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87935" w:rsidRDefault="001A1E72">
      <w:pPr>
        <w:widowControl/>
        <w:tabs>
          <w:tab w:val="left" w:pos="5400"/>
        </w:tabs>
        <w:ind w:firstLineChars="2100" w:firstLine="5040"/>
        <w:rPr>
          <w:rFonts w:eastAsia="宋体" w:cs="Times New Roman"/>
          <w:kern w:val="0"/>
          <w:sz w:val="24"/>
          <w:szCs w:val="24"/>
        </w:rPr>
      </w:pPr>
      <w:r>
        <w:rPr>
          <w:rFonts w:eastAsia="宋体" w:cs="Times New Roman" w:hint="eastAsia"/>
          <w:kern w:val="0"/>
          <w:sz w:val="24"/>
          <w:szCs w:val="24"/>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p>
    <w:p w:rsidR="00887935" w:rsidRDefault="001A1E72">
      <w:pPr>
        <w:widowControl/>
        <w:tabs>
          <w:tab w:val="left" w:pos="5400"/>
        </w:tabs>
        <w:ind w:left="108"/>
        <w:jc w:val="left"/>
        <w:rPr>
          <w:rFonts w:eastAsia="宋体" w:cs="Times New Roman"/>
          <w:kern w:val="0"/>
          <w:sz w:val="24"/>
          <w:szCs w:val="24"/>
        </w:rPr>
      </w:pPr>
      <w:r>
        <w:rPr>
          <w:noProof/>
        </w:rPr>
        <w:drawing>
          <wp:anchor distT="0" distB="0" distL="114300" distR="114300" simplePos="0" relativeHeight="251659264" behindDoc="0" locked="0" layoutInCell="1" allowOverlap="1">
            <wp:simplePos x="0" y="0"/>
            <wp:positionH relativeFrom="column">
              <wp:posOffset>4750435</wp:posOffset>
            </wp:positionH>
            <wp:positionV relativeFrom="paragraph">
              <wp:posOffset>142240</wp:posOffset>
            </wp:positionV>
            <wp:extent cx="685800" cy="589280"/>
            <wp:effectExtent l="0" t="0" r="0" b="127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cstate="print"/>
                    <a:stretch>
                      <a:fillRect/>
                    </a:stretch>
                  </pic:blipFill>
                  <pic:spPr>
                    <a:xfrm>
                      <a:off x="0" y="0"/>
                      <a:ext cx="685800" cy="589280"/>
                    </a:xfrm>
                    <a:prstGeom prst="rect">
                      <a:avLst/>
                    </a:prstGeom>
                    <a:noFill/>
                    <a:ln>
                      <a:noFill/>
                    </a:ln>
                  </pic:spPr>
                </pic:pic>
              </a:graphicData>
            </a:graphic>
          </wp:anchor>
        </w:drawing>
      </w:r>
    </w:p>
    <w:p w:rsidR="00887935" w:rsidRDefault="001A1E72">
      <w:pPr>
        <w:widowControl/>
        <w:tabs>
          <w:tab w:val="left" w:pos="5400"/>
        </w:tabs>
        <w:ind w:firstLineChars="2100" w:firstLine="5040"/>
        <w:jc w:val="left"/>
        <w:rPr>
          <w:rFonts w:ascii="宋体" w:eastAsia="宋体" w:hAnsi="宋体" w:cs="宋体"/>
          <w:kern w:val="0"/>
          <w:sz w:val="24"/>
          <w:szCs w:val="24"/>
        </w:rPr>
      </w:pPr>
      <w:r>
        <w:rPr>
          <w:rFonts w:ascii="宋体" w:eastAsia="宋体" w:hAnsi="宋体" w:cs="宋体" w:hint="eastAsia"/>
          <w:kern w:val="0"/>
          <w:sz w:val="24"/>
          <w:szCs w:val="24"/>
        </w:rPr>
        <w:t>报告查询码</w:t>
      </w:r>
      <w:r>
        <w:rPr>
          <w:rFonts w:eastAsia="宋体" w:cs="Times New Roman" w:hint="eastAsia"/>
          <w:kern w:val="0"/>
          <w:sz w:val="24"/>
          <w:szCs w:val="24"/>
        </w:rPr>
        <w:t>：</w:t>
      </w:r>
    </w:p>
    <w:p w:rsidR="00887935" w:rsidRDefault="00887935">
      <w:pPr>
        <w:rPr>
          <w:color w:val="000000"/>
        </w:rPr>
      </w:pPr>
    </w:p>
    <w:p w:rsidR="00887935" w:rsidRDefault="00887935">
      <w:pPr>
        <w:rPr>
          <w:color w:val="000000"/>
        </w:rPr>
      </w:pPr>
    </w:p>
    <w:p w:rsidR="00887935" w:rsidRDefault="00887935">
      <w:pPr>
        <w:rPr>
          <w:color w:val="000000"/>
        </w:rPr>
      </w:pPr>
    </w:p>
    <w:p w:rsidR="00887935" w:rsidRDefault="00887935">
      <w:pPr>
        <w:rPr>
          <w:color w:val="000000"/>
        </w:rPr>
      </w:pPr>
    </w:p>
    <w:p w:rsidR="00887935" w:rsidRDefault="00887935">
      <w:pPr>
        <w:rPr>
          <w:color w:val="000000"/>
        </w:rPr>
      </w:pPr>
    </w:p>
    <w:p w:rsidR="00887935" w:rsidRDefault="001A1E72">
      <w:pPr>
        <w:spacing w:line="1200" w:lineRule="exact"/>
        <w:jc w:val="center"/>
        <w:rPr>
          <w:rFonts w:ascii="方正小标宋简体" w:eastAsia="方正小标宋简体" w:hAnsi="黑体"/>
          <w:bCs/>
          <w:color w:val="000000"/>
          <w:sz w:val="72"/>
          <w:szCs w:val="72"/>
        </w:rPr>
      </w:pPr>
      <w:r>
        <w:rPr>
          <w:rFonts w:ascii="方正小标宋简体" w:eastAsia="方正小标宋简体" w:hAnsi="黑体" w:cs="宋体" w:hint="eastAsia"/>
          <w:bCs/>
          <w:color w:val="000000"/>
          <w:sz w:val="72"/>
          <w:szCs w:val="72"/>
        </w:rPr>
        <w:t>雷电防护装置定期检测报告</w:t>
      </w:r>
    </w:p>
    <w:p w:rsidR="00887935" w:rsidRDefault="00887935">
      <w:pPr>
        <w:pStyle w:val="01-"/>
        <w:spacing w:before="120" w:after="120"/>
      </w:pPr>
    </w:p>
    <w:p w:rsidR="00887935" w:rsidRDefault="00887935">
      <w:pPr>
        <w:pStyle w:val="01-"/>
        <w:spacing w:before="120" w:after="120"/>
      </w:pPr>
    </w:p>
    <w:p w:rsidR="00887935" w:rsidRDefault="001A1E72">
      <w:pPr>
        <w:pStyle w:val="01-"/>
        <w:spacing w:before="120" w:after="120"/>
        <w:ind w:firstLine="0"/>
      </w:pPr>
      <w:r>
        <w:rPr>
          <w:rFonts w:hint="eastAsia"/>
        </w:rPr>
        <w:t xml:space="preserve">    </w:t>
      </w:r>
    </w:p>
    <w:p w:rsidR="00887935" w:rsidRDefault="00887935">
      <w:pPr>
        <w:pStyle w:val="01-"/>
        <w:spacing w:before="120" w:after="120"/>
      </w:pPr>
    </w:p>
    <w:p w:rsidR="00887935" w:rsidRDefault="00887935">
      <w:pPr>
        <w:pStyle w:val="01-"/>
        <w:spacing w:before="120" w:after="120"/>
      </w:pPr>
    </w:p>
    <w:p w:rsidR="00887935" w:rsidRDefault="00887935">
      <w:pPr>
        <w:pStyle w:val="01-"/>
        <w:spacing w:before="120" w:after="120"/>
      </w:pPr>
    </w:p>
    <w:p w:rsidR="00887935" w:rsidRDefault="00887935">
      <w:pPr>
        <w:pStyle w:val="01-"/>
        <w:spacing w:before="120" w:after="120"/>
      </w:pPr>
    </w:p>
    <w:p w:rsidR="00887935" w:rsidRDefault="001A1E72">
      <w:pPr>
        <w:spacing w:line="432" w:lineRule="auto"/>
        <w:ind w:firstLineChars="500" w:firstLine="1506"/>
        <w:rPr>
          <w:rFonts w:ascii="宋体" w:eastAsia="宋体" w:hAnsi="宋体" w:cs="宋体"/>
          <w:b/>
          <w:sz w:val="30"/>
          <w:szCs w:val="30"/>
          <w:u w:val="single"/>
        </w:rPr>
      </w:pPr>
      <w:r>
        <w:rPr>
          <w:rFonts w:ascii="宋体" w:eastAsia="宋体" w:hAnsi="宋体" w:cs="宋体" w:hint="eastAsia"/>
          <w:b/>
          <w:sz w:val="30"/>
          <w:szCs w:val="30"/>
        </w:rPr>
        <w:t>受检单位名称：</w:t>
      </w:r>
      <w:r>
        <w:rPr>
          <w:rFonts w:ascii="宋体" w:eastAsia="宋体" w:hAnsi="宋体" w:cs="宋体"/>
          <w:b/>
          <w:sz w:val="30"/>
          <w:szCs w:val="30"/>
          <w:u w:val="single"/>
        </w:rPr>
        <w:t xml:space="preserve">                        </w:t>
      </w:r>
      <w:r>
        <w:rPr>
          <w:rFonts w:ascii="宋体" w:eastAsia="宋体" w:hAnsi="宋体" w:cs="宋体" w:hint="eastAsia"/>
          <w:b/>
          <w:sz w:val="30"/>
          <w:szCs w:val="30"/>
          <w:u w:val="single"/>
        </w:rPr>
        <w:t xml:space="preserve">  </w:t>
      </w:r>
      <w:r>
        <w:rPr>
          <w:rFonts w:ascii="宋体" w:eastAsia="宋体" w:hAnsi="宋体" w:cs="宋体"/>
          <w:b/>
          <w:sz w:val="30"/>
          <w:szCs w:val="30"/>
          <w:u w:val="single"/>
        </w:rPr>
        <w:t xml:space="preserve">       </w:t>
      </w:r>
    </w:p>
    <w:p w:rsidR="00887935" w:rsidRDefault="001A1E72">
      <w:pPr>
        <w:spacing w:line="432" w:lineRule="auto"/>
        <w:ind w:firstLineChars="500" w:firstLine="1506"/>
        <w:rPr>
          <w:rFonts w:ascii="宋体" w:eastAsia="宋体" w:hAnsi="宋体" w:cs="宋体"/>
          <w:b/>
          <w:sz w:val="30"/>
          <w:szCs w:val="30"/>
          <w:u w:val="single"/>
        </w:rPr>
      </w:pPr>
      <w:r>
        <w:rPr>
          <w:rFonts w:ascii="宋体" w:eastAsia="宋体" w:hAnsi="宋体" w:cs="宋体" w:hint="eastAsia"/>
          <w:b/>
          <w:sz w:val="30"/>
          <w:szCs w:val="30"/>
        </w:rPr>
        <w:t>检测机构</w:t>
      </w:r>
      <w:r>
        <w:rPr>
          <w:rFonts w:ascii="宋体" w:eastAsia="宋体" w:hAnsi="宋体" w:cs="宋体"/>
          <w:b/>
          <w:sz w:val="30"/>
          <w:szCs w:val="30"/>
        </w:rPr>
        <w:t>(</w:t>
      </w:r>
      <w:r>
        <w:rPr>
          <w:rFonts w:ascii="宋体" w:eastAsia="宋体" w:hAnsi="宋体" w:cs="宋体"/>
          <w:b/>
          <w:sz w:val="30"/>
          <w:szCs w:val="30"/>
        </w:rPr>
        <w:t>公章</w:t>
      </w:r>
      <w:r>
        <w:rPr>
          <w:rFonts w:ascii="宋体" w:eastAsia="宋体" w:hAnsi="宋体" w:cs="宋体"/>
          <w:b/>
          <w:sz w:val="30"/>
          <w:szCs w:val="30"/>
        </w:rPr>
        <w:t>)</w:t>
      </w:r>
      <w:r>
        <w:rPr>
          <w:rFonts w:ascii="宋体" w:eastAsia="宋体" w:hAnsi="宋体" w:cs="宋体" w:hint="eastAsia"/>
          <w:b/>
          <w:sz w:val="30"/>
          <w:szCs w:val="30"/>
        </w:rPr>
        <w:t>：</w:t>
      </w:r>
      <w:r>
        <w:rPr>
          <w:rFonts w:ascii="宋体" w:eastAsia="宋体" w:hAnsi="宋体" w:cs="宋体"/>
          <w:b/>
          <w:sz w:val="30"/>
          <w:szCs w:val="30"/>
          <w:u w:val="single"/>
        </w:rPr>
        <w:t xml:space="preserve">                  </w:t>
      </w:r>
      <w:r>
        <w:rPr>
          <w:rFonts w:ascii="宋体" w:eastAsia="宋体" w:hAnsi="宋体" w:cs="宋体" w:hint="eastAsia"/>
          <w:b/>
          <w:sz w:val="30"/>
          <w:szCs w:val="30"/>
          <w:u w:val="single"/>
        </w:rPr>
        <w:t xml:space="preserve">  </w:t>
      </w:r>
      <w:r>
        <w:rPr>
          <w:rFonts w:ascii="宋体" w:eastAsia="宋体" w:hAnsi="宋体" w:cs="宋体"/>
          <w:b/>
          <w:sz w:val="30"/>
          <w:szCs w:val="30"/>
          <w:u w:val="single"/>
        </w:rPr>
        <w:t xml:space="preserve">  </w:t>
      </w:r>
      <w:r>
        <w:rPr>
          <w:rFonts w:ascii="宋体" w:eastAsia="宋体" w:hAnsi="宋体" w:cs="宋体" w:hint="eastAsia"/>
          <w:b/>
          <w:sz w:val="30"/>
          <w:szCs w:val="30"/>
          <w:u w:val="single"/>
        </w:rPr>
        <w:t xml:space="preserve">    </w:t>
      </w:r>
      <w:r>
        <w:rPr>
          <w:rFonts w:ascii="宋体" w:eastAsia="宋体" w:hAnsi="宋体" w:cs="宋体"/>
          <w:b/>
          <w:sz w:val="30"/>
          <w:szCs w:val="30"/>
          <w:u w:val="single"/>
        </w:rPr>
        <w:t xml:space="preserve">     </w:t>
      </w:r>
    </w:p>
    <w:p w:rsidR="00887935" w:rsidRDefault="001A1E72">
      <w:pPr>
        <w:spacing w:line="432" w:lineRule="auto"/>
        <w:ind w:firstLineChars="500" w:firstLine="1506"/>
        <w:rPr>
          <w:rFonts w:ascii="宋体" w:eastAsia="宋体" w:hAnsi="宋体" w:cs="宋体"/>
          <w:b/>
          <w:sz w:val="30"/>
          <w:szCs w:val="30"/>
          <w:u w:val="single"/>
        </w:rPr>
      </w:pPr>
      <w:r>
        <w:rPr>
          <w:rFonts w:ascii="宋体" w:eastAsia="宋体" w:hAnsi="宋体" w:cs="宋体" w:hint="eastAsia"/>
          <w:b/>
          <w:sz w:val="30"/>
          <w:szCs w:val="30"/>
        </w:rPr>
        <w:t>检测机构地址：</w:t>
      </w:r>
      <w:r>
        <w:rPr>
          <w:rFonts w:ascii="宋体" w:eastAsia="宋体" w:hAnsi="宋体" w:cs="宋体"/>
          <w:b/>
          <w:sz w:val="30"/>
          <w:szCs w:val="30"/>
          <w:u w:val="single"/>
        </w:rPr>
        <w:t xml:space="preserve">                 </w:t>
      </w:r>
      <w:r>
        <w:rPr>
          <w:rFonts w:ascii="宋体" w:eastAsia="宋体" w:hAnsi="宋体" w:cs="宋体" w:hint="eastAsia"/>
          <w:b/>
          <w:sz w:val="30"/>
          <w:szCs w:val="30"/>
          <w:u w:val="single"/>
        </w:rPr>
        <w:t xml:space="preserve">  </w:t>
      </w:r>
      <w:r>
        <w:rPr>
          <w:rFonts w:ascii="宋体" w:eastAsia="宋体" w:hAnsi="宋体" w:cs="宋体"/>
          <w:b/>
          <w:sz w:val="30"/>
          <w:szCs w:val="30"/>
          <w:u w:val="single"/>
        </w:rPr>
        <w:t xml:space="preserve">              </w:t>
      </w:r>
    </w:p>
    <w:p w:rsidR="00887935" w:rsidRDefault="001A1E72">
      <w:pPr>
        <w:spacing w:line="432" w:lineRule="auto"/>
        <w:ind w:firstLineChars="500" w:firstLine="1506"/>
        <w:rPr>
          <w:rFonts w:ascii="宋体" w:eastAsia="宋体" w:hAnsi="宋体" w:cs="宋体"/>
          <w:b/>
          <w:sz w:val="30"/>
          <w:szCs w:val="30"/>
          <w:u w:val="single"/>
        </w:rPr>
      </w:pPr>
      <w:r>
        <w:rPr>
          <w:rFonts w:ascii="宋体" w:eastAsia="宋体" w:hAnsi="宋体" w:cs="宋体" w:hint="eastAsia"/>
          <w:b/>
          <w:sz w:val="30"/>
          <w:szCs w:val="30"/>
        </w:rPr>
        <w:t>检测机构电话：</w:t>
      </w:r>
      <w:r>
        <w:rPr>
          <w:rFonts w:ascii="宋体" w:eastAsia="宋体" w:hAnsi="宋体" w:cs="宋体"/>
          <w:b/>
          <w:sz w:val="30"/>
          <w:szCs w:val="30"/>
          <w:u w:val="single"/>
        </w:rPr>
        <w:t xml:space="preserve">                  </w:t>
      </w:r>
      <w:r>
        <w:rPr>
          <w:rFonts w:ascii="宋体" w:eastAsia="宋体" w:hAnsi="宋体" w:cs="宋体" w:hint="eastAsia"/>
          <w:b/>
          <w:sz w:val="30"/>
          <w:szCs w:val="30"/>
          <w:u w:val="single"/>
        </w:rPr>
        <w:t xml:space="preserve">  </w:t>
      </w:r>
      <w:r>
        <w:rPr>
          <w:rFonts w:ascii="宋体" w:eastAsia="宋体" w:hAnsi="宋体" w:cs="宋体"/>
          <w:b/>
          <w:sz w:val="30"/>
          <w:szCs w:val="30"/>
          <w:u w:val="single"/>
        </w:rPr>
        <w:t xml:space="preserve">             </w:t>
      </w:r>
    </w:p>
    <w:p w:rsidR="00887935" w:rsidRDefault="00887935" w:rsidP="001A1E72">
      <w:pPr>
        <w:spacing w:line="360" w:lineRule="auto"/>
        <w:ind w:firstLineChars="677" w:firstLine="1896"/>
        <w:rPr>
          <w:color w:val="000000"/>
          <w:sz w:val="28"/>
          <w:szCs w:val="28"/>
        </w:rPr>
      </w:pPr>
    </w:p>
    <w:p w:rsidR="00887935" w:rsidRDefault="001A1E72">
      <w:pPr>
        <w:rPr>
          <w:color w:val="000000"/>
          <w:sz w:val="28"/>
          <w:szCs w:val="28"/>
        </w:rPr>
      </w:pPr>
      <w:r>
        <w:rPr>
          <w:rFonts w:hint="eastAsia"/>
          <w:color w:val="000000"/>
          <w:sz w:val="28"/>
          <w:szCs w:val="28"/>
        </w:rPr>
        <w:t xml:space="preserve">             </w:t>
      </w:r>
    </w:p>
    <w:p w:rsidR="00887935" w:rsidRDefault="001A1E72">
      <w:pPr>
        <w:rPr>
          <w:rFonts w:ascii="黑体" w:eastAsia="黑体" w:hAnsi="黑体" w:cs="宋体"/>
          <w:bCs/>
          <w:color w:val="000000"/>
          <w:sz w:val="44"/>
          <w:szCs w:val="44"/>
        </w:rPr>
      </w:pPr>
      <w:r>
        <w:rPr>
          <w:rFonts w:ascii="黑体" w:eastAsia="黑体" w:hAnsi="黑体" w:cs="宋体" w:hint="eastAsia"/>
          <w:bCs/>
          <w:color w:val="000000"/>
          <w:sz w:val="44"/>
          <w:szCs w:val="44"/>
        </w:rPr>
        <w:t xml:space="preserve">     </w:t>
      </w:r>
      <w:r>
        <w:rPr>
          <w:rFonts w:ascii="黑体" w:eastAsia="黑体" w:hAnsi="黑体" w:cs="宋体" w:hint="eastAsia"/>
          <w:bCs/>
          <w:color w:val="000000"/>
          <w:sz w:val="44"/>
          <w:szCs w:val="44"/>
        </w:rPr>
        <w:tab/>
      </w:r>
    </w:p>
    <w:p w:rsidR="00887935" w:rsidRDefault="00887935">
      <w:pPr>
        <w:rPr>
          <w:rFonts w:ascii="黑体" w:eastAsia="黑体" w:hAnsi="黑体" w:cs="宋体"/>
          <w:bCs/>
          <w:color w:val="000000"/>
          <w:sz w:val="44"/>
          <w:szCs w:val="44"/>
        </w:rPr>
      </w:pPr>
    </w:p>
    <w:p w:rsidR="00887935" w:rsidRDefault="00887935">
      <w:pPr>
        <w:rPr>
          <w:rFonts w:ascii="黑体" w:eastAsia="黑体" w:hAnsi="黑体" w:cs="宋体"/>
          <w:bCs/>
          <w:color w:val="000000"/>
          <w:sz w:val="44"/>
          <w:szCs w:val="44"/>
        </w:rPr>
      </w:pPr>
    </w:p>
    <w:p w:rsidR="00887935" w:rsidRDefault="001A1E72">
      <w:pPr>
        <w:jc w:val="center"/>
        <w:rPr>
          <w:rFonts w:ascii="黑体" w:eastAsia="黑体" w:hAnsi="黑体" w:cs="宋体"/>
          <w:bCs/>
          <w:color w:val="000000"/>
        </w:rPr>
      </w:pPr>
      <w:r>
        <w:rPr>
          <w:rFonts w:ascii="黑体" w:eastAsia="黑体" w:hAnsi="黑体" w:cs="宋体" w:hint="eastAsia"/>
          <w:bCs/>
          <w:color w:val="000000"/>
        </w:rPr>
        <w:t>山西省气象局监制</w:t>
      </w:r>
    </w:p>
    <w:p w:rsidR="00887935" w:rsidRDefault="001A1E72">
      <w:pPr>
        <w:snapToGrid w:val="0"/>
        <w:spacing w:line="260" w:lineRule="exact"/>
        <w:ind w:rightChars="100" w:right="320"/>
        <w:jc w:val="center"/>
        <w:rPr>
          <w:rFonts w:ascii="方正小标宋简体" w:eastAsia="方正小标宋简体" w:cs="宋体"/>
          <w:bCs/>
          <w:sz w:val="44"/>
          <w:szCs w:val="44"/>
        </w:rPr>
      </w:pPr>
      <w:r>
        <w:rPr>
          <w:rFonts w:ascii="黑体" w:eastAsia="黑体" w:hAnsi="黑体" w:cs="宋体"/>
          <w:bCs/>
          <w:color w:val="000000"/>
        </w:rPr>
        <w:br w:type="page"/>
      </w:r>
    </w:p>
    <w:p w:rsidR="00887935" w:rsidRDefault="001A1E72">
      <w:pPr>
        <w:snapToGrid w:val="0"/>
        <w:spacing w:line="560" w:lineRule="exact"/>
        <w:ind w:rightChars="100" w:right="320"/>
        <w:jc w:val="center"/>
        <w:rPr>
          <w:rFonts w:ascii="方正小标宋简体" w:eastAsia="方正小标宋简体" w:cs="宋体"/>
          <w:bCs/>
          <w:sz w:val="44"/>
          <w:szCs w:val="44"/>
        </w:rPr>
      </w:pPr>
      <w:r>
        <w:rPr>
          <w:rFonts w:ascii="方正小标宋简体" w:eastAsia="方正小标宋简体" w:cs="宋体" w:hint="eastAsia"/>
          <w:bCs/>
          <w:sz w:val="44"/>
          <w:szCs w:val="44"/>
        </w:rPr>
        <w:lastRenderedPageBreak/>
        <w:t>声</w:t>
      </w:r>
      <w:r>
        <w:rPr>
          <w:rFonts w:ascii="方正小标宋简体" w:eastAsia="方正小标宋简体" w:cs="宋体" w:hint="eastAsia"/>
          <w:bCs/>
          <w:sz w:val="44"/>
          <w:szCs w:val="44"/>
        </w:rPr>
        <w:t xml:space="preserve">  </w:t>
      </w:r>
      <w:r>
        <w:rPr>
          <w:rFonts w:ascii="方正小标宋简体" w:eastAsia="方正小标宋简体" w:cs="宋体" w:hint="eastAsia"/>
          <w:bCs/>
          <w:sz w:val="44"/>
          <w:szCs w:val="44"/>
        </w:rPr>
        <w:t>明</w:t>
      </w:r>
    </w:p>
    <w:p w:rsidR="00887935" w:rsidRDefault="00887935">
      <w:pPr>
        <w:snapToGrid w:val="0"/>
        <w:spacing w:line="260" w:lineRule="exact"/>
        <w:ind w:rightChars="100" w:right="320"/>
        <w:jc w:val="center"/>
        <w:rPr>
          <w:rFonts w:ascii="方正小标宋简体" w:eastAsia="方正小标宋简体" w:cs="宋体"/>
          <w:bCs/>
          <w:sz w:val="44"/>
          <w:szCs w:val="44"/>
        </w:rPr>
      </w:pPr>
    </w:p>
    <w:p w:rsidR="00887935" w:rsidRDefault="001A1E72">
      <w:pPr>
        <w:snapToGrid w:val="0"/>
        <w:spacing w:line="560" w:lineRule="exact"/>
        <w:ind w:leftChars="100" w:left="320" w:rightChars="100" w:right="320" w:firstLineChars="200" w:firstLine="640"/>
        <w:rPr>
          <w:rFonts w:ascii="仿宋_GB2312" w:hAnsi="仿宋_GB2312" w:cs="仿宋_GB2312"/>
          <w:bCs/>
        </w:rPr>
      </w:pPr>
      <w:r>
        <w:rPr>
          <w:rFonts w:ascii="仿宋_GB2312" w:hAnsi="仿宋_GB2312" w:cs="仿宋_GB2312" w:hint="eastAsia"/>
          <w:bCs/>
        </w:rPr>
        <w:t>1.</w:t>
      </w:r>
      <w:r>
        <w:rPr>
          <w:rFonts w:ascii="仿宋_GB2312" w:hAnsi="仿宋_GB2312" w:cs="仿宋_GB2312" w:hint="eastAsia"/>
          <w:bCs/>
        </w:rPr>
        <w:t>根据《山西省防雷减灾管理办法》规定，投入使用后的雷电防护装置实行定期检测制度，生产、储存易燃易爆物品等危险环境场所的雷电防护装置应当每半年检测一次，其他雷电防护装置应当每年检测一次。检测不合格的，雷电防护装置的所有者应当按标准及时整改并进行复检。</w:t>
      </w:r>
    </w:p>
    <w:p w:rsidR="00887935" w:rsidRDefault="001A1E72">
      <w:pPr>
        <w:snapToGrid w:val="0"/>
        <w:spacing w:line="560" w:lineRule="exact"/>
        <w:ind w:leftChars="100" w:left="320" w:rightChars="100" w:right="320" w:firstLineChars="200" w:firstLine="640"/>
        <w:rPr>
          <w:rFonts w:ascii="仿宋_GB2312" w:hAnsi="仿宋_GB2312" w:cs="仿宋_GB2312"/>
          <w:bCs/>
        </w:rPr>
      </w:pPr>
      <w:r>
        <w:rPr>
          <w:rFonts w:ascii="仿宋_GB2312" w:hAnsi="仿宋_GB2312" w:cs="仿宋_GB2312" w:hint="eastAsia"/>
          <w:bCs/>
        </w:rPr>
        <w:t>2.</w:t>
      </w:r>
      <w:r>
        <w:rPr>
          <w:rFonts w:ascii="仿宋_GB2312" w:hAnsi="仿宋_GB2312" w:cs="仿宋_GB2312" w:hint="eastAsia"/>
          <w:bCs/>
        </w:rPr>
        <w:t>检测报告须由检测人、质量校核人、技术负责人签名，加盖检测机构公章（注明检测专用章的需加盖检测专用章），复印报告未重新加盖检测机构公章无效。</w:t>
      </w:r>
    </w:p>
    <w:p w:rsidR="00887935" w:rsidRDefault="001A1E72">
      <w:pPr>
        <w:snapToGrid w:val="0"/>
        <w:spacing w:line="560" w:lineRule="exact"/>
        <w:ind w:leftChars="100" w:left="320" w:rightChars="100" w:right="320" w:firstLineChars="200" w:firstLine="640"/>
        <w:rPr>
          <w:rFonts w:ascii="仿宋_GB2312" w:hAnsi="仿宋_GB2312" w:cs="仿宋_GB2312"/>
          <w:bCs/>
        </w:rPr>
      </w:pPr>
      <w:r>
        <w:rPr>
          <w:rFonts w:ascii="仿宋_GB2312" w:hAnsi="仿宋_GB2312" w:cs="仿宋_GB2312" w:hint="eastAsia"/>
          <w:bCs/>
        </w:rPr>
        <w:t>3.</w:t>
      </w:r>
      <w:r>
        <w:rPr>
          <w:rFonts w:ascii="仿宋_GB2312" w:hAnsi="仿宋_GB2312" w:cs="仿宋_GB2312" w:hint="eastAsia"/>
          <w:bCs/>
        </w:rPr>
        <w:t>检测报告中必须附有检测机构基本信息资料（复印件），包含：法人营业执照副本、检测资质副本、检测人员能力证书、现场影像照片，否则本报告无效。</w:t>
      </w:r>
    </w:p>
    <w:p w:rsidR="00887935" w:rsidRDefault="001A1E72">
      <w:pPr>
        <w:snapToGrid w:val="0"/>
        <w:spacing w:line="560" w:lineRule="exact"/>
        <w:ind w:leftChars="100" w:left="320" w:rightChars="100" w:right="320" w:firstLineChars="200" w:firstLine="640"/>
        <w:rPr>
          <w:rFonts w:ascii="仿宋_GB2312" w:hAnsi="仿宋_GB2312" w:cs="仿宋_GB2312"/>
          <w:bCs/>
        </w:rPr>
      </w:pPr>
      <w:r>
        <w:rPr>
          <w:rFonts w:ascii="仿宋_GB2312" w:hAnsi="仿宋_GB2312" w:cs="仿宋_GB2312" w:hint="eastAsia"/>
          <w:bCs/>
        </w:rPr>
        <w:t>4.</w:t>
      </w:r>
      <w:r>
        <w:rPr>
          <w:rFonts w:ascii="仿宋_GB2312" w:hAnsi="仿宋_GB2312" w:cs="仿宋_GB2312" w:hint="eastAsia"/>
          <w:bCs/>
        </w:rPr>
        <w:t>检测报告严禁私自修改。确需修改的，修改处须加盖检测机构公章，涂改或缺页的报告无效。</w:t>
      </w:r>
    </w:p>
    <w:p w:rsidR="00887935" w:rsidRDefault="001A1E72">
      <w:pPr>
        <w:snapToGrid w:val="0"/>
        <w:spacing w:line="560" w:lineRule="exact"/>
        <w:ind w:leftChars="100" w:left="320" w:rightChars="100" w:right="320" w:firstLineChars="200" w:firstLine="640"/>
        <w:rPr>
          <w:rFonts w:ascii="仿宋_GB2312" w:hAnsi="仿宋_GB2312" w:cs="仿宋_GB2312"/>
          <w:bCs/>
        </w:rPr>
      </w:pPr>
      <w:r>
        <w:rPr>
          <w:rFonts w:ascii="仿宋_GB2312" w:hAnsi="仿宋_GB2312" w:cs="仿宋_GB2312" w:hint="eastAsia"/>
          <w:bCs/>
        </w:rPr>
        <w:t>5.</w:t>
      </w:r>
      <w:r>
        <w:rPr>
          <w:rFonts w:ascii="仿宋_GB2312" w:hAnsi="仿宋_GB2312" w:cs="仿宋_GB2312" w:hint="eastAsia"/>
          <w:bCs/>
        </w:rPr>
        <w:t>检测报告（纸质胶装）一式贰份，一份</w:t>
      </w:r>
      <w:proofErr w:type="gramStart"/>
      <w:r>
        <w:rPr>
          <w:rFonts w:ascii="仿宋_GB2312" w:hAnsi="仿宋_GB2312" w:cs="仿宋_GB2312" w:hint="eastAsia"/>
          <w:bCs/>
        </w:rPr>
        <w:t>交委托</w:t>
      </w:r>
      <w:proofErr w:type="gramEnd"/>
      <w:r>
        <w:rPr>
          <w:rFonts w:ascii="仿宋_GB2312" w:hAnsi="仿宋_GB2312" w:cs="仿宋_GB2312" w:hint="eastAsia"/>
          <w:bCs/>
        </w:rPr>
        <w:t>单位，一份存检测单位。</w:t>
      </w:r>
    </w:p>
    <w:p w:rsidR="00887935" w:rsidRDefault="001A1E72">
      <w:pPr>
        <w:snapToGrid w:val="0"/>
        <w:spacing w:line="560" w:lineRule="exact"/>
        <w:ind w:leftChars="100" w:left="320" w:rightChars="100" w:right="320" w:firstLineChars="200" w:firstLine="640"/>
        <w:rPr>
          <w:rFonts w:ascii="仿宋_GB2312" w:hAnsi="仿宋_GB2312" w:cs="仿宋_GB2312"/>
          <w:bCs/>
        </w:rPr>
      </w:pPr>
      <w:r>
        <w:rPr>
          <w:rFonts w:ascii="仿宋_GB2312" w:hAnsi="仿宋_GB2312" w:cs="仿宋_GB2312" w:hint="eastAsia"/>
          <w:bCs/>
        </w:rPr>
        <w:t>6.</w:t>
      </w:r>
      <w:r>
        <w:rPr>
          <w:rFonts w:ascii="仿宋_GB2312" w:hAnsi="仿宋_GB2312" w:cs="仿宋_GB2312" w:hint="eastAsia"/>
          <w:bCs/>
        </w:rPr>
        <w:t>检测单位应当按照国家规定的防雷技术规范和标准开展检测工作，须做到应</w:t>
      </w:r>
      <w:proofErr w:type="gramStart"/>
      <w:r>
        <w:rPr>
          <w:rFonts w:ascii="仿宋_GB2312" w:hAnsi="仿宋_GB2312" w:cs="仿宋_GB2312" w:hint="eastAsia"/>
          <w:bCs/>
        </w:rPr>
        <w:t>检尽检</w:t>
      </w:r>
      <w:proofErr w:type="gramEnd"/>
      <w:r>
        <w:rPr>
          <w:rFonts w:ascii="仿宋_GB2312" w:hAnsi="仿宋_GB2312" w:cs="仿宋_GB2312" w:hint="eastAsia"/>
          <w:bCs/>
        </w:rPr>
        <w:t>，报告单项评定结论、综合结论明确。</w:t>
      </w:r>
    </w:p>
    <w:p w:rsidR="00887935" w:rsidRDefault="001A1E72">
      <w:pPr>
        <w:snapToGrid w:val="0"/>
        <w:spacing w:line="560" w:lineRule="exact"/>
        <w:ind w:leftChars="100" w:left="320" w:rightChars="100" w:right="320" w:firstLineChars="200" w:firstLine="640"/>
        <w:rPr>
          <w:rFonts w:ascii="仿宋_GB2312" w:hAnsi="仿宋_GB2312" w:cs="仿宋_GB2312"/>
        </w:rPr>
      </w:pPr>
      <w:r>
        <w:rPr>
          <w:rFonts w:ascii="仿宋_GB2312" w:hAnsi="仿宋_GB2312" w:cs="仿宋_GB2312" w:hint="eastAsia"/>
          <w:bCs/>
        </w:rPr>
        <w:t>7.</w:t>
      </w:r>
      <w:r>
        <w:rPr>
          <w:rFonts w:ascii="仿宋_GB2312" w:hAnsi="仿宋_GB2312" w:cs="仿宋_GB2312" w:hint="eastAsia"/>
          <w:bCs/>
        </w:rPr>
        <w:t>检测单位应当在检测工作完成后</w:t>
      </w:r>
      <w:r>
        <w:rPr>
          <w:rFonts w:ascii="仿宋_GB2312" w:hAnsi="仿宋_GB2312" w:cs="仿宋_GB2312" w:hint="eastAsia"/>
          <w:bCs/>
        </w:rPr>
        <w:t>5</w:t>
      </w:r>
      <w:r>
        <w:rPr>
          <w:rFonts w:ascii="仿宋_GB2312" w:hAnsi="仿宋_GB2312" w:cs="仿宋_GB2312" w:hint="eastAsia"/>
          <w:bCs/>
        </w:rPr>
        <w:t>个工作日内，将完成项目的检测报告上传至全国防雷减灾综合管理服务平台，</w:t>
      </w:r>
      <w:r>
        <w:rPr>
          <w:rFonts w:ascii="仿宋_GB2312" w:hAnsi="仿宋_GB2312" w:cs="仿宋_GB2312" w:hint="eastAsia"/>
          <w:bCs/>
        </w:rPr>
        <w:t>整改意见反馈给受检单位，并上传至全国防雷减灾综合管理服务平台。</w:t>
      </w:r>
    </w:p>
    <w:p w:rsidR="00887935" w:rsidRDefault="001A1E72">
      <w:pPr>
        <w:widowControl/>
        <w:jc w:val="left"/>
        <w:rPr>
          <w:rFonts w:ascii="宋体" w:hAnsi="宋体"/>
        </w:rPr>
      </w:pPr>
      <w:r>
        <w:rPr>
          <w:rFonts w:ascii="宋体" w:hAnsi="宋体"/>
        </w:rPr>
        <w:br w:type="page"/>
      </w:r>
    </w:p>
    <w:p w:rsidR="00887935" w:rsidRDefault="00887935">
      <w:pPr>
        <w:widowControl/>
        <w:jc w:val="left"/>
        <w:rPr>
          <w:rFonts w:ascii="方正小标宋简体" w:eastAsia="方正小标宋简体" w:hAnsi="宋体"/>
        </w:rPr>
      </w:pPr>
    </w:p>
    <w:p w:rsidR="00887935" w:rsidRDefault="001A1E72">
      <w:pPr>
        <w:pStyle w:val="01-0"/>
        <w:rPr>
          <w:rFonts w:ascii="方正小标宋简体" w:eastAsia="方正小标宋简体"/>
        </w:rPr>
      </w:pPr>
      <w:r>
        <w:rPr>
          <w:rFonts w:ascii="方正小标宋简体" w:eastAsia="方正小标宋简体" w:hint="eastAsia"/>
        </w:rPr>
        <w:t>雷电防护装置定期检测报告总表</w:t>
      </w:r>
    </w:p>
    <w:p w:rsidR="00887935" w:rsidRDefault="00887935">
      <w:pPr>
        <w:pStyle w:val="01-0"/>
        <w:spacing w:line="240" w:lineRule="exact"/>
      </w:pPr>
    </w:p>
    <w:p w:rsidR="00887935" w:rsidRDefault="001A1E72">
      <w:pPr>
        <w:widowControl/>
        <w:tabs>
          <w:tab w:val="left" w:pos="5400"/>
        </w:tabs>
        <w:ind w:firstLineChars="100" w:firstLine="210"/>
        <w:jc w:val="left"/>
        <w:rPr>
          <w:rFonts w:ascii="宋体" w:eastAsia="宋体" w:hAnsi="宋体" w:cs="Times New Roman"/>
          <w:bCs/>
          <w:caps/>
          <w:sz w:val="21"/>
          <w:szCs w:val="21"/>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230"/>
        <w:gridCol w:w="1209"/>
        <w:gridCol w:w="162"/>
        <w:gridCol w:w="574"/>
        <w:gridCol w:w="560"/>
        <w:gridCol w:w="472"/>
        <w:gridCol w:w="1645"/>
        <w:gridCol w:w="988"/>
        <w:gridCol w:w="1069"/>
        <w:gridCol w:w="1785"/>
      </w:tblGrid>
      <w:tr w:rsidR="00887935">
        <w:trPr>
          <w:trHeight w:val="510"/>
          <w:jc w:val="center"/>
        </w:trPr>
        <w:tc>
          <w:tcPr>
            <w:tcW w:w="1230" w:type="dxa"/>
            <w:tcBorders>
              <w:top w:val="single" w:sz="4" w:space="0" w:color="auto"/>
              <w:left w:val="single" w:sz="4" w:space="0" w:color="auto"/>
              <w:bottom w:val="single" w:sz="4" w:space="0" w:color="auto"/>
              <w:right w:val="single" w:sz="4" w:space="0" w:color="auto"/>
            </w:tcBorders>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受检单位</w:t>
            </w:r>
          </w:p>
        </w:tc>
        <w:tc>
          <w:tcPr>
            <w:tcW w:w="4622" w:type="dxa"/>
            <w:gridSpan w:val="6"/>
            <w:tcBorders>
              <w:top w:val="single" w:sz="4" w:space="0" w:color="auto"/>
              <w:left w:val="single" w:sz="4" w:space="0" w:color="auto"/>
              <w:bottom w:val="single" w:sz="4" w:space="0" w:color="auto"/>
              <w:right w:val="single" w:sz="4" w:space="0" w:color="auto"/>
            </w:tcBorders>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地址</w:t>
            </w:r>
          </w:p>
        </w:tc>
        <w:tc>
          <w:tcPr>
            <w:tcW w:w="285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r>
      <w:tr w:rsidR="00887935">
        <w:trPr>
          <w:trHeight w:val="510"/>
          <w:jc w:val="center"/>
        </w:trPr>
        <w:tc>
          <w:tcPr>
            <w:tcW w:w="1230" w:type="dxa"/>
            <w:tcBorders>
              <w:top w:val="single" w:sz="4" w:space="0" w:color="auto"/>
              <w:left w:val="single" w:sz="4" w:space="0" w:color="auto"/>
              <w:bottom w:val="nil"/>
              <w:right w:val="single" w:sz="4" w:space="0" w:color="auto"/>
            </w:tcBorders>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联系部门</w:t>
            </w:r>
          </w:p>
        </w:tc>
        <w:tc>
          <w:tcPr>
            <w:tcW w:w="1945" w:type="dxa"/>
            <w:gridSpan w:val="3"/>
            <w:tcBorders>
              <w:top w:val="single" w:sz="4" w:space="0" w:color="auto"/>
              <w:left w:val="single" w:sz="4" w:space="0" w:color="auto"/>
              <w:bottom w:val="nil"/>
              <w:right w:val="single" w:sz="4" w:space="0" w:color="auto"/>
            </w:tcBorders>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1032" w:type="dxa"/>
            <w:gridSpan w:val="2"/>
            <w:tcBorders>
              <w:top w:val="single" w:sz="4" w:space="0" w:color="auto"/>
              <w:left w:val="single" w:sz="4" w:space="0" w:color="auto"/>
              <w:bottom w:val="nil"/>
              <w:right w:val="single" w:sz="4" w:space="0" w:color="auto"/>
            </w:tcBorders>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负责人</w:t>
            </w:r>
          </w:p>
        </w:tc>
        <w:tc>
          <w:tcPr>
            <w:tcW w:w="1645" w:type="dxa"/>
            <w:tcBorders>
              <w:top w:val="single" w:sz="4" w:space="0" w:color="auto"/>
              <w:left w:val="single" w:sz="4" w:space="0" w:color="auto"/>
              <w:bottom w:val="nil"/>
              <w:right w:val="single" w:sz="4" w:space="0" w:color="auto"/>
            </w:tcBorders>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988" w:type="dxa"/>
            <w:tcBorders>
              <w:top w:val="single" w:sz="4" w:space="0" w:color="auto"/>
              <w:left w:val="single" w:sz="4" w:space="0" w:color="auto"/>
              <w:bottom w:val="nil"/>
              <w:right w:val="single" w:sz="4" w:space="0" w:color="auto"/>
            </w:tcBorders>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电话</w:t>
            </w:r>
          </w:p>
        </w:tc>
        <w:tc>
          <w:tcPr>
            <w:tcW w:w="2854" w:type="dxa"/>
            <w:gridSpan w:val="2"/>
            <w:tcBorders>
              <w:top w:val="single" w:sz="4" w:space="0" w:color="auto"/>
              <w:left w:val="single" w:sz="4" w:space="0" w:color="auto"/>
              <w:bottom w:val="nil"/>
              <w:right w:val="single" w:sz="4" w:space="0" w:color="auto"/>
            </w:tcBorders>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r>
      <w:tr w:rsidR="00887935">
        <w:trPr>
          <w:trHeight w:val="510"/>
          <w:jc w:val="center"/>
        </w:trPr>
        <w:tc>
          <w:tcPr>
            <w:tcW w:w="1230" w:type="dxa"/>
            <w:vMerge w:val="restart"/>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检测</w:t>
            </w:r>
          </w:p>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项目</w:t>
            </w:r>
          </w:p>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列表</w:t>
            </w:r>
          </w:p>
        </w:tc>
        <w:tc>
          <w:tcPr>
            <w:tcW w:w="1209" w:type="dxa"/>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caps/>
                <w:sz w:val="21"/>
                <w:szCs w:val="21"/>
              </w:rPr>
            </w:pPr>
            <w:r>
              <w:rPr>
                <w:rFonts w:ascii="宋体" w:eastAsia="宋体" w:hAnsi="宋体" w:cs="Times New Roman" w:hint="eastAsia"/>
                <w:caps/>
                <w:sz w:val="21"/>
                <w:szCs w:val="21"/>
              </w:rPr>
              <w:t>序号</w:t>
            </w:r>
          </w:p>
        </w:tc>
        <w:tc>
          <w:tcPr>
            <w:tcW w:w="3413" w:type="dxa"/>
            <w:gridSpan w:val="5"/>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分</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项</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名</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称</w:t>
            </w:r>
          </w:p>
        </w:tc>
        <w:tc>
          <w:tcPr>
            <w:tcW w:w="988" w:type="dxa"/>
            <w:tcBorders>
              <w:right w:val="single" w:sz="4" w:space="0" w:color="auto"/>
            </w:tcBorders>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页码</w:t>
            </w:r>
          </w:p>
        </w:tc>
        <w:tc>
          <w:tcPr>
            <w:tcW w:w="2854" w:type="dxa"/>
            <w:gridSpan w:val="2"/>
            <w:tcBorders>
              <w:right w:val="single" w:sz="4" w:space="0" w:color="auto"/>
            </w:tcBorders>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检测评定（合格</w:t>
            </w:r>
            <w:r>
              <w:rPr>
                <w:rFonts w:ascii="宋体" w:eastAsia="宋体" w:hAnsi="宋体" w:cs="Times New Roman" w:hint="eastAsia"/>
                <w:bCs/>
                <w:caps/>
                <w:sz w:val="21"/>
                <w:szCs w:val="21"/>
              </w:rPr>
              <w:t>/</w:t>
            </w:r>
            <w:r>
              <w:rPr>
                <w:rFonts w:ascii="宋体" w:eastAsia="宋体" w:hAnsi="宋体" w:cs="Times New Roman" w:hint="eastAsia"/>
                <w:bCs/>
                <w:caps/>
                <w:sz w:val="21"/>
                <w:szCs w:val="21"/>
              </w:rPr>
              <w:t>不合格）</w:t>
            </w:r>
          </w:p>
        </w:tc>
      </w:tr>
      <w:tr w:rsidR="00887935">
        <w:trPr>
          <w:trHeight w:val="510"/>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1209" w:type="dxa"/>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caps/>
                <w:sz w:val="21"/>
                <w:szCs w:val="21"/>
              </w:rPr>
            </w:pPr>
            <w:r>
              <w:rPr>
                <w:rFonts w:ascii="宋体" w:eastAsia="宋体" w:hAnsi="宋体" w:cs="Times New Roman" w:hint="eastAsia"/>
                <w:caps/>
                <w:sz w:val="21"/>
                <w:szCs w:val="21"/>
              </w:rPr>
              <w:t>1</w:t>
            </w:r>
          </w:p>
        </w:tc>
        <w:tc>
          <w:tcPr>
            <w:tcW w:w="3413" w:type="dxa"/>
            <w:gridSpan w:val="5"/>
            <w:shd w:val="clear" w:color="auto" w:fill="FFFFFF" w:themeFill="background1"/>
            <w:vAlign w:val="center"/>
          </w:tcPr>
          <w:p w:rsidR="00887935" w:rsidRDefault="00887935">
            <w:pPr>
              <w:tabs>
                <w:tab w:val="center" w:pos="4197"/>
              </w:tabs>
              <w:spacing w:line="320" w:lineRule="exact"/>
              <w:ind w:leftChars="50" w:left="160"/>
              <w:jc w:val="left"/>
              <w:rPr>
                <w:rFonts w:ascii="宋体" w:eastAsia="宋体" w:hAnsi="宋体" w:cs="Times New Roman"/>
                <w:caps/>
                <w:sz w:val="21"/>
                <w:szCs w:val="21"/>
              </w:rPr>
            </w:pPr>
          </w:p>
        </w:tc>
        <w:tc>
          <w:tcPr>
            <w:tcW w:w="988" w:type="dxa"/>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c>
          <w:tcPr>
            <w:tcW w:w="2854" w:type="dxa"/>
            <w:gridSpan w:val="2"/>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510"/>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1209" w:type="dxa"/>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caps/>
                <w:sz w:val="21"/>
                <w:szCs w:val="21"/>
              </w:rPr>
            </w:pPr>
            <w:r>
              <w:rPr>
                <w:rFonts w:ascii="宋体" w:eastAsia="宋体" w:hAnsi="宋体" w:cs="Times New Roman" w:hint="eastAsia"/>
                <w:caps/>
                <w:sz w:val="21"/>
                <w:szCs w:val="21"/>
              </w:rPr>
              <w:t>2</w:t>
            </w:r>
          </w:p>
        </w:tc>
        <w:tc>
          <w:tcPr>
            <w:tcW w:w="3413" w:type="dxa"/>
            <w:gridSpan w:val="5"/>
            <w:shd w:val="clear" w:color="auto" w:fill="FFFFFF" w:themeFill="background1"/>
            <w:vAlign w:val="center"/>
          </w:tcPr>
          <w:p w:rsidR="00887935" w:rsidRDefault="00887935">
            <w:pPr>
              <w:tabs>
                <w:tab w:val="center" w:pos="4197"/>
              </w:tabs>
              <w:spacing w:line="320" w:lineRule="exact"/>
              <w:ind w:leftChars="50" w:left="160"/>
              <w:jc w:val="left"/>
              <w:rPr>
                <w:rFonts w:ascii="宋体" w:eastAsia="宋体" w:hAnsi="宋体" w:cs="Times New Roman"/>
                <w:caps/>
                <w:sz w:val="21"/>
                <w:szCs w:val="21"/>
              </w:rPr>
            </w:pPr>
          </w:p>
        </w:tc>
        <w:tc>
          <w:tcPr>
            <w:tcW w:w="988" w:type="dxa"/>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c>
          <w:tcPr>
            <w:tcW w:w="2854" w:type="dxa"/>
            <w:gridSpan w:val="2"/>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510"/>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1209" w:type="dxa"/>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caps/>
                <w:sz w:val="21"/>
                <w:szCs w:val="21"/>
              </w:rPr>
            </w:pPr>
            <w:r>
              <w:rPr>
                <w:rFonts w:ascii="宋体" w:eastAsia="宋体" w:hAnsi="宋体" w:cs="Times New Roman" w:hint="eastAsia"/>
                <w:caps/>
                <w:sz w:val="21"/>
                <w:szCs w:val="21"/>
              </w:rPr>
              <w:t>3</w:t>
            </w:r>
          </w:p>
        </w:tc>
        <w:tc>
          <w:tcPr>
            <w:tcW w:w="3413" w:type="dxa"/>
            <w:gridSpan w:val="5"/>
            <w:shd w:val="clear" w:color="auto" w:fill="FFFFFF" w:themeFill="background1"/>
            <w:vAlign w:val="center"/>
          </w:tcPr>
          <w:p w:rsidR="00887935" w:rsidRDefault="00887935">
            <w:pPr>
              <w:tabs>
                <w:tab w:val="center" w:pos="4197"/>
              </w:tabs>
              <w:spacing w:line="320" w:lineRule="exact"/>
              <w:ind w:leftChars="50" w:left="160"/>
              <w:jc w:val="left"/>
              <w:rPr>
                <w:rFonts w:ascii="宋体" w:eastAsia="宋体" w:hAnsi="宋体" w:cs="Times New Roman"/>
                <w:caps/>
                <w:sz w:val="21"/>
                <w:szCs w:val="21"/>
              </w:rPr>
            </w:pPr>
          </w:p>
        </w:tc>
        <w:tc>
          <w:tcPr>
            <w:tcW w:w="988" w:type="dxa"/>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c>
          <w:tcPr>
            <w:tcW w:w="2854" w:type="dxa"/>
            <w:gridSpan w:val="2"/>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510"/>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1209" w:type="dxa"/>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caps/>
                <w:sz w:val="21"/>
                <w:szCs w:val="21"/>
              </w:rPr>
            </w:pPr>
            <w:r>
              <w:rPr>
                <w:rFonts w:ascii="宋体" w:eastAsia="宋体" w:hAnsi="宋体" w:cs="Times New Roman" w:hint="eastAsia"/>
                <w:caps/>
                <w:sz w:val="21"/>
                <w:szCs w:val="21"/>
              </w:rPr>
              <w:t>4</w:t>
            </w:r>
          </w:p>
        </w:tc>
        <w:tc>
          <w:tcPr>
            <w:tcW w:w="3413" w:type="dxa"/>
            <w:gridSpan w:val="5"/>
            <w:shd w:val="clear" w:color="auto" w:fill="FFFFFF" w:themeFill="background1"/>
            <w:vAlign w:val="center"/>
          </w:tcPr>
          <w:p w:rsidR="00887935" w:rsidRDefault="00887935">
            <w:pPr>
              <w:tabs>
                <w:tab w:val="center" w:pos="4197"/>
              </w:tabs>
              <w:spacing w:line="320" w:lineRule="exact"/>
              <w:ind w:leftChars="50" w:left="160"/>
              <w:jc w:val="left"/>
              <w:rPr>
                <w:rFonts w:ascii="宋体" w:eastAsia="宋体" w:hAnsi="宋体" w:cs="Times New Roman"/>
                <w:caps/>
                <w:sz w:val="21"/>
                <w:szCs w:val="21"/>
              </w:rPr>
            </w:pPr>
          </w:p>
        </w:tc>
        <w:tc>
          <w:tcPr>
            <w:tcW w:w="988" w:type="dxa"/>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c>
          <w:tcPr>
            <w:tcW w:w="2854" w:type="dxa"/>
            <w:gridSpan w:val="2"/>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510"/>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1209" w:type="dxa"/>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caps/>
                <w:sz w:val="21"/>
                <w:szCs w:val="21"/>
              </w:rPr>
            </w:pPr>
            <w:r>
              <w:rPr>
                <w:rFonts w:ascii="宋体" w:eastAsia="宋体" w:hAnsi="宋体" w:cs="Times New Roman" w:hint="eastAsia"/>
                <w:caps/>
                <w:sz w:val="21"/>
                <w:szCs w:val="21"/>
              </w:rPr>
              <w:t>5</w:t>
            </w:r>
          </w:p>
        </w:tc>
        <w:tc>
          <w:tcPr>
            <w:tcW w:w="3413" w:type="dxa"/>
            <w:gridSpan w:val="5"/>
            <w:shd w:val="clear" w:color="auto" w:fill="FFFFFF" w:themeFill="background1"/>
            <w:vAlign w:val="center"/>
          </w:tcPr>
          <w:p w:rsidR="00887935" w:rsidRDefault="00887935">
            <w:pPr>
              <w:tabs>
                <w:tab w:val="center" w:pos="4197"/>
              </w:tabs>
              <w:spacing w:line="320" w:lineRule="exact"/>
              <w:ind w:leftChars="50" w:left="160"/>
              <w:jc w:val="left"/>
              <w:rPr>
                <w:rFonts w:ascii="宋体" w:eastAsia="宋体" w:hAnsi="宋体" w:cs="Times New Roman"/>
                <w:caps/>
                <w:sz w:val="21"/>
                <w:szCs w:val="21"/>
              </w:rPr>
            </w:pPr>
          </w:p>
        </w:tc>
        <w:tc>
          <w:tcPr>
            <w:tcW w:w="988" w:type="dxa"/>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c>
          <w:tcPr>
            <w:tcW w:w="2854" w:type="dxa"/>
            <w:gridSpan w:val="2"/>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510"/>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1209" w:type="dxa"/>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caps/>
                <w:sz w:val="21"/>
                <w:szCs w:val="21"/>
              </w:rPr>
            </w:pPr>
            <w:r>
              <w:rPr>
                <w:rFonts w:ascii="宋体" w:eastAsia="宋体" w:hAnsi="宋体" w:cs="Times New Roman" w:hint="eastAsia"/>
                <w:caps/>
                <w:sz w:val="21"/>
                <w:szCs w:val="21"/>
              </w:rPr>
              <w:t>6</w:t>
            </w:r>
          </w:p>
        </w:tc>
        <w:tc>
          <w:tcPr>
            <w:tcW w:w="3413" w:type="dxa"/>
            <w:gridSpan w:val="5"/>
            <w:shd w:val="clear" w:color="auto" w:fill="FFFFFF" w:themeFill="background1"/>
            <w:vAlign w:val="center"/>
          </w:tcPr>
          <w:p w:rsidR="00887935" w:rsidRDefault="00887935">
            <w:pPr>
              <w:tabs>
                <w:tab w:val="center" w:pos="4197"/>
              </w:tabs>
              <w:spacing w:line="320" w:lineRule="exact"/>
              <w:ind w:leftChars="50" w:left="160"/>
              <w:jc w:val="left"/>
              <w:rPr>
                <w:rFonts w:ascii="宋体" w:eastAsia="宋体" w:hAnsi="宋体" w:cs="Times New Roman"/>
                <w:caps/>
                <w:sz w:val="21"/>
                <w:szCs w:val="21"/>
              </w:rPr>
            </w:pPr>
          </w:p>
        </w:tc>
        <w:tc>
          <w:tcPr>
            <w:tcW w:w="988" w:type="dxa"/>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c>
          <w:tcPr>
            <w:tcW w:w="2854" w:type="dxa"/>
            <w:gridSpan w:val="2"/>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510"/>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1209" w:type="dxa"/>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caps/>
                <w:sz w:val="21"/>
                <w:szCs w:val="21"/>
              </w:rPr>
            </w:pPr>
            <w:r>
              <w:rPr>
                <w:rFonts w:ascii="宋体" w:eastAsia="宋体" w:hAnsi="宋体" w:cs="Times New Roman" w:hint="eastAsia"/>
                <w:caps/>
                <w:sz w:val="21"/>
                <w:szCs w:val="21"/>
              </w:rPr>
              <w:t>7</w:t>
            </w:r>
          </w:p>
        </w:tc>
        <w:tc>
          <w:tcPr>
            <w:tcW w:w="3413" w:type="dxa"/>
            <w:gridSpan w:val="5"/>
            <w:shd w:val="clear" w:color="auto" w:fill="FFFFFF" w:themeFill="background1"/>
            <w:vAlign w:val="center"/>
          </w:tcPr>
          <w:p w:rsidR="00887935" w:rsidRDefault="00887935">
            <w:pPr>
              <w:tabs>
                <w:tab w:val="center" w:pos="4197"/>
              </w:tabs>
              <w:spacing w:line="320" w:lineRule="exact"/>
              <w:ind w:leftChars="50" w:left="160"/>
              <w:jc w:val="left"/>
              <w:rPr>
                <w:rFonts w:ascii="宋体" w:eastAsia="宋体" w:hAnsi="宋体" w:cs="Times New Roman"/>
                <w:caps/>
                <w:sz w:val="21"/>
                <w:szCs w:val="21"/>
              </w:rPr>
            </w:pPr>
          </w:p>
        </w:tc>
        <w:tc>
          <w:tcPr>
            <w:tcW w:w="988" w:type="dxa"/>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c>
          <w:tcPr>
            <w:tcW w:w="2854" w:type="dxa"/>
            <w:gridSpan w:val="2"/>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510"/>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1209" w:type="dxa"/>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caps/>
                <w:sz w:val="21"/>
                <w:szCs w:val="21"/>
              </w:rPr>
            </w:pPr>
            <w:r>
              <w:rPr>
                <w:rFonts w:ascii="宋体" w:eastAsia="宋体" w:hAnsi="宋体" w:cs="Times New Roman" w:hint="eastAsia"/>
                <w:caps/>
                <w:sz w:val="21"/>
                <w:szCs w:val="21"/>
              </w:rPr>
              <w:t>8</w:t>
            </w:r>
          </w:p>
        </w:tc>
        <w:tc>
          <w:tcPr>
            <w:tcW w:w="3413" w:type="dxa"/>
            <w:gridSpan w:val="5"/>
            <w:shd w:val="clear" w:color="auto" w:fill="FFFFFF" w:themeFill="background1"/>
            <w:vAlign w:val="center"/>
          </w:tcPr>
          <w:p w:rsidR="00887935" w:rsidRDefault="00887935">
            <w:pPr>
              <w:tabs>
                <w:tab w:val="center" w:pos="4197"/>
              </w:tabs>
              <w:spacing w:line="320" w:lineRule="exact"/>
              <w:ind w:leftChars="50" w:left="160"/>
              <w:jc w:val="left"/>
              <w:rPr>
                <w:rFonts w:ascii="宋体" w:eastAsia="宋体" w:hAnsi="宋体" w:cs="Times New Roman"/>
                <w:caps/>
                <w:sz w:val="21"/>
                <w:szCs w:val="21"/>
              </w:rPr>
            </w:pPr>
          </w:p>
        </w:tc>
        <w:tc>
          <w:tcPr>
            <w:tcW w:w="988" w:type="dxa"/>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c>
          <w:tcPr>
            <w:tcW w:w="2854" w:type="dxa"/>
            <w:gridSpan w:val="2"/>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482"/>
          <w:jc w:val="center"/>
        </w:trPr>
        <w:tc>
          <w:tcPr>
            <w:tcW w:w="1230" w:type="dxa"/>
            <w:vMerge w:val="restart"/>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检测依据</w:t>
            </w:r>
          </w:p>
        </w:tc>
        <w:tc>
          <w:tcPr>
            <w:tcW w:w="8464" w:type="dxa"/>
            <w:gridSpan w:val="9"/>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r>
      <w:tr w:rsidR="00887935">
        <w:trPr>
          <w:trHeight w:val="482"/>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8464" w:type="dxa"/>
            <w:gridSpan w:val="9"/>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r>
      <w:tr w:rsidR="00887935">
        <w:trPr>
          <w:trHeight w:val="482"/>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8464" w:type="dxa"/>
            <w:gridSpan w:val="9"/>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r>
      <w:tr w:rsidR="00887935">
        <w:trPr>
          <w:trHeight w:val="482"/>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8464" w:type="dxa"/>
            <w:gridSpan w:val="9"/>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r>
      <w:tr w:rsidR="00887935">
        <w:trPr>
          <w:trHeight w:val="482"/>
          <w:jc w:val="center"/>
        </w:trPr>
        <w:tc>
          <w:tcPr>
            <w:tcW w:w="1230" w:type="dxa"/>
            <w:vMerge w:val="restart"/>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检测人员</w:t>
            </w:r>
          </w:p>
        </w:tc>
        <w:tc>
          <w:tcPr>
            <w:tcW w:w="2505" w:type="dxa"/>
            <w:gridSpan w:val="4"/>
            <w:tcBorders>
              <w:right w:val="single" w:sz="4" w:space="0" w:color="auto"/>
            </w:tcBorders>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姓名</w:t>
            </w:r>
          </w:p>
        </w:tc>
        <w:tc>
          <w:tcPr>
            <w:tcW w:w="2117" w:type="dxa"/>
            <w:gridSpan w:val="2"/>
            <w:tcBorders>
              <w:left w:val="single" w:sz="4" w:space="0" w:color="auto"/>
            </w:tcBorders>
            <w:shd w:val="clear" w:color="auto" w:fill="FFFFFF" w:themeFill="background1"/>
            <w:vAlign w:val="center"/>
          </w:tcPr>
          <w:p w:rsidR="00887935" w:rsidRDefault="001A1E72">
            <w:pPr>
              <w:tabs>
                <w:tab w:val="center" w:pos="4197"/>
              </w:tabs>
              <w:spacing w:line="320" w:lineRule="exact"/>
              <w:ind w:leftChars="50" w:left="160"/>
              <w:jc w:val="center"/>
              <w:rPr>
                <w:rFonts w:ascii="宋体" w:eastAsia="宋体" w:hAnsi="宋体" w:cs="Times New Roman"/>
                <w:caps/>
                <w:sz w:val="21"/>
                <w:szCs w:val="21"/>
              </w:rPr>
            </w:pPr>
            <w:r>
              <w:rPr>
                <w:rFonts w:ascii="宋体" w:eastAsia="宋体" w:hAnsi="宋体" w:cs="Times New Roman" w:hint="eastAsia"/>
                <w:caps/>
                <w:sz w:val="21"/>
                <w:szCs w:val="21"/>
              </w:rPr>
              <w:t>身份证号</w:t>
            </w:r>
          </w:p>
        </w:tc>
        <w:tc>
          <w:tcPr>
            <w:tcW w:w="3842" w:type="dxa"/>
            <w:gridSpan w:val="3"/>
            <w:tcBorders>
              <w:right w:val="single" w:sz="4" w:space="0" w:color="auto"/>
            </w:tcBorders>
            <w:shd w:val="clear" w:color="auto" w:fill="FFFFFF" w:themeFill="background1"/>
            <w:vAlign w:val="center"/>
          </w:tcPr>
          <w:p w:rsidR="00887935" w:rsidRDefault="001A1E72">
            <w:pPr>
              <w:tabs>
                <w:tab w:val="center" w:pos="4197"/>
              </w:tabs>
              <w:spacing w:line="320" w:lineRule="exact"/>
              <w:jc w:val="center"/>
              <w:rPr>
                <w:rFonts w:ascii="宋体" w:eastAsia="宋体" w:hAnsi="宋体" w:cs="Times New Roman"/>
                <w:caps/>
                <w:sz w:val="21"/>
                <w:szCs w:val="21"/>
              </w:rPr>
            </w:pPr>
            <w:r>
              <w:rPr>
                <w:rFonts w:ascii="宋体" w:eastAsia="宋体" w:hAnsi="宋体" w:cs="Times New Roman" w:hint="eastAsia"/>
                <w:caps/>
                <w:sz w:val="21"/>
                <w:szCs w:val="21"/>
              </w:rPr>
              <w:t>能力认证编号</w:t>
            </w:r>
          </w:p>
        </w:tc>
      </w:tr>
      <w:tr w:rsidR="00887935">
        <w:trPr>
          <w:trHeight w:val="482"/>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2505" w:type="dxa"/>
            <w:gridSpan w:val="4"/>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2117" w:type="dxa"/>
            <w:gridSpan w:val="2"/>
            <w:tcBorders>
              <w:left w:val="single" w:sz="4" w:space="0" w:color="auto"/>
            </w:tcBorders>
            <w:shd w:val="clear" w:color="auto" w:fill="FFFFFF" w:themeFill="background1"/>
            <w:vAlign w:val="center"/>
          </w:tcPr>
          <w:p w:rsidR="00887935" w:rsidRDefault="00887935">
            <w:pPr>
              <w:tabs>
                <w:tab w:val="center" w:pos="4197"/>
              </w:tabs>
              <w:spacing w:line="320" w:lineRule="exact"/>
              <w:ind w:leftChars="50" w:left="160"/>
              <w:jc w:val="center"/>
              <w:rPr>
                <w:rFonts w:ascii="宋体" w:eastAsia="宋体" w:hAnsi="宋体" w:cs="Times New Roman"/>
                <w:caps/>
                <w:sz w:val="21"/>
                <w:szCs w:val="21"/>
              </w:rPr>
            </w:pPr>
          </w:p>
        </w:tc>
        <w:tc>
          <w:tcPr>
            <w:tcW w:w="3842" w:type="dxa"/>
            <w:gridSpan w:val="3"/>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482"/>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2505" w:type="dxa"/>
            <w:gridSpan w:val="4"/>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2117" w:type="dxa"/>
            <w:gridSpan w:val="2"/>
            <w:tcBorders>
              <w:left w:val="single" w:sz="4" w:space="0" w:color="auto"/>
            </w:tcBorders>
            <w:shd w:val="clear" w:color="auto" w:fill="FFFFFF" w:themeFill="background1"/>
            <w:vAlign w:val="center"/>
          </w:tcPr>
          <w:p w:rsidR="00887935" w:rsidRDefault="00887935">
            <w:pPr>
              <w:tabs>
                <w:tab w:val="center" w:pos="4197"/>
              </w:tabs>
              <w:spacing w:line="320" w:lineRule="exact"/>
              <w:ind w:leftChars="50" w:left="160"/>
              <w:jc w:val="center"/>
              <w:rPr>
                <w:rFonts w:ascii="宋体" w:eastAsia="宋体" w:hAnsi="宋体" w:cs="Times New Roman"/>
                <w:caps/>
                <w:sz w:val="21"/>
                <w:szCs w:val="21"/>
              </w:rPr>
            </w:pPr>
          </w:p>
        </w:tc>
        <w:tc>
          <w:tcPr>
            <w:tcW w:w="3842" w:type="dxa"/>
            <w:gridSpan w:val="3"/>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482"/>
          <w:jc w:val="center"/>
        </w:trPr>
        <w:tc>
          <w:tcPr>
            <w:tcW w:w="1230" w:type="dxa"/>
            <w:vMerge/>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2505" w:type="dxa"/>
            <w:gridSpan w:val="4"/>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2117" w:type="dxa"/>
            <w:gridSpan w:val="2"/>
            <w:tcBorders>
              <w:left w:val="single" w:sz="4" w:space="0" w:color="auto"/>
            </w:tcBorders>
            <w:shd w:val="clear" w:color="auto" w:fill="FFFFFF" w:themeFill="background1"/>
            <w:vAlign w:val="center"/>
          </w:tcPr>
          <w:p w:rsidR="00887935" w:rsidRDefault="00887935">
            <w:pPr>
              <w:tabs>
                <w:tab w:val="center" w:pos="4197"/>
              </w:tabs>
              <w:spacing w:line="320" w:lineRule="exact"/>
              <w:ind w:leftChars="50" w:left="160"/>
              <w:jc w:val="center"/>
              <w:rPr>
                <w:rFonts w:ascii="宋体" w:eastAsia="宋体" w:hAnsi="宋体" w:cs="Times New Roman"/>
                <w:caps/>
                <w:sz w:val="21"/>
                <w:szCs w:val="21"/>
              </w:rPr>
            </w:pPr>
          </w:p>
        </w:tc>
        <w:tc>
          <w:tcPr>
            <w:tcW w:w="3842" w:type="dxa"/>
            <w:gridSpan w:val="3"/>
            <w:tcBorders>
              <w:right w:val="single" w:sz="4" w:space="0" w:color="auto"/>
            </w:tcBorders>
            <w:shd w:val="clear" w:color="auto" w:fill="FFFFFF" w:themeFill="background1"/>
            <w:vAlign w:val="center"/>
          </w:tcPr>
          <w:p w:rsidR="00887935" w:rsidRDefault="00887935">
            <w:pPr>
              <w:tabs>
                <w:tab w:val="center" w:pos="4197"/>
              </w:tabs>
              <w:spacing w:line="320" w:lineRule="exact"/>
              <w:jc w:val="center"/>
              <w:rPr>
                <w:rFonts w:ascii="宋体" w:eastAsia="宋体" w:hAnsi="宋体" w:cs="Times New Roman"/>
                <w:caps/>
                <w:sz w:val="21"/>
                <w:szCs w:val="21"/>
              </w:rPr>
            </w:pPr>
          </w:p>
        </w:tc>
      </w:tr>
      <w:tr w:rsidR="00887935">
        <w:trPr>
          <w:trHeight w:val="634"/>
          <w:jc w:val="center"/>
        </w:trPr>
        <w:tc>
          <w:tcPr>
            <w:tcW w:w="5852" w:type="dxa"/>
            <w:gridSpan w:val="7"/>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caps/>
                <w:sz w:val="21"/>
                <w:szCs w:val="21"/>
              </w:rPr>
              <w:t>本次检测时间</w:t>
            </w:r>
          </w:p>
        </w:tc>
        <w:tc>
          <w:tcPr>
            <w:tcW w:w="3842" w:type="dxa"/>
            <w:gridSpan w:val="3"/>
            <w:vMerge w:val="restart"/>
            <w:vAlign w:val="center"/>
          </w:tcPr>
          <w:p w:rsidR="00887935" w:rsidRDefault="001A1E72">
            <w:pPr>
              <w:tabs>
                <w:tab w:val="center" w:pos="4197"/>
              </w:tabs>
              <w:jc w:val="center"/>
              <w:rPr>
                <w:rFonts w:ascii="宋体" w:eastAsia="宋体" w:hAnsi="宋体" w:cs="Times New Roman"/>
                <w:bCs/>
                <w:caps/>
                <w:sz w:val="21"/>
                <w:szCs w:val="21"/>
              </w:rPr>
            </w:pPr>
            <w:r>
              <w:rPr>
                <w:rFonts w:ascii="宋体" w:eastAsia="宋体" w:hAnsi="宋体" w:cs="Times New Roman" w:hint="eastAsia"/>
                <w:bCs/>
                <w:caps/>
                <w:sz w:val="21"/>
                <w:szCs w:val="21"/>
              </w:rPr>
              <w:t>检测机构（公章）</w:t>
            </w:r>
          </w:p>
          <w:p w:rsidR="00887935" w:rsidRDefault="001A1E72">
            <w:pPr>
              <w:tabs>
                <w:tab w:val="center" w:pos="4197"/>
              </w:tabs>
              <w:spacing w:beforeLines="50" w:before="120" w:line="320" w:lineRule="exact"/>
              <w:ind w:firstLineChars="400" w:firstLine="840"/>
              <w:jc w:val="center"/>
              <w:rPr>
                <w:rFonts w:ascii="宋体" w:eastAsia="宋体" w:hAnsi="宋体" w:cs="Times New Roman"/>
                <w:bCs/>
                <w:caps/>
                <w:sz w:val="21"/>
                <w:szCs w:val="21"/>
              </w:rPr>
            </w:pPr>
            <w:r>
              <w:rPr>
                <w:rFonts w:ascii="宋体" w:eastAsia="宋体" w:hAnsi="宋体" w:cs="Times New Roman" w:hint="eastAsia"/>
                <w:bCs/>
                <w:caps/>
                <w:sz w:val="21"/>
                <w:szCs w:val="21"/>
              </w:rPr>
              <w:t>年</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月</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日</w:t>
            </w:r>
          </w:p>
        </w:tc>
      </w:tr>
      <w:tr w:rsidR="00887935">
        <w:trPr>
          <w:trHeight w:val="541"/>
          <w:jc w:val="center"/>
        </w:trPr>
        <w:tc>
          <w:tcPr>
            <w:tcW w:w="2439" w:type="dxa"/>
            <w:gridSpan w:val="2"/>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年</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月</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日</w:t>
            </w:r>
          </w:p>
        </w:tc>
        <w:tc>
          <w:tcPr>
            <w:tcW w:w="736" w:type="dxa"/>
            <w:gridSpan w:val="2"/>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至</w:t>
            </w:r>
          </w:p>
        </w:tc>
        <w:tc>
          <w:tcPr>
            <w:tcW w:w="2677" w:type="dxa"/>
            <w:gridSpan w:val="3"/>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 xml:space="preserve"> </w:t>
            </w:r>
            <w:r>
              <w:rPr>
                <w:rFonts w:ascii="宋体" w:eastAsia="宋体" w:hAnsi="宋体" w:cs="Times New Roman"/>
                <w:bCs/>
                <w:caps/>
                <w:sz w:val="21"/>
                <w:szCs w:val="21"/>
              </w:rPr>
              <w:t xml:space="preserve">  </w:t>
            </w:r>
            <w:r>
              <w:rPr>
                <w:rFonts w:ascii="宋体" w:eastAsia="宋体" w:hAnsi="宋体" w:cs="Times New Roman" w:hint="eastAsia"/>
                <w:bCs/>
                <w:caps/>
                <w:sz w:val="21"/>
                <w:szCs w:val="21"/>
              </w:rPr>
              <w:t>年</w:t>
            </w:r>
            <w:r>
              <w:rPr>
                <w:rFonts w:ascii="宋体" w:eastAsia="宋体" w:hAnsi="宋体" w:cs="Times New Roman" w:hint="eastAsia"/>
                <w:bCs/>
                <w:caps/>
                <w:sz w:val="21"/>
                <w:szCs w:val="21"/>
              </w:rPr>
              <w:t xml:space="preserve">  </w:t>
            </w:r>
            <w:r>
              <w:rPr>
                <w:rFonts w:ascii="宋体" w:eastAsia="宋体" w:hAnsi="宋体" w:cs="Times New Roman"/>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月</w:t>
            </w:r>
            <w:r>
              <w:rPr>
                <w:rFonts w:ascii="宋体" w:eastAsia="宋体" w:hAnsi="宋体" w:cs="Times New Roman" w:hint="eastAsia"/>
                <w:bCs/>
                <w:caps/>
                <w:sz w:val="21"/>
                <w:szCs w:val="21"/>
              </w:rPr>
              <w:t xml:space="preserve">  </w:t>
            </w:r>
            <w:r>
              <w:rPr>
                <w:rFonts w:ascii="宋体" w:eastAsia="宋体" w:hAnsi="宋体" w:cs="Times New Roman"/>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日</w:t>
            </w:r>
          </w:p>
        </w:tc>
        <w:tc>
          <w:tcPr>
            <w:tcW w:w="3842" w:type="dxa"/>
            <w:gridSpan w:val="3"/>
            <w:vMerge/>
          </w:tcPr>
          <w:p w:rsidR="00887935" w:rsidRDefault="00887935">
            <w:pPr>
              <w:tabs>
                <w:tab w:val="center" w:pos="4197"/>
              </w:tabs>
              <w:spacing w:line="320" w:lineRule="exact"/>
              <w:jc w:val="center"/>
              <w:rPr>
                <w:rFonts w:ascii="宋体" w:eastAsia="宋体" w:hAnsi="宋体" w:cs="Times New Roman"/>
                <w:bCs/>
                <w:caps/>
                <w:sz w:val="21"/>
                <w:szCs w:val="21"/>
              </w:rPr>
            </w:pPr>
          </w:p>
        </w:tc>
      </w:tr>
      <w:tr w:rsidR="00887935">
        <w:trPr>
          <w:trHeight w:hRule="exact" w:val="537"/>
          <w:jc w:val="center"/>
        </w:trPr>
        <w:tc>
          <w:tcPr>
            <w:tcW w:w="5852" w:type="dxa"/>
            <w:gridSpan w:val="7"/>
            <w:tcBorders>
              <w:bottom w:val="single" w:sz="4" w:space="0" w:color="auto"/>
            </w:tcBorders>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报告有效期截止</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年</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月</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日有效</w:t>
            </w:r>
          </w:p>
        </w:tc>
        <w:tc>
          <w:tcPr>
            <w:tcW w:w="3842" w:type="dxa"/>
            <w:gridSpan w:val="3"/>
            <w:vMerge/>
            <w:tcBorders>
              <w:bottom w:val="single" w:sz="4" w:space="0" w:color="auto"/>
            </w:tcBorders>
          </w:tcPr>
          <w:p w:rsidR="00887935" w:rsidRDefault="00887935">
            <w:pPr>
              <w:tabs>
                <w:tab w:val="center" w:pos="4197"/>
              </w:tabs>
              <w:spacing w:line="320" w:lineRule="exact"/>
              <w:jc w:val="center"/>
              <w:rPr>
                <w:rFonts w:ascii="宋体" w:eastAsia="宋体" w:hAnsi="宋体" w:cs="Times New Roman"/>
                <w:bCs/>
                <w:caps/>
                <w:sz w:val="21"/>
                <w:szCs w:val="21"/>
              </w:rPr>
            </w:pPr>
          </w:p>
        </w:tc>
      </w:tr>
      <w:tr w:rsidR="00887935">
        <w:trPr>
          <w:trHeight w:val="645"/>
          <w:jc w:val="center"/>
        </w:trPr>
        <w:tc>
          <w:tcPr>
            <w:tcW w:w="2601" w:type="dxa"/>
            <w:gridSpan w:val="3"/>
            <w:tcBorders>
              <w:top w:val="single" w:sz="4" w:space="0" w:color="auto"/>
              <w:right w:val="single" w:sz="4" w:space="0" w:color="auto"/>
            </w:tcBorders>
            <w:vAlign w:val="center"/>
          </w:tcPr>
          <w:p w:rsidR="00887935" w:rsidRDefault="001A1E72">
            <w:pPr>
              <w:tabs>
                <w:tab w:val="center" w:pos="4197"/>
              </w:tabs>
              <w:spacing w:line="320" w:lineRule="exact"/>
              <w:ind w:firstLineChars="200" w:firstLine="420"/>
              <w:rPr>
                <w:rFonts w:ascii="宋体" w:eastAsia="宋体" w:hAnsi="宋体" w:cs="Times New Roman"/>
                <w:bCs/>
                <w:caps/>
                <w:sz w:val="21"/>
                <w:szCs w:val="21"/>
              </w:rPr>
            </w:pPr>
            <w:r>
              <w:rPr>
                <w:rFonts w:ascii="宋体" w:eastAsia="宋体" w:hAnsi="宋体" w:cs="Times New Roman" w:hint="eastAsia"/>
                <w:bCs/>
                <w:caps/>
                <w:sz w:val="21"/>
                <w:szCs w:val="21"/>
              </w:rPr>
              <w:t>检测资质证号</w:t>
            </w:r>
          </w:p>
        </w:tc>
        <w:tc>
          <w:tcPr>
            <w:tcW w:w="3251" w:type="dxa"/>
            <w:gridSpan w:val="4"/>
            <w:tcBorders>
              <w:top w:val="single" w:sz="4" w:space="0" w:color="auto"/>
              <w:left w:val="single" w:sz="4" w:space="0" w:color="auto"/>
            </w:tcBorders>
            <w:vAlign w:val="center"/>
          </w:tcPr>
          <w:p w:rsidR="00887935" w:rsidRDefault="00887935">
            <w:pPr>
              <w:tabs>
                <w:tab w:val="center" w:pos="4197"/>
              </w:tabs>
              <w:spacing w:line="320" w:lineRule="exact"/>
              <w:jc w:val="center"/>
              <w:rPr>
                <w:rFonts w:ascii="宋体" w:eastAsia="宋体" w:hAnsi="宋体" w:cs="Times New Roman"/>
                <w:bCs/>
                <w:caps/>
                <w:sz w:val="21"/>
                <w:szCs w:val="21"/>
              </w:rPr>
            </w:pPr>
          </w:p>
        </w:tc>
        <w:tc>
          <w:tcPr>
            <w:tcW w:w="2057" w:type="dxa"/>
            <w:gridSpan w:val="2"/>
            <w:tcBorders>
              <w:top w:val="single" w:sz="4" w:space="0" w:color="auto"/>
              <w:right w:val="single" w:sz="4" w:space="0" w:color="auto"/>
            </w:tcBorders>
            <w:vAlign w:val="center"/>
          </w:tcPr>
          <w:p w:rsidR="00887935" w:rsidRDefault="001A1E72">
            <w:pPr>
              <w:tabs>
                <w:tab w:val="center" w:pos="4197"/>
              </w:tabs>
              <w:spacing w:line="320" w:lineRule="exact"/>
              <w:jc w:val="center"/>
              <w:rPr>
                <w:rFonts w:ascii="宋体" w:eastAsia="宋体" w:hAnsi="宋体" w:cs="Times New Roman"/>
                <w:bCs/>
                <w:caps/>
                <w:sz w:val="21"/>
                <w:szCs w:val="21"/>
              </w:rPr>
            </w:pPr>
            <w:r>
              <w:rPr>
                <w:rFonts w:ascii="宋体" w:eastAsia="宋体" w:hAnsi="宋体" w:cs="Times New Roman" w:hint="eastAsia"/>
                <w:bCs/>
                <w:caps/>
                <w:sz w:val="21"/>
                <w:szCs w:val="21"/>
              </w:rPr>
              <w:t>签发人</w:t>
            </w:r>
          </w:p>
        </w:tc>
        <w:tc>
          <w:tcPr>
            <w:tcW w:w="1785" w:type="dxa"/>
            <w:tcBorders>
              <w:top w:val="single" w:sz="4" w:space="0" w:color="auto"/>
              <w:left w:val="single" w:sz="4" w:space="0" w:color="auto"/>
            </w:tcBorders>
          </w:tcPr>
          <w:p w:rsidR="00887935" w:rsidRDefault="00887935">
            <w:pPr>
              <w:tabs>
                <w:tab w:val="center" w:pos="4197"/>
              </w:tabs>
              <w:spacing w:line="320" w:lineRule="exact"/>
              <w:jc w:val="center"/>
              <w:rPr>
                <w:rFonts w:ascii="宋体" w:eastAsia="宋体" w:hAnsi="宋体" w:cs="Times New Roman"/>
                <w:bCs/>
                <w:caps/>
                <w:sz w:val="21"/>
                <w:szCs w:val="21"/>
              </w:rPr>
            </w:pPr>
          </w:p>
        </w:tc>
      </w:tr>
    </w:tbl>
    <w:p w:rsidR="00887935" w:rsidRDefault="00887935">
      <w:pPr>
        <w:snapToGrid w:val="0"/>
        <w:spacing w:line="40" w:lineRule="exact"/>
        <w:ind w:rightChars="100" w:right="320"/>
        <w:rPr>
          <w:rFonts w:ascii="宋体" w:hAnsi="宋体"/>
        </w:rPr>
      </w:pPr>
    </w:p>
    <w:p w:rsidR="00887935" w:rsidRDefault="001A1E72">
      <w:pPr>
        <w:pStyle w:val="01-0"/>
        <w:rPr>
          <w:rFonts w:ascii="方正小标宋简体" w:eastAsia="方正小标宋简体"/>
        </w:rPr>
      </w:pPr>
      <w:r>
        <w:rPr>
          <w:rFonts w:ascii="方正小标宋简体" w:eastAsia="方正小标宋简体" w:hint="eastAsia"/>
        </w:rPr>
        <w:lastRenderedPageBreak/>
        <w:t>建筑物雷电防护装置检测表</w:t>
      </w:r>
    </w:p>
    <w:p w:rsidR="00887935" w:rsidRDefault="00887935">
      <w:pPr>
        <w:pStyle w:val="01-0"/>
        <w:spacing w:line="120" w:lineRule="exact"/>
      </w:pPr>
    </w:p>
    <w:p w:rsidR="00887935" w:rsidRDefault="001A1E72">
      <w:pPr>
        <w:widowControl/>
        <w:tabs>
          <w:tab w:val="left" w:pos="5400"/>
        </w:tabs>
        <w:jc w:val="lef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562"/>
        <w:gridCol w:w="1776"/>
        <w:gridCol w:w="1208"/>
        <w:gridCol w:w="860"/>
        <w:gridCol w:w="750"/>
        <w:gridCol w:w="915"/>
        <w:gridCol w:w="765"/>
        <w:gridCol w:w="945"/>
        <w:gridCol w:w="345"/>
        <w:gridCol w:w="1415"/>
      </w:tblGrid>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受检单体</w:t>
            </w:r>
          </w:p>
        </w:tc>
        <w:tc>
          <w:tcPr>
            <w:tcW w:w="2984" w:type="dxa"/>
            <w:gridSpan w:val="2"/>
            <w:vAlign w:val="center"/>
          </w:tcPr>
          <w:p w:rsidR="00887935" w:rsidRDefault="00887935">
            <w:pPr>
              <w:spacing w:line="320" w:lineRule="exact"/>
              <w:jc w:val="center"/>
              <w:rPr>
                <w:rFonts w:ascii="宋体" w:eastAsia="宋体" w:hAnsi="宋体" w:cs="Times New Roman"/>
                <w:sz w:val="21"/>
                <w:szCs w:val="21"/>
              </w:rPr>
            </w:pPr>
          </w:p>
        </w:tc>
        <w:tc>
          <w:tcPr>
            <w:tcW w:w="86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750" w:type="dxa"/>
            <w:vAlign w:val="center"/>
          </w:tcPr>
          <w:p w:rsidR="00887935" w:rsidRDefault="001A1E72">
            <w:pPr>
              <w:spacing w:line="320" w:lineRule="exact"/>
              <w:ind w:left="72"/>
              <w:jc w:val="right"/>
              <w:rPr>
                <w:rFonts w:ascii="宋体" w:eastAsia="宋体" w:hAnsi="宋体" w:cs="Times New Roman"/>
                <w:sz w:val="21"/>
                <w:szCs w:val="21"/>
              </w:rPr>
            </w:pPr>
            <w:r>
              <w:rPr>
                <w:rFonts w:ascii="宋体" w:eastAsia="宋体" w:hAnsi="宋体" w:cs="Times New Roman" w:hint="eastAsia"/>
                <w:sz w:val="21"/>
                <w:szCs w:val="21"/>
              </w:rPr>
              <w:t>m</w:t>
            </w:r>
          </w:p>
        </w:tc>
        <w:tc>
          <w:tcPr>
            <w:tcW w:w="91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765"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2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1415"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r>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检测日期</w:t>
            </w:r>
          </w:p>
        </w:tc>
        <w:tc>
          <w:tcPr>
            <w:tcW w:w="2984" w:type="dxa"/>
            <w:gridSpan w:val="2"/>
            <w:vAlign w:val="center"/>
          </w:tcPr>
          <w:p w:rsidR="00887935" w:rsidRDefault="00887935">
            <w:pPr>
              <w:spacing w:line="320" w:lineRule="exact"/>
              <w:jc w:val="center"/>
              <w:rPr>
                <w:rFonts w:ascii="宋体" w:eastAsia="宋体" w:hAnsi="宋体" w:cs="Times New Roman"/>
                <w:sz w:val="21"/>
                <w:szCs w:val="21"/>
              </w:rPr>
            </w:pPr>
          </w:p>
        </w:tc>
        <w:tc>
          <w:tcPr>
            <w:tcW w:w="1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地上层数</w:t>
            </w:r>
          </w:p>
        </w:tc>
        <w:tc>
          <w:tcPr>
            <w:tcW w:w="1680" w:type="dxa"/>
            <w:gridSpan w:val="2"/>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层</w:t>
            </w:r>
          </w:p>
        </w:tc>
        <w:tc>
          <w:tcPr>
            <w:tcW w:w="12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地下层数</w:t>
            </w:r>
          </w:p>
        </w:tc>
        <w:tc>
          <w:tcPr>
            <w:tcW w:w="1415"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层</w:t>
            </w:r>
          </w:p>
        </w:tc>
      </w:tr>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2984" w:type="dxa"/>
            <w:gridSpan w:val="2"/>
            <w:vAlign w:val="center"/>
          </w:tcPr>
          <w:p w:rsidR="00887935" w:rsidRDefault="00887935">
            <w:pPr>
              <w:spacing w:line="320" w:lineRule="exact"/>
              <w:jc w:val="center"/>
              <w:rPr>
                <w:rFonts w:ascii="宋体" w:eastAsia="宋体" w:hAnsi="宋体" w:cs="Times New Roman"/>
                <w:sz w:val="21"/>
                <w:szCs w:val="21"/>
              </w:rPr>
            </w:pPr>
          </w:p>
        </w:tc>
        <w:tc>
          <w:tcPr>
            <w:tcW w:w="1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4385" w:type="dxa"/>
            <w:gridSpan w:val="5"/>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r>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主要用途</w:t>
            </w:r>
          </w:p>
        </w:tc>
        <w:tc>
          <w:tcPr>
            <w:tcW w:w="2984" w:type="dxa"/>
            <w:gridSpan w:val="2"/>
            <w:vAlign w:val="center"/>
          </w:tcPr>
          <w:p w:rsidR="00887935" w:rsidRDefault="00887935">
            <w:pPr>
              <w:spacing w:line="320" w:lineRule="exact"/>
              <w:jc w:val="center"/>
              <w:rPr>
                <w:rFonts w:ascii="宋体" w:eastAsia="宋体" w:hAnsi="宋体" w:cs="Times New Roman"/>
                <w:sz w:val="21"/>
                <w:szCs w:val="21"/>
              </w:rPr>
            </w:pPr>
          </w:p>
        </w:tc>
        <w:tc>
          <w:tcPr>
            <w:tcW w:w="1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4385" w:type="dxa"/>
            <w:gridSpan w:val="5"/>
            <w:vAlign w:val="center"/>
          </w:tcPr>
          <w:p w:rsidR="00887935" w:rsidRDefault="00887935">
            <w:pPr>
              <w:spacing w:line="320" w:lineRule="exact"/>
              <w:rPr>
                <w:rFonts w:ascii="宋体" w:eastAsia="宋体" w:hAnsi="宋体" w:cs="Times New Roman"/>
                <w:sz w:val="21"/>
                <w:szCs w:val="21"/>
              </w:rPr>
            </w:pPr>
          </w:p>
        </w:tc>
      </w:tr>
      <w:tr w:rsidR="00887935">
        <w:trPr>
          <w:trHeight w:val="1800"/>
          <w:jc w:val="center"/>
        </w:trPr>
        <w:tc>
          <w:tcPr>
            <w:tcW w:w="2901" w:type="dxa"/>
            <w:gridSpan w:val="3"/>
            <w:vAlign w:val="center"/>
          </w:tcPr>
          <w:p w:rsidR="00887935" w:rsidRDefault="001A1E72">
            <w:pPr>
              <w:spacing w:line="320" w:lineRule="exact"/>
              <w:ind w:firstLineChars="300" w:firstLine="630"/>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ind w:firstLineChars="400" w:firstLine="840"/>
              <w:rPr>
                <w:rFonts w:ascii="宋体" w:eastAsia="宋体" w:hAnsi="宋体" w:cs="Times New Roman"/>
                <w:b/>
                <w:bCs/>
                <w:sz w:val="21"/>
                <w:szCs w:val="21"/>
              </w:rPr>
            </w:pPr>
            <w:r>
              <w:rPr>
                <w:rFonts w:ascii="宋体" w:eastAsia="宋体" w:hAnsi="宋体" w:cs="Times New Roman" w:hint="eastAsia"/>
                <w:bCs/>
                <w:sz w:val="21"/>
                <w:szCs w:val="21"/>
              </w:rPr>
              <w:t>基本情况</w:t>
            </w:r>
          </w:p>
        </w:tc>
        <w:tc>
          <w:tcPr>
            <w:tcW w:w="7203" w:type="dxa"/>
            <w:gridSpan w:val="8"/>
            <w:vAlign w:val="center"/>
          </w:tcPr>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Cs/>
                <w:sz w:val="21"/>
                <w:szCs w:val="21"/>
              </w:rPr>
              <w:t>（简要描述该受检单体外部雷电防护装置和内部雷电防护装置的设置情况以及本次检测内容，屏蔽和等电位连接措施一般均在检测表中填写，此处可不描述，下同。如：</w:t>
            </w:r>
            <w:r>
              <w:rPr>
                <w:rFonts w:ascii="宋体" w:eastAsia="宋体" w:hAnsi="宋体" w:cs="Times New Roman" w:hint="eastAsia"/>
                <w:bCs/>
                <w:sz w:val="21"/>
                <w:szCs w:val="21"/>
              </w:rPr>
              <w:t>XX</w:t>
            </w:r>
            <w:r>
              <w:rPr>
                <w:rFonts w:ascii="宋体" w:eastAsia="宋体" w:hAnsi="宋体" w:cs="Times New Roman" w:hint="eastAsia"/>
                <w:bCs/>
                <w:sz w:val="21"/>
                <w:szCs w:val="21"/>
              </w:rPr>
              <w:t>建筑物楼顶安装</w:t>
            </w:r>
            <w:proofErr w:type="gramStart"/>
            <w:r>
              <w:rPr>
                <w:rFonts w:ascii="宋体" w:eastAsia="宋体" w:hAnsi="宋体" w:cs="Times New Roman" w:hint="eastAsia"/>
                <w:bCs/>
                <w:sz w:val="21"/>
                <w:szCs w:val="21"/>
              </w:rPr>
              <w:t>接闪带直接接</w:t>
            </w:r>
            <w:proofErr w:type="gramEnd"/>
            <w:r>
              <w:rPr>
                <w:rFonts w:ascii="宋体" w:eastAsia="宋体" w:hAnsi="宋体" w:cs="Times New Roman" w:hint="eastAsia"/>
                <w:bCs/>
                <w:sz w:val="21"/>
                <w:szCs w:val="21"/>
              </w:rPr>
              <w:t>闪，利用结构柱内钢筋引下，基础钢筋网作为自然接地装置。本次定期检测内容包括：接闪器、屋面金属设备、测试点、配电间以及电源、信号系统</w:t>
            </w:r>
            <w:r>
              <w:rPr>
                <w:rFonts w:ascii="宋体" w:eastAsia="宋体" w:hAnsi="宋体" w:cs="Times New Roman" w:hint="eastAsia"/>
                <w:bCs/>
                <w:sz w:val="21"/>
                <w:szCs w:val="21"/>
              </w:rPr>
              <w:t>SPD</w:t>
            </w:r>
            <w:r>
              <w:rPr>
                <w:rFonts w:ascii="宋体" w:eastAsia="宋体" w:hAnsi="宋体" w:cs="Times New Roman" w:hint="eastAsia"/>
                <w:bCs/>
                <w:sz w:val="21"/>
                <w:szCs w:val="21"/>
              </w:rPr>
              <w:t>等。）</w:t>
            </w:r>
          </w:p>
        </w:tc>
      </w:tr>
      <w:tr w:rsidR="00887935">
        <w:trPr>
          <w:trHeight w:val="425"/>
          <w:jc w:val="center"/>
        </w:trPr>
        <w:tc>
          <w:tcPr>
            <w:tcW w:w="2901"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733" w:type="dxa"/>
            <w:gridSpan w:val="4"/>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10" w:type="dxa"/>
            <w:gridSpan w:val="2"/>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60" w:type="dxa"/>
            <w:gridSpan w:val="2"/>
            <w:vAlign w:val="center"/>
          </w:tcPr>
          <w:p w:rsidR="00887935" w:rsidRDefault="001A1E72">
            <w:pPr>
              <w:spacing w:line="320" w:lineRule="exact"/>
              <w:ind w:firstLineChars="200" w:firstLine="422"/>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54"/>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锈蚀程度≤截面积三分之一</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733" w:type="dxa"/>
            <w:gridSpan w:val="4"/>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20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20</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w:t>
            </w:r>
            <w:r>
              <w:rPr>
                <w:rFonts w:ascii="宋体" w:eastAsia="宋体" w:hAnsi="宋体" w:cs="Times New Roman" w:hint="eastAsia"/>
                <w:sz w:val="21"/>
                <w:szCs w:val="21"/>
              </w:rPr>
              <w:t>(</w:t>
            </w:r>
            <w:r>
              <w:rPr>
                <w:rFonts w:ascii="宋体" w:eastAsia="宋体" w:hAnsi="宋体" w:cs="Times New Roman" w:hint="eastAsia"/>
                <w:sz w:val="21"/>
                <w:szCs w:val="21"/>
              </w:rPr>
              <w:t>网</w:t>
            </w:r>
            <w:r>
              <w:rPr>
                <w:rFonts w:ascii="宋体" w:eastAsia="宋体" w:hAnsi="宋体" w:cs="Times New Roman" w:hint="eastAsia"/>
                <w:sz w:val="21"/>
                <w:szCs w:val="21"/>
              </w:rPr>
              <w:t>)</w:t>
            </w:r>
            <w:r>
              <w:rPr>
                <w:rFonts w:ascii="宋体" w:eastAsia="宋体" w:hAnsi="宋体" w:cs="Times New Roman" w:hint="eastAsia"/>
                <w:sz w:val="21"/>
                <w:szCs w:val="21"/>
              </w:rPr>
              <w:t>支架间距</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是否在有效保护范围内</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屋面设备</w:t>
            </w: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金属构件或设备名称</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与接闪器连接材质规格</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非金属设备</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在接闪器保护范围内</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平均间距</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r>
              <w:rPr>
                <w:rFonts w:ascii="宋体" w:eastAsia="宋体" w:hAnsi="宋体" w:cs="Times New Roman" w:hint="eastAsia"/>
                <w:sz w:val="21"/>
                <w:szCs w:val="21"/>
              </w:rPr>
              <w:t>、</w:t>
            </w:r>
            <w:r>
              <w:rPr>
                <w:rFonts w:ascii="宋体" w:eastAsia="宋体" w:hAnsi="宋体" w:cs="Times New Roman" w:hint="eastAsia"/>
                <w:sz w:val="21"/>
                <w:szCs w:val="21"/>
              </w:rPr>
              <w:t>25m</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3" w:type="dxa"/>
            <w:gridSpan w:val="4"/>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暗敷圆钢φ≥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防接触电压措施</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bl>
    <w:p w:rsidR="00887935" w:rsidRDefault="00887935">
      <w:pPr>
        <w:spacing w:line="20" w:lineRule="exact"/>
      </w:pPr>
    </w:p>
    <w:p w:rsidR="00887935" w:rsidRDefault="001A1E72">
      <w:pPr>
        <w:pStyle w:val="01-0"/>
        <w:rPr>
          <w:rFonts w:ascii="方正小标宋简体" w:eastAsia="方正小标宋简体"/>
        </w:rPr>
      </w:pPr>
      <w:r>
        <w:rPr>
          <w:rFonts w:ascii="方正小标宋简体" w:eastAsia="方正小标宋简体" w:hint="eastAsia"/>
        </w:rPr>
        <w:lastRenderedPageBreak/>
        <w:t>建筑物雷电防护装置检测表（续）</w:t>
      </w:r>
    </w:p>
    <w:p w:rsidR="00887935" w:rsidRDefault="00887935">
      <w:pPr>
        <w:pStyle w:val="01-0"/>
        <w:spacing w:line="120" w:lineRule="exact"/>
        <w:jc w:val="distribute"/>
      </w:pPr>
    </w:p>
    <w:p w:rsidR="00887935" w:rsidRDefault="001A1E72">
      <w:pPr>
        <w:widowControl/>
        <w:tabs>
          <w:tab w:val="left" w:pos="5400"/>
        </w:tabs>
        <w:jc w:val="lef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2338"/>
        <w:gridCol w:w="3733"/>
        <w:gridCol w:w="1710"/>
        <w:gridCol w:w="1760"/>
      </w:tblGrid>
      <w:tr w:rsidR="00887935">
        <w:trPr>
          <w:trHeight w:val="532"/>
          <w:jc w:val="center"/>
        </w:trPr>
        <w:tc>
          <w:tcPr>
            <w:tcW w:w="290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1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60"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侧击雷防护</w:t>
            </w: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防护起始高度（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733" w:type="dxa"/>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一、二、三类宜分别</w:t>
            </w:r>
            <w:r>
              <w:rPr>
                <w:rFonts w:ascii="宋体" w:eastAsia="宋体" w:hAnsi="宋体" w:cs="Times New Roman"/>
                <w:sz w:val="21"/>
                <w:szCs w:val="21"/>
              </w:rPr>
              <w:t>30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45</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60</w:t>
            </w:r>
            <w:r>
              <w:rPr>
                <w:rFonts w:ascii="宋体" w:eastAsia="宋体" w:hAnsi="宋体" w:cs="Times New Roman" w:hint="eastAsia"/>
                <w:sz w:val="21"/>
                <w:szCs w:val="21"/>
              </w:rPr>
              <w:t>m</w:t>
            </w:r>
            <w:r>
              <w:rPr>
                <w:rFonts w:ascii="宋体" w:eastAsia="宋体" w:hAnsi="宋体" w:cs="Times New Roman" w:hint="eastAsia"/>
                <w:sz w:val="21"/>
                <w:szCs w:val="21"/>
              </w:rPr>
              <w:t>起</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金属构件名称</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50"/>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与雷电防护装置连接</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hint="eastAsia"/>
                <w:sz w:val="21"/>
                <w:szCs w:val="21"/>
              </w:rPr>
              <w:t>50mm</w:t>
            </w:r>
            <w:r>
              <w:rPr>
                <w:rFonts w:ascii="宋体" w:eastAsia="宋体" w:hAnsi="宋体" w:cs="Times New Roman" w:hint="eastAsia"/>
                <w:sz w:val="21"/>
                <w:szCs w:val="21"/>
                <w:vertAlign w:val="superscript"/>
              </w:rPr>
              <w:t>2</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防跨步电压措施</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总等电位连接</w:t>
            </w:r>
            <w:proofErr w:type="gramStart"/>
            <w:r>
              <w:rPr>
                <w:rFonts w:ascii="宋体" w:eastAsia="宋体" w:hAnsi="宋体" w:cs="Times New Roman" w:hint="eastAsia"/>
                <w:sz w:val="21"/>
                <w:szCs w:val="21"/>
              </w:rPr>
              <w:t>排位置</w:t>
            </w:r>
            <w:proofErr w:type="gramEnd"/>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铜、热镀锌钢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 xml:space="preserve"> mm</w:t>
            </w:r>
            <w:r>
              <w:rPr>
                <w:rFonts w:ascii="宋体" w:eastAsia="宋体" w:hAnsi="宋体" w:cs="Times New Roman" w:hint="eastAsia"/>
                <w:sz w:val="21"/>
                <w:szCs w:val="21"/>
                <w:vertAlign w:val="superscript"/>
              </w:rPr>
              <w:t>2</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设备等电位连接情况</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电梯、桥架等入户处应等电位连接</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管线等电位连接情况</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水管、煤气管等入户处应等电位连接</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牢固可靠、规范平整</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rsidP="001A1E72">
            <w:pPr>
              <w:spacing w:line="320" w:lineRule="exact"/>
              <w:ind w:leftChars="-25" w:rightChars="-26" w:right="-83" w:hangingChars="38" w:hanging="80"/>
              <w:jc w:val="center"/>
              <w:rPr>
                <w:rFonts w:ascii="宋体" w:eastAsia="宋体" w:hAnsi="宋体" w:cs="Times New Roman"/>
                <w:sz w:val="21"/>
                <w:szCs w:val="21"/>
              </w:rPr>
            </w:pPr>
            <w:r>
              <w:rPr>
                <w:rFonts w:ascii="宋体" w:eastAsia="宋体" w:hAnsi="宋体" w:cs="Times New Roman" w:hint="eastAsia"/>
                <w:sz w:val="21"/>
                <w:szCs w:val="21"/>
              </w:rPr>
              <w:t>局部等电位连接</w:t>
            </w:r>
            <w:proofErr w:type="gramStart"/>
            <w:r>
              <w:rPr>
                <w:rFonts w:ascii="宋体" w:eastAsia="宋体" w:hAnsi="宋体" w:cs="Times New Roman" w:hint="eastAsia"/>
                <w:sz w:val="21"/>
                <w:szCs w:val="21"/>
              </w:rPr>
              <w:t>排位置</w:t>
            </w:r>
            <w:proofErr w:type="gramEnd"/>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铜、热镀锌钢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 xml:space="preserve"> mm</w:t>
            </w:r>
            <w:r>
              <w:rPr>
                <w:rFonts w:ascii="宋体" w:eastAsia="宋体" w:hAnsi="宋体" w:cs="Times New Roman" w:hint="eastAsia"/>
                <w:sz w:val="21"/>
                <w:szCs w:val="21"/>
                <w:vertAlign w:val="superscript"/>
              </w:rPr>
              <w:t>2</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设备等电位连接情况</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金属设备应等电位连接</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牢固可靠、规范平整</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电气线路</w:t>
            </w: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穿金属管槽、铠装、无屏蔽</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信号线路</w:t>
            </w: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穿金属管槽、铠装、无屏蔽</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hint="eastAsia"/>
        </w:rPr>
        <w:br w:type="page"/>
      </w:r>
      <w:r>
        <w:rPr>
          <w:rFonts w:ascii="方正小标宋简体" w:eastAsia="方正小标宋简体" w:hint="eastAsia"/>
        </w:rPr>
        <w:lastRenderedPageBreak/>
        <w:t>建筑物雷电防护装置检测表（续）</w:t>
      </w:r>
    </w:p>
    <w:p w:rsidR="00887935" w:rsidRDefault="00887935">
      <w:pPr>
        <w:pStyle w:val="01-0"/>
        <w:spacing w:line="120" w:lineRule="exact"/>
      </w:pP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4"/>
        <w:gridCol w:w="1054"/>
        <w:gridCol w:w="1158"/>
        <w:gridCol w:w="1110"/>
        <w:gridCol w:w="992"/>
        <w:gridCol w:w="1390"/>
        <w:gridCol w:w="677"/>
        <w:gridCol w:w="59"/>
        <w:gridCol w:w="618"/>
        <w:gridCol w:w="677"/>
        <w:gridCol w:w="1756"/>
      </w:tblGrid>
      <w:tr w:rsidR="00887935">
        <w:trPr>
          <w:trHeight w:hRule="exact" w:val="605"/>
          <w:jc w:val="center"/>
        </w:trPr>
        <w:tc>
          <w:tcPr>
            <w:tcW w:w="2826"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2031" w:type="dxa"/>
            <w:gridSpan w:val="4"/>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56"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510"/>
          <w:jc w:val="center"/>
        </w:trPr>
        <w:tc>
          <w:tcPr>
            <w:tcW w:w="61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IT/TT/TN-S/TN-C/TN-C-S</w:t>
            </w:r>
            <w:r>
              <w:rPr>
                <w:rFonts w:ascii="宋体" w:eastAsia="宋体" w:hAnsi="宋体" w:cs="Times New Roman" w:hint="eastAsia"/>
                <w:sz w:val="21"/>
                <w:szCs w:val="21"/>
              </w:rPr>
              <w:t>等系统</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677"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67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67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677" w:type="dxa"/>
            <w:gridSpan w:val="2"/>
            <w:vAlign w:val="center"/>
          </w:tcPr>
          <w:p w:rsidR="00887935" w:rsidRDefault="00887935">
            <w:pPr>
              <w:spacing w:line="320" w:lineRule="exact"/>
              <w:jc w:val="center"/>
              <w:rPr>
                <w:rFonts w:ascii="宋体" w:eastAsia="宋体" w:hAnsi="宋体" w:cs="Times New Roman"/>
                <w:sz w:val="21"/>
                <w:szCs w:val="21"/>
              </w:rPr>
            </w:pP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677" w:type="dxa"/>
            <w:gridSpan w:val="2"/>
            <w:vAlign w:val="center"/>
          </w:tcPr>
          <w:p w:rsidR="00887935" w:rsidRDefault="00887935">
            <w:pPr>
              <w:spacing w:line="320" w:lineRule="exact"/>
              <w:jc w:val="center"/>
              <w:rPr>
                <w:rFonts w:ascii="宋体" w:eastAsia="宋体" w:hAnsi="宋体" w:cs="Times New Roman"/>
                <w:sz w:val="21"/>
                <w:szCs w:val="21"/>
              </w:rPr>
            </w:pP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过电流保护</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空气开关</w:t>
            </w:r>
            <w:r>
              <w:rPr>
                <w:rFonts w:ascii="宋体" w:eastAsia="宋体" w:hAnsi="宋体" w:cs="Times New Roman" w:hint="eastAsia"/>
                <w:sz w:val="21"/>
                <w:szCs w:val="21"/>
              </w:rPr>
              <w:t>/</w:t>
            </w:r>
            <w:r>
              <w:rPr>
                <w:rFonts w:ascii="宋体" w:eastAsia="宋体" w:hAnsi="宋体" w:cs="Times New Roman" w:hint="eastAsia"/>
                <w:sz w:val="21"/>
                <w:szCs w:val="21"/>
              </w:rPr>
              <w:t>熔断器</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kA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 xml:space="preserve"> kA</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68"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68"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437" w:type="dxa"/>
            <w:gridSpan w:val="9"/>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68"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60"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305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widowControl/>
        <w:jc w:val="left"/>
        <w:rPr>
          <w:rFonts w:ascii="宋体" w:eastAsia="宋体" w:hAnsi="宋体" w:cs="Times New Roman"/>
          <w:sz w:val="21"/>
          <w:szCs w:val="21"/>
        </w:rPr>
      </w:pPr>
      <w:r>
        <w:rPr>
          <w:rFonts w:ascii="宋体" w:eastAsia="宋体" w:hAnsi="宋体" w:cs="Times New Roman" w:hint="eastAsia"/>
          <w:sz w:val="21"/>
          <w:szCs w:val="21"/>
        </w:rPr>
        <w:t xml:space="preserve">                                                                     </w:t>
      </w:r>
      <w:r>
        <w:rPr>
          <w:rFonts w:ascii="宋体" w:eastAsia="宋体" w:hAnsi="宋体" w:cs="Times New Roman" w:hint="eastAsia"/>
          <w:sz w:val="21"/>
          <w:szCs w:val="21"/>
        </w:rPr>
        <w:t>检测专用（章）</w:t>
      </w:r>
      <w:r>
        <w:rPr>
          <w:rFonts w:ascii="宋体" w:eastAsia="宋体" w:hAnsi="宋体" w:cs="Times New Roman"/>
          <w:sz w:val="21"/>
          <w:szCs w:val="21"/>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1A1E72">
      <w:pPr>
        <w:widowControl/>
        <w:jc w:val="left"/>
        <w:rPr>
          <w:b/>
          <w:bCs/>
          <w:sz w:val="36"/>
        </w:rPr>
      </w:pPr>
      <w:r>
        <w:rPr>
          <w:b/>
          <w:bCs/>
          <w:sz w:val="36"/>
        </w:rPr>
        <w:br w:type="page"/>
      </w:r>
    </w:p>
    <w:p w:rsidR="00887935" w:rsidRDefault="001A1E72">
      <w:pPr>
        <w:pStyle w:val="01-0"/>
        <w:rPr>
          <w:rFonts w:ascii="方正小标宋简体" w:eastAsia="方正小标宋简体"/>
        </w:rPr>
      </w:pPr>
      <w:r>
        <w:rPr>
          <w:rFonts w:ascii="方正小标宋简体" w:eastAsia="方正小标宋简体" w:hint="eastAsia"/>
        </w:rPr>
        <w:lastRenderedPageBreak/>
        <w:t>数据中心雷电防护装置检测表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142" w:type="dxa"/>
        </w:tblCellMar>
        <w:tblLook w:val="04A0" w:firstRow="1" w:lastRow="0" w:firstColumn="1" w:lastColumn="0" w:noHBand="0" w:noVBand="1"/>
      </w:tblPr>
      <w:tblGrid>
        <w:gridCol w:w="573"/>
        <w:gridCol w:w="1272"/>
        <w:gridCol w:w="2028"/>
        <w:gridCol w:w="810"/>
        <w:gridCol w:w="1740"/>
        <w:gridCol w:w="1912"/>
        <w:gridCol w:w="1737"/>
      </w:tblGrid>
      <w:tr w:rsidR="00887935">
        <w:trPr>
          <w:trHeight w:val="482"/>
          <w:jc w:val="center"/>
        </w:trPr>
        <w:tc>
          <w:tcPr>
            <w:tcW w:w="1845"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受检数据中心</w:t>
            </w:r>
          </w:p>
        </w:tc>
        <w:tc>
          <w:tcPr>
            <w:tcW w:w="2838" w:type="dxa"/>
            <w:gridSpan w:val="2"/>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40" w:type="dxa"/>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雷电防护等级</w:t>
            </w:r>
          </w:p>
        </w:tc>
        <w:tc>
          <w:tcPr>
            <w:tcW w:w="3649"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82"/>
          <w:jc w:val="center"/>
        </w:trPr>
        <w:tc>
          <w:tcPr>
            <w:tcW w:w="1845"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建筑结构类型</w:t>
            </w:r>
          </w:p>
        </w:tc>
        <w:tc>
          <w:tcPr>
            <w:tcW w:w="2838" w:type="dxa"/>
            <w:gridSpan w:val="2"/>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40" w:type="dxa"/>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建筑物防雷类别</w:t>
            </w:r>
          </w:p>
        </w:tc>
        <w:tc>
          <w:tcPr>
            <w:tcW w:w="3649"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82"/>
          <w:jc w:val="center"/>
        </w:trPr>
        <w:tc>
          <w:tcPr>
            <w:tcW w:w="1845"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机房所在楼层</w:t>
            </w:r>
          </w:p>
        </w:tc>
        <w:tc>
          <w:tcPr>
            <w:tcW w:w="283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40" w:type="dxa"/>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面</w:t>
            </w:r>
            <w:r>
              <w:rPr>
                <w:rFonts w:ascii="宋体" w:eastAsia="宋体" w:hAnsi="宋体" w:cs="Times New Roman" w:hint="eastAsia"/>
                <w:sz w:val="21"/>
                <w:szCs w:val="21"/>
              </w:rPr>
              <w:t xml:space="preserve"> </w:t>
            </w:r>
            <w:r>
              <w:rPr>
                <w:rFonts w:ascii="宋体" w:eastAsia="宋体" w:hAnsi="宋体" w:cs="Times New Roman"/>
                <w:sz w:val="21"/>
                <w:szCs w:val="21"/>
              </w:rPr>
              <w:t xml:space="preserve"> </w:t>
            </w:r>
            <w:r>
              <w:rPr>
                <w:rFonts w:ascii="宋体" w:eastAsia="宋体" w:hAnsi="宋体" w:cs="Times New Roman" w:hint="eastAsia"/>
                <w:sz w:val="21"/>
                <w:szCs w:val="21"/>
              </w:rPr>
              <w:t>积</w:t>
            </w:r>
          </w:p>
        </w:tc>
        <w:tc>
          <w:tcPr>
            <w:tcW w:w="3649"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82"/>
          <w:jc w:val="center"/>
        </w:trPr>
        <w:tc>
          <w:tcPr>
            <w:tcW w:w="1845"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283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40" w:type="dxa"/>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3649"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widowControl/>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r>
      <w:tr w:rsidR="00887935">
        <w:trPr>
          <w:trHeight w:val="482"/>
          <w:jc w:val="center"/>
        </w:trPr>
        <w:tc>
          <w:tcPr>
            <w:tcW w:w="1845"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 xml:space="preserve">  </w:t>
            </w:r>
            <w:r>
              <w:rPr>
                <w:rFonts w:ascii="宋体" w:eastAsia="宋体" w:hAnsi="宋体" w:cs="Times New Roman" w:hint="eastAsia"/>
                <w:sz w:val="21"/>
                <w:szCs w:val="21"/>
              </w:rPr>
              <w:t>环境温度（</w:t>
            </w:r>
            <w:r>
              <w:rPr>
                <w:rFonts w:ascii="宋体" w:eastAsia="宋体" w:hAnsi="宋体" w:cs="宋体" w:hint="eastAsia"/>
                <w:sz w:val="21"/>
                <w:szCs w:val="21"/>
              </w:rPr>
              <w:t>℃</w:t>
            </w:r>
            <w:r>
              <w:rPr>
                <w:rFonts w:ascii="宋体" w:eastAsia="宋体" w:hAnsi="宋体" w:cs="Times New Roman" w:hint="eastAsia"/>
                <w:sz w:val="21"/>
                <w:szCs w:val="21"/>
              </w:rPr>
              <w:t>）</w:t>
            </w:r>
          </w:p>
        </w:tc>
        <w:tc>
          <w:tcPr>
            <w:tcW w:w="283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40" w:type="dxa"/>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 xml:space="preserve">  </w:t>
            </w:r>
            <w:r>
              <w:rPr>
                <w:rFonts w:ascii="宋体" w:eastAsia="宋体" w:hAnsi="宋体" w:cs="Times New Roman" w:hint="eastAsia"/>
                <w:sz w:val="21"/>
                <w:szCs w:val="21"/>
              </w:rPr>
              <w:t>相对湿度（</w:t>
            </w:r>
            <w:r>
              <w:rPr>
                <w:rFonts w:ascii="宋体" w:eastAsia="宋体" w:hAnsi="宋体" w:cs="Times New Roman" w:hint="eastAsia"/>
                <w:sz w:val="21"/>
                <w:szCs w:val="21"/>
              </w:rPr>
              <w:t>%</w:t>
            </w:r>
            <w:r>
              <w:rPr>
                <w:rFonts w:ascii="宋体" w:eastAsia="宋体" w:hAnsi="宋体" w:cs="Times New Roman" w:hint="eastAsia"/>
                <w:sz w:val="21"/>
                <w:szCs w:val="21"/>
              </w:rPr>
              <w:t>）</w:t>
            </w:r>
          </w:p>
        </w:tc>
        <w:tc>
          <w:tcPr>
            <w:tcW w:w="3649"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widowControl/>
              <w:rPr>
                <w:rFonts w:ascii="宋体" w:eastAsia="宋体" w:hAnsi="宋体" w:cs="Times New Roman"/>
                <w:sz w:val="21"/>
                <w:szCs w:val="21"/>
              </w:rPr>
            </w:pPr>
          </w:p>
        </w:tc>
      </w:tr>
      <w:tr w:rsidR="00887935">
        <w:trPr>
          <w:trHeight w:val="482"/>
          <w:jc w:val="center"/>
        </w:trPr>
        <w:tc>
          <w:tcPr>
            <w:tcW w:w="10072" w:type="dxa"/>
            <w:gridSpan w:val="7"/>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b/>
                <w:bCs/>
                <w:sz w:val="21"/>
                <w:szCs w:val="21"/>
              </w:rPr>
              <w:t>基本信息</w:t>
            </w:r>
          </w:p>
        </w:tc>
      </w:tr>
      <w:tr w:rsidR="00887935">
        <w:trPr>
          <w:trHeight w:val="1143"/>
          <w:jc w:val="center"/>
        </w:trPr>
        <w:tc>
          <w:tcPr>
            <w:tcW w:w="3873"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sz w:val="21"/>
                <w:szCs w:val="21"/>
              </w:rPr>
              <w:t>数据中心基本情况</w:t>
            </w:r>
          </w:p>
        </w:tc>
        <w:tc>
          <w:tcPr>
            <w:tcW w:w="6199"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widowControl/>
              <w:ind w:firstLineChars="100" w:firstLine="210"/>
              <w:jc w:val="left"/>
              <w:rPr>
                <w:rFonts w:ascii="宋体" w:eastAsia="宋体" w:hAnsi="宋体" w:cs="Times New Roman"/>
                <w:sz w:val="21"/>
                <w:szCs w:val="21"/>
              </w:rPr>
            </w:pPr>
            <w:r>
              <w:rPr>
                <w:rFonts w:ascii="宋体" w:eastAsia="宋体" w:hAnsi="宋体" w:cs="Times New Roman" w:hint="eastAsia"/>
                <w:sz w:val="21"/>
                <w:szCs w:val="21"/>
              </w:rPr>
              <w:t>（简要描述数据中心名称、所在建筑物总层数、长宽高、防雷类别和数据中心楼层、面积、雷电防护等级等基本情况介绍。）</w:t>
            </w:r>
          </w:p>
        </w:tc>
      </w:tr>
      <w:tr w:rsidR="00887935">
        <w:trPr>
          <w:trHeight w:val="425"/>
          <w:jc w:val="center"/>
        </w:trPr>
        <w:tc>
          <w:tcPr>
            <w:tcW w:w="3873"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检查项目</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912" w:type="dxa"/>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37" w:type="dxa"/>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54"/>
          <w:jc w:val="center"/>
        </w:trPr>
        <w:tc>
          <w:tcPr>
            <w:tcW w:w="573" w:type="dxa"/>
            <w:vMerge w:val="restart"/>
            <w:tcBorders>
              <w:top w:val="single" w:sz="4" w:space="0" w:color="auto"/>
              <w:left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外</w:t>
            </w:r>
          </w:p>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部</w:t>
            </w:r>
          </w:p>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防</w:t>
            </w:r>
          </w:p>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雷</w:t>
            </w: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建筑物接闪器形式、性能</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接闪杆、带、网、线等</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室外天线防直击雷保护性能</w:t>
            </w:r>
          </w:p>
        </w:tc>
        <w:tc>
          <w:tcPr>
            <w:tcW w:w="2550" w:type="dxa"/>
            <w:gridSpan w:val="2"/>
            <w:vMerge w:val="restart"/>
            <w:tcBorders>
              <w:top w:val="nil"/>
              <w:left w:val="nil"/>
              <w:bottom w:val="single" w:sz="4" w:space="0" w:color="auto"/>
              <w:right w:val="single" w:sz="4" w:space="0" w:color="auto"/>
            </w:tcBorders>
            <w:vAlign w:val="center"/>
          </w:tcPr>
          <w:p w:rsidR="00887935" w:rsidRDefault="001A1E72">
            <w:pPr>
              <w:widowControl/>
              <w:spacing w:line="240" w:lineRule="exact"/>
              <w:jc w:val="center"/>
              <w:rPr>
                <w:rFonts w:ascii="宋体" w:eastAsia="宋体" w:hAnsi="宋体" w:cs="Times New Roman"/>
                <w:sz w:val="21"/>
                <w:szCs w:val="21"/>
              </w:rPr>
            </w:pPr>
            <w:r>
              <w:rPr>
                <w:rFonts w:ascii="宋体" w:eastAsia="宋体" w:hAnsi="宋体" w:cs="Times New Roman" w:hint="eastAsia"/>
                <w:sz w:val="21"/>
                <w:szCs w:val="21"/>
              </w:rPr>
              <w:t>天线在</w:t>
            </w:r>
            <w:r>
              <w:rPr>
                <w:rFonts w:ascii="宋体" w:eastAsia="宋体" w:hAnsi="宋体" w:cs="Times New Roman" w:hint="eastAsia"/>
                <w:sz w:val="21"/>
                <w:szCs w:val="21"/>
              </w:rPr>
              <w:t>LPZ0B</w:t>
            </w:r>
            <w:r>
              <w:rPr>
                <w:rFonts w:ascii="宋体" w:eastAsia="宋体" w:hAnsi="宋体" w:cs="Times New Roman" w:hint="eastAsia"/>
                <w:sz w:val="21"/>
                <w:szCs w:val="21"/>
              </w:rPr>
              <w:t>防护区内、</w:t>
            </w:r>
          </w:p>
          <w:p w:rsidR="00887935" w:rsidRDefault="001A1E72">
            <w:pPr>
              <w:widowControl/>
              <w:spacing w:line="240" w:lineRule="exact"/>
              <w:jc w:val="center"/>
              <w:rPr>
                <w:rFonts w:ascii="宋体" w:eastAsia="宋体" w:hAnsi="宋体" w:cs="Times New Roman"/>
                <w:sz w:val="21"/>
                <w:szCs w:val="21"/>
              </w:rPr>
            </w:pPr>
            <w:r>
              <w:rPr>
                <w:rFonts w:ascii="宋体" w:eastAsia="宋体" w:hAnsi="宋体" w:cs="Times New Roman" w:hint="eastAsia"/>
                <w:sz w:val="21"/>
                <w:szCs w:val="21"/>
              </w:rPr>
              <w:t>基座就近接地</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室外天线基座等连接情况及规格</w:t>
            </w:r>
          </w:p>
        </w:tc>
        <w:tc>
          <w:tcPr>
            <w:tcW w:w="2550" w:type="dxa"/>
            <w:gridSpan w:val="2"/>
            <w:vMerge/>
            <w:tcBorders>
              <w:top w:val="nil"/>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均压环和引下线的位置、数量</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sz w:val="21"/>
                <w:szCs w:val="21"/>
              </w:rPr>
              <w:t>-</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防雷接地方式</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共用接地</w:t>
            </w:r>
            <w:r>
              <w:rPr>
                <w:rFonts w:ascii="宋体" w:eastAsia="宋体" w:hAnsi="宋体" w:cs="Times New Roman" w:hint="eastAsia"/>
                <w:sz w:val="21"/>
                <w:szCs w:val="21"/>
              </w:rPr>
              <w:t>/</w:t>
            </w:r>
            <w:r>
              <w:rPr>
                <w:rFonts w:ascii="宋体" w:eastAsia="宋体" w:hAnsi="宋体" w:cs="Times New Roman" w:hint="eastAsia"/>
                <w:sz w:val="21"/>
                <w:szCs w:val="21"/>
              </w:rPr>
              <w:t>独立接地</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机房金属幕墙、外窗接地性能</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金属幕墙、外窗可靠接地</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设备距外墙、柱、</w:t>
            </w:r>
            <w:proofErr w:type="gramStart"/>
            <w:r>
              <w:rPr>
                <w:rFonts w:ascii="宋体" w:eastAsia="宋体" w:hAnsi="宋体" w:cs="Times New Roman" w:hint="eastAsia"/>
                <w:sz w:val="21"/>
                <w:szCs w:val="21"/>
              </w:rPr>
              <w:t>窗距离</w:t>
            </w:r>
            <w:proofErr w:type="gramEnd"/>
            <w:r>
              <w:rPr>
                <w:rFonts w:ascii="宋体" w:eastAsia="宋体" w:hAnsi="宋体" w:cs="Times New Roman" w:hint="eastAsia"/>
                <w:sz w:val="21"/>
                <w:szCs w:val="21"/>
              </w:rPr>
              <w:t>(m)</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sz w:val="21"/>
                <w:szCs w:val="21"/>
              </w:rPr>
              <w:t>-</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val="restart"/>
            <w:tcBorders>
              <w:top w:val="single" w:sz="4" w:space="0" w:color="auto"/>
              <w:left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等</w:t>
            </w:r>
          </w:p>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电</w:t>
            </w:r>
          </w:p>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位</w:t>
            </w:r>
          </w:p>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连</w:t>
            </w:r>
          </w:p>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接</w:t>
            </w: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等电位连接类型、材质</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S</w:t>
            </w:r>
            <w:r>
              <w:rPr>
                <w:rFonts w:ascii="宋体" w:eastAsia="宋体" w:hAnsi="宋体" w:cs="Times New Roman" w:hint="eastAsia"/>
                <w:sz w:val="21"/>
                <w:szCs w:val="21"/>
              </w:rPr>
              <w:t>型、</w:t>
            </w:r>
            <w:r>
              <w:rPr>
                <w:rFonts w:ascii="宋体" w:eastAsia="宋体" w:hAnsi="宋体" w:cs="Times New Roman" w:hint="eastAsia"/>
                <w:sz w:val="21"/>
                <w:szCs w:val="21"/>
              </w:rPr>
              <w:t>M</w:t>
            </w:r>
            <w:r>
              <w:rPr>
                <w:rFonts w:ascii="宋体" w:eastAsia="宋体" w:hAnsi="宋体" w:cs="Times New Roman" w:hint="eastAsia"/>
                <w:sz w:val="21"/>
                <w:szCs w:val="21"/>
              </w:rPr>
              <w:t>型</w:t>
            </w:r>
            <w:r>
              <w:rPr>
                <w:rFonts w:ascii="宋体" w:eastAsia="宋体" w:hAnsi="宋体" w:cs="Times New Roman" w:hint="eastAsia"/>
                <w:sz w:val="21"/>
                <w:szCs w:val="21"/>
              </w:rPr>
              <w:t>/</w:t>
            </w:r>
            <w:r>
              <w:rPr>
                <w:rFonts w:ascii="宋体" w:eastAsia="宋体" w:hAnsi="宋体" w:cs="Times New Roman" w:hint="eastAsia"/>
                <w:sz w:val="21"/>
                <w:szCs w:val="21"/>
              </w:rPr>
              <w:t>铜排、扁钢</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等电位连接带材质规格</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50 mm</w:t>
            </w:r>
            <w:r>
              <w:rPr>
                <w:rFonts w:ascii="宋体" w:eastAsia="宋体" w:hAnsi="宋体" w:cs="Times New Roman" w:hint="eastAsia"/>
                <w:sz w:val="21"/>
                <w:szCs w:val="21"/>
              </w:rPr>
              <w:t>²</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设备等电位连接材质规格</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rPr>
              <w:t>²、</w:t>
            </w: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rPr>
              <w:t>²</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环形导体、支架格栅等接地</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防雷区界面处接地</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金属管道、线槽、桥架等接地</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防雷区界面处接地</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静电地板网格支架接地</w:t>
            </w:r>
          </w:p>
        </w:tc>
        <w:tc>
          <w:tcPr>
            <w:tcW w:w="255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最短路径接地</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电源线路敷设及屏蔽情况</w:t>
            </w:r>
          </w:p>
        </w:tc>
        <w:tc>
          <w:tcPr>
            <w:tcW w:w="2550" w:type="dxa"/>
            <w:gridSpan w:val="2"/>
            <w:vMerge w:val="restart"/>
            <w:tcBorders>
              <w:top w:val="nil"/>
              <w:left w:val="nil"/>
              <w:bottom w:val="single" w:sz="4" w:space="0" w:color="auto"/>
              <w:right w:val="single" w:sz="4" w:space="0" w:color="auto"/>
            </w:tcBorders>
            <w:vAlign w:val="center"/>
          </w:tcPr>
          <w:p w:rsidR="00887935" w:rsidRDefault="001A1E72">
            <w:pPr>
              <w:widowControl/>
              <w:spacing w:line="240" w:lineRule="exact"/>
              <w:jc w:val="center"/>
              <w:rPr>
                <w:rFonts w:ascii="宋体" w:eastAsia="宋体" w:hAnsi="宋体" w:cs="Times New Roman"/>
                <w:sz w:val="21"/>
                <w:szCs w:val="21"/>
              </w:rPr>
            </w:pPr>
            <w:r>
              <w:rPr>
                <w:rFonts w:ascii="宋体" w:eastAsia="宋体" w:hAnsi="宋体" w:cs="Times New Roman" w:hint="eastAsia"/>
                <w:sz w:val="21"/>
                <w:szCs w:val="21"/>
              </w:rPr>
              <w:t>埋地、护套、屏蔽、接地</w:t>
            </w:r>
          </w:p>
          <w:p w:rsidR="00887935" w:rsidRDefault="001A1E72">
            <w:pPr>
              <w:widowControl/>
              <w:spacing w:line="240" w:lineRule="exact"/>
              <w:jc w:val="center"/>
              <w:rPr>
                <w:rFonts w:ascii="宋体" w:eastAsia="宋体" w:hAnsi="宋体" w:cs="Times New Roman"/>
                <w:sz w:val="21"/>
                <w:szCs w:val="21"/>
              </w:rPr>
            </w:pPr>
            <w:r>
              <w:rPr>
                <w:rFonts w:ascii="宋体" w:eastAsia="宋体" w:hAnsi="宋体" w:cs="Times New Roman" w:hint="eastAsia"/>
                <w:sz w:val="21"/>
                <w:szCs w:val="21"/>
              </w:rPr>
              <w:t>强、弱电线路分开敷设</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25"/>
          <w:jc w:val="center"/>
        </w:trPr>
        <w:tc>
          <w:tcPr>
            <w:tcW w:w="573"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spacing w:line="280" w:lineRule="exact"/>
              <w:jc w:val="center"/>
              <w:rPr>
                <w:rFonts w:ascii="宋体" w:eastAsia="宋体" w:hAnsi="宋体" w:cs="Times New Roman"/>
                <w:sz w:val="21"/>
                <w:szCs w:val="21"/>
              </w:rPr>
            </w:pPr>
            <w:r>
              <w:rPr>
                <w:rFonts w:ascii="宋体" w:eastAsia="宋体" w:hAnsi="宋体" w:cs="Times New Roman" w:hint="eastAsia"/>
                <w:sz w:val="21"/>
                <w:szCs w:val="21"/>
              </w:rPr>
              <w:t>信号线路（天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、控制等）</w:t>
            </w:r>
          </w:p>
          <w:p w:rsidR="00887935" w:rsidRDefault="001A1E72">
            <w:pPr>
              <w:widowControl/>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敷设及屏蔽情况</w:t>
            </w:r>
          </w:p>
        </w:tc>
        <w:tc>
          <w:tcPr>
            <w:tcW w:w="2550" w:type="dxa"/>
            <w:gridSpan w:val="2"/>
            <w:vMerge/>
            <w:tcBorders>
              <w:top w:val="nil"/>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光缆金属构件接地</w:t>
            </w:r>
          </w:p>
        </w:tc>
        <w:tc>
          <w:tcPr>
            <w:tcW w:w="2550" w:type="dxa"/>
            <w:gridSpan w:val="2"/>
            <w:tcBorders>
              <w:top w:val="nil"/>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最短路径接地</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454"/>
          <w:jc w:val="center"/>
        </w:trPr>
        <w:tc>
          <w:tcPr>
            <w:tcW w:w="573"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3300" w:type="dxa"/>
            <w:gridSpan w:val="2"/>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配电箱、柜、盘</w:t>
            </w:r>
          </w:p>
        </w:tc>
        <w:tc>
          <w:tcPr>
            <w:tcW w:w="2550" w:type="dxa"/>
            <w:gridSpan w:val="2"/>
            <w:tcBorders>
              <w:top w:val="nil"/>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最短路径接地</w:t>
            </w:r>
          </w:p>
        </w:tc>
        <w:tc>
          <w:tcPr>
            <w:tcW w:w="1912"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37"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ascii="宋体" w:eastAsia="宋体" w:hAnsi="宋体" w:cs="Times New Roman" w:hint="eastAsia"/>
          <w:sz w:val="21"/>
          <w:szCs w:val="21"/>
        </w:rPr>
        <w:br w:type="page"/>
      </w:r>
      <w:r>
        <w:rPr>
          <w:rFonts w:ascii="方正小标宋简体" w:eastAsia="方正小标宋简体" w:hAnsi="宋体" w:cs="Times New Roman"/>
          <w:sz w:val="21"/>
          <w:szCs w:val="21"/>
        </w:rPr>
        <w:lastRenderedPageBreak/>
        <w:t xml:space="preserve"> </w:t>
      </w:r>
      <w:r>
        <w:rPr>
          <w:rFonts w:ascii="方正小标宋简体" w:eastAsia="方正小标宋简体" w:hint="eastAsia"/>
        </w:rPr>
        <w:t>数据中心雷电防护装置检测表（续）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142" w:type="dxa"/>
        </w:tblCellMar>
        <w:tblLook w:val="04A0" w:firstRow="1" w:lastRow="0" w:firstColumn="1" w:lastColumn="0" w:noHBand="0" w:noVBand="1"/>
      </w:tblPr>
      <w:tblGrid>
        <w:gridCol w:w="566"/>
        <w:gridCol w:w="1034"/>
        <w:gridCol w:w="1053"/>
        <w:gridCol w:w="1215"/>
        <w:gridCol w:w="992"/>
        <w:gridCol w:w="1339"/>
        <w:gridCol w:w="692"/>
        <w:gridCol w:w="292"/>
        <w:gridCol w:w="403"/>
        <w:gridCol w:w="630"/>
        <w:gridCol w:w="1751"/>
      </w:tblGrid>
      <w:tr w:rsidR="00887935">
        <w:trPr>
          <w:trHeight w:val="450"/>
          <w:jc w:val="center"/>
        </w:trPr>
        <w:tc>
          <w:tcPr>
            <w:tcW w:w="2653"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检查项目</w:t>
            </w:r>
          </w:p>
        </w:tc>
        <w:tc>
          <w:tcPr>
            <w:tcW w:w="3546" w:type="dxa"/>
            <w:gridSpan w:val="3"/>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2017" w:type="dxa"/>
            <w:gridSpan w:val="4"/>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51" w:type="dxa"/>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478"/>
          <w:jc w:val="center"/>
        </w:trPr>
        <w:tc>
          <w:tcPr>
            <w:tcW w:w="566" w:type="dxa"/>
            <w:vMerge w:val="restart"/>
            <w:tcBorders>
              <w:top w:val="single" w:sz="4" w:space="0" w:color="auto"/>
              <w:left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屏</w:t>
            </w:r>
          </w:p>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蔽</w:t>
            </w:r>
          </w:p>
        </w:tc>
        <w:tc>
          <w:tcPr>
            <w:tcW w:w="208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机房屏蔽情况</w:t>
            </w:r>
          </w:p>
        </w:tc>
        <w:tc>
          <w:tcPr>
            <w:tcW w:w="3546"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门、窗、地板等屏蔽情况</w:t>
            </w:r>
          </w:p>
        </w:tc>
        <w:tc>
          <w:tcPr>
            <w:tcW w:w="2017"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51" w:type="dxa"/>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hRule="exact" w:val="478"/>
          <w:jc w:val="center"/>
        </w:trPr>
        <w:tc>
          <w:tcPr>
            <w:tcW w:w="566"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208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屏蔽材质</w:t>
            </w:r>
          </w:p>
        </w:tc>
        <w:tc>
          <w:tcPr>
            <w:tcW w:w="3546"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widowControl/>
              <w:spacing w:line="240" w:lineRule="exact"/>
              <w:rPr>
                <w:rFonts w:ascii="宋体" w:eastAsia="宋体" w:hAnsi="宋体" w:cs="Times New Roman"/>
                <w:sz w:val="21"/>
                <w:szCs w:val="21"/>
              </w:rPr>
            </w:pPr>
            <w:r>
              <w:rPr>
                <w:rFonts w:ascii="宋体" w:eastAsia="宋体" w:hAnsi="宋体" w:cs="Times New Roman" w:hint="eastAsia"/>
                <w:sz w:val="21"/>
                <w:szCs w:val="21"/>
              </w:rPr>
              <w:t>宜铜材或钢材，</w:t>
            </w:r>
            <w:r>
              <w:rPr>
                <w:rFonts w:ascii="宋体" w:eastAsia="宋体" w:hAnsi="宋体" w:cs="Times New Roman" w:hint="eastAsia"/>
                <w:sz w:val="21"/>
                <w:szCs w:val="21"/>
              </w:rPr>
              <w:t>T</w:t>
            </w:r>
            <w:r>
              <w:rPr>
                <w:rFonts w:ascii="宋体" w:eastAsia="宋体" w:hAnsi="宋体" w:cs="Times New Roman" w:hint="eastAsia"/>
                <w:sz w:val="21"/>
                <w:szCs w:val="21"/>
              </w:rPr>
              <w:t>宜</w:t>
            </w:r>
            <w:r>
              <w:rPr>
                <w:rFonts w:ascii="宋体" w:eastAsia="宋体" w:hAnsi="宋体" w:cs="Times New Roman"/>
                <w:sz w:val="21"/>
                <w:szCs w:val="21"/>
              </w:rPr>
              <w:t>0.3</w:t>
            </w:r>
            <w:r>
              <w:rPr>
                <w:rFonts w:ascii="宋体" w:eastAsia="宋体" w:hAnsi="宋体" w:cs="Times New Roman" w:hint="eastAsia"/>
                <w:sz w:val="21"/>
                <w:szCs w:val="21"/>
              </w:rPr>
              <w:t>～</w:t>
            </w:r>
            <w:r>
              <w:rPr>
                <w:rFonts w:ascii="宋体" w:eastAsia="宋体" w:hAnsi="宋体" w:cs="Times New Roman"/>
                <w:sz w:val="21"/>
                <w:szCs w:val="21"/>
              </w:rPr>
              <w:t>0.5</w:t>
            </w:r>
            <w:r>
              <w:rPr>
                <w:rFonts w:ascii="宋体" w:eastAsia="宋体" w:hAnsi="宋体" w:cs="Times New Roman" w:hint="eastAsia"/>
                <w:sz w:val="21"/>
                <w:szCs w:val="21"/>
              </w:rPr>
              <w:t>mm</w:t>
            </w:r>
          </w:p>
        </w:tc>
        <w:tc>
          <w:tcPr>
            <w:tcW w:w="2017"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51" w:type="dxa"/>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hRule="exact" w:val="541"/>
          <w:jc w:val="center"/>
        </w:trPr>
        <w:tc>
          <w:tcPr>
            <w:tcW w:w="566" w:type="dxa"/>
            <w:vMerge/>
            <w:tcBorders>
              <w:left w:val="single" w:sz="4" w:space="0" w:color="auto"/>
              <w:bottom w:val="nil"/>
              <w:right w:val="single" w:sz="4" w:space="0" w:color="auto"/>
            </w:tcBorders>
            <w:vAlign w:val="center"/>
          </w:tcPr>
          <w:p w:rsidR="00887935" w:rsidRDefault="00887935">
            <w:pPr>
              <w:jc w:val="center"/>
              <w:rPr>
                <w:rFonts w:ascii="宋体" w:eastAsia="宋体" w:hAnsi="宋体" w:cs="Times New Roman"/>
                <w:sz w:val="21"/>
                <w:szCs w:val="21"/>
              </w:rPr>
            </w:pPr>
          </w:p>
        </w:tc>
        <w:tc>
          <w:tcPr>
            <w:tcW w:w="2087" w:type="dxa"/>
            <w:gridSpan w:val="2"/>
            <w:tcBorders>
              <w:top w:val="single" w:sz="4" w:space="0" w:color="auto"/>
              <w:left w:val="single" w:sz="4" w:space="0" w:color="auto"/>
              <w:bottom w:val="nil"/>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非金属外壳设备</w:t>
            </w:r>
          </w:p>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屏蔽情况</w:t>
            </w:r>
          </w:p>
        </w:tc>
        <w:tc>
          <w:tcPr>
            <w:tcW w:w="3546" w:type="dxa"/>
            <w:gridSpan w:val="3"/>
            <w:tcBorders>
              <w:top w:val="single" w:sz="4" w:space="0" w:color="auto"/>
              <w:left w:val="single" w:sz="4" w:space="0" w:color="auto"/>
              <w:bottom w:val="nil"/>
              <w:right w:val="single" w:sz="4" w:space="0" w:color="auto"/>
            </w:tcBorders>
            <w:vAlign w:val="center"/>
          </w:tcPr>
          <w:p w:rsidR="00887935" w:rsidRDefault="001A1E72">
            <w:pPr>
              <w:widowControl/>
              <w:spacing w:line="240" w:lineRule="exact"/>
              <w:rPr>
                <w:rFonts w:ascii="宋体" w:eastAsia="宋体" w:hAnsi="宋体" w:cs="Times New Roman"/>
                <w:sz w:val="21"/>
                <w:szCs w:val="21"/>
              </w:rPr>
            </w:pPr>
            <w:r>
              <w:rPr>
                <w:rFonts w:ascii="宋体" w:eastAsia="宋体" w:hAnsi="宋体" w:cs="Times New Roman" w:hint="eastAsia"/>
                <w:sz w:val="21"/>
                <w:szCs w:val="21"/>
              </w:rPr>
              <w:t>金属屏蔽网</w:t>
            </w:r>
            <w:r>
              <w:rPr>
                <w:rFonts w:ascii="宋体" w:eastAsia="宋体" w:hAnsi="宋体" w:cs="Times New Roman" w:hint="eastAsia"/>
                <w:sz w:val="21"/>
                <w:szCs w:val="21"/>
              </w:rPr>
              <w:t>/</w:t>
            </w:r>
            <w:r>
              <w:rPr>
                <w:rFonts w:ascii="宋体" w:eastAsia="宋体" w:hAnsi="宋体" w:cs="Times New Roman" w:hint="eastAsia"/>
                <w:sz w:val="21"/>
                <w:szCs w:val="21"/>
              </w:rPr>
              <w:t>室、等电位连接并接地</w:t>
            </w:r>
          </w:p>
        </w:tc>
        <w:tc>
          <w:tcPr>
            <w:tcW w:w="2017" w:type="dxa"/>
            <w:gridSpan w:val="4"/>
            <w:tcBorders>
              <w:top w:val="single" w:sz="4" w:space="0" w:color="auto"/>
              <w:left w:val="single" w:sz="4" w:space="0" w:color="auto"/>
              <w:bottom w:val="nil"/>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1751" w:type="dxa"/>
            <w:tcBorders>
              <w:top w:val="single" w:sz="4" w:space="0" w:color="auto"/>
              <w:left w:val="single" w:sz="4" w:space="0" w:color="auto"/>
              <w:bottom w:val="nil"/>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val="restart"/>
            <w:tcBorders>
              <w:left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087" w:type="dxa"/>
            <w:gridSpan w:val="2"/>
            <w:tcBorders>
              <w:lef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电源线路引入形式</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不宜采用架空线路</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2087" w:type="dxa"/>
            <w:gridSpan w:val="2"/>
            <w:tcBorders>
              <w:lef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电源接地型式</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TN</w:t>
            </w:r>
            <w:r>
              <w:rPr>
                <w:rFonts w:ascii="宋体" w:eastAsia="宋体" w:hAnsi="宋体" w:cs="Times New Roman" w:hint="eastAsia"/>
                <w:sz w:val="21"/>
                <w:szCs w:val="21"/>
              </w:rPr>
              <w:t>供电时应采用</w:t>
            </w:r>
            <w:r>
              <w:rPr>
                <w:rFonts w:ascii="宋体" w:eastAsia="宋体" w:hAnsi="宋体" w:cs="Times New Roman" w:hint="eastAsia"/>
                <w:sz w:val="21"/>
                <w:szCs w:val="21"/>
              </w:rPr>
              <w:t>TN-S</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2087" w:type="dxa"/>
            <w:gridSpan w:val="2"/>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546"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692"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69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63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2087" w:type="dxa"/>
            <w:gridSpan w:val="2"/>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546"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692" w:type="dxa"/>
            <w:vAlign w:val="center"/>
          </w:tcPr>
          <w:p w:rsidR="00887935" w:rsidRDefault="00887935">
            <w:pPr>
              <w:spacing w:line="320" w:lineRule="exact"/>
              <w:jc w:val="center"/>
              <w:rPr>
                <w:rFonts w:ascii="宋体" w:eastAsia="宋体" w:hAnsi="宋体" w:cs="Times New Roman"/>
                <w:sz w:val="21"/>
                <w:szCs w:val="21"/>
              </w:rPr>
            </w:pPr>
          </w:p>
        </w:tc>
        <w:tc>
          <w:tcPr>
            <w:tcW w:w="695" w:type="dxa"/>
            <w:gridSpan w:val="2"/>
            <w:vAlign w:val="center"/>
          </w:tcPr>
          <w:p w:rsidR="00887935" w:rsidRDefault="00887935">
            <w:pPr>
              <w:spacing w:line="320" w:lineRule="exact"/>
              <w:jc w:val="center"/>
              <w:rPr>
                <w:rFonts w:ascii="宋体" w:eastAsia="宋体" w:hAnsi="宋体" w:cs="Times New Roman"/>
                <w:sz w:val="21"/>
                <w:szCs w:val="21"/>
              </w:rPr>
            </w:pPr>
          </w:p>
        </w:tc>
        <w:tc>
          <w:tcPr>
            <w:tcW w:w="630" w:type="dxa"/>
            <w:vAlign w:val="center"/>
          </w:tcPr>
          <w:p w:rsidR="00887935" w:rsidRDefault="00887935">
            <w:pPr>
              <w:spacing w:line="320" w:lineRule="exact"/>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2087" w:type="dxa"/>
            <w:gridSpan w:val="2"/>
            <w:tcBorders>
              <w:lef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692" w:type="dxa"/>
            <w:vAlign w:val="center"/>
          </w:tcPr>
          <w:p w:rsidR="00887935" w:rsidRDefault="00887935">
            <w:pPr>
              <w:widowControl/>
              <w:jc w:val="center"/>
              <w:rPr>
                <w:rFonts w:ascii="宋体" w:eastAsia="宋体" w:hAnsi="宋体" w:cs="Times New Roman"/>
                <w:sz w:val="21"/>
                <w:szCs w:val="21"/>
              </w:rPr>
            </w:pPr>
          </w:p>
        </w:tc>
        <w:tc>
          <w:tcPr>
            <w:tcW w:w="695" w:type="dxa"/>
            <w:gridSpan w:val="2"/>
            <w:vAlign w:val="center"/>
          </w:tcPr>
          <w:p w:rsidR="00887935" w:rsidRDefault="00887935">
            <w:pPr>
              <w:widowControl/>
              <w:jc w:val="center"/>
              <w:rPr>
                <w:rFonts w:ascii="宋体" w:eastAsia="宋体" w:hAnsi="宋体" w:cs="Times New Roman"/>
                <w:sz w:val="21"/>
                <w:szCs w:val="21"/>
              </w:rPr>
            </w:pPr>
          </w:p>
        </w:tc>
        <w:tc>
          <w:tcPr>
            <w:tcW w:w="630" w:type="dxa"/>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2087" w:type="dxa"/>
            <w:gridSpan w:val="2"/>
            <w:tcBorders>
              <w:lef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连接导体材质规格</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二、三级≥</w:t>
            </w:r>
            <w:r>
              <w:rPr>
                <w:rFonts w:ascii="宋体" w:eastAsia="宋体" w:hAnsi="宋体" w:cs="Times New Roman"/>
                <w:sz w:val="21"/>
                <w:szCs w:val="21"/>
              </w:rPr>
              <w:t>2.5</w:t>
            </w:r>
            <w:r>
              <w:rPr>
                <w:rFonts w:ascii="宋体" w:eastAsia="宋体" w:hAnsi="宋体" w:cs="Times New Roman" w:hint="eastAsia"/>
                <w:sz w:val="21"/>
                <w:szCs w:val="21"/>
              </w:rPr>
              <w:t xml:space="preserve"> mm</w:t>
            </w:r>
            <w:r>
              <w:rPr>
                <w:rFonts w:ascii="宋体" w:eastAsia="宋体" w:hAnsi="宋体" w:cs="Times New Roman" w:hint="eastAsia"/>
                <w:sz w:val="20"/>
                <w:szCs w:val="20"/>
                <w:vertAlign w:val="superscript"/>
              </w:rPr>
              <w:t>2</w:t>
            </w:r>
            <w:r>
              <w:rPr>
                <w:rFonts w:ascii="宋体" w:eastAsia="宋体" w:hAnsi="宋体" w:cs="Times New Roman"/>
                <w:sz w:val="21"/>
                <w:szCs w:val="21"/>
              </w:rPr>
              <w:t>(</w:t>
            </w:r>
            <w:r>
              <w:rPr>
                <w:rFonts w:ascii="宋体" w:eastAsia="宋体" w:hAnsi="宋体" w:cs="Times New Roman" w:hint="eastAsia"/>
                <w:sz w:val="21"/>
                <w:szCs w:val="21"/>
              </w:rPr>
              <w:t>Cu</w:t>
            </w:r>
            <w:r>
              <w:rPr>
                <w:rFonts w:ascii="宋体" w:eastAsia="宋体" w:hAnsi="宋体" w:cs="Times New Roman"/>
                <w:sz w:val="21"/>
                <w:szCs w:val="21"/>
              </w:rPr>
              <w:t>)</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2087" w:type="dxa"/>
            <w:gridSpan w:val="2"/>
            <w:tcBorders>
              <w:lef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tcBorders>
              <w:left w:val="single" w:sz="4" w:space="0" w:color="auto"/>
              <w:right w:val="single" w:sz="4" w:space="0" w:color="auto"/>
            </w:tcBorders>
            <w:vAlign w:val="center"/>
          </w:tcPr>
          <w:p w:rsidR="00887935" w:rsidRDefault="00887935">
            <w:pPr>
              <w:jc w:val="center"/>
              <w:rPr>
                <w:rFonts w:ascii="宋体" w:eastAsia="宋体" w:hAnsi="宋体" w:cs="Times New Roman"/>
                <w:sz w:val="21"/>
                <w:szCs w:val="21"/>
              </w:rPr>
            </w:pPr>
          </w:p>
        </w:tc>
        <w:tc>
          <w:tcPr>
            <w:tcW w:w="2087" w:type="dxa"/>
            <w:gridSpan w:val="2"/>
            <w:tcBorders>
              <w:lef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过电流保护</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空气开关</w:t>
            </w:r>
            <w:r>
              <w:rPr>
                <w:rFonts w:ascii="宋体" w:eastAsia="宋体" w:hAnsi="宋体" w:cs="Times New Roman" w:hint="eastAsia"/>
                <w:sz w:val="21"/>
                <w:szCs w:val="21"/>
              </w:rPr>
              <w:t>/</w:t>
            </w:r>
            <w:r>
              <w:rPr>
                <w:rFonts w:ascii="宋体" w:eastAsia="宋体" w:hAnsi="宋体" w:cs="Times New Roman" w:hint="eastAsia"/>
                <w:sz w:val="21"/>
                <w:szCs w:val="21"/>
              </w:rPr>
              <w:t>熔断器</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tcBorders>
              <w:left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c>
          <w:tcPr>
            <w:tcW w:w="2087" w:type="dxa"/>
            <w:gridSpan w:val="2"/>
            <w:tcBorders>
              <w:lef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安装质量</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val="restart"/>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信号系统</w:t>
            </w:r>
          </w:p>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SPD</w:t>
            </w:r>
          </w:p>
        </w:tc>
        <w:tc>
          <w:tcPr>
            <w:tcW w:w="2087"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vAlign w:val="center"/>
          </w:tcPr>
          <w:p w:rsidR="00887935" w:rsidRDefault="00887935">
            <w:pPr>
              <w:jc w:val="center"/>
              <w:rPr>
                <w:rFonts w:ascii="宋体" w:eastAsia="宋体" w:hAnsi="宋体" w:cs="Times New Roman"/>
                <w:sz w:val="21"/>
                <w:szCs w:val="21"/>
              </w:rPr>
            </w:pPr>
          </w:p>
        </w:tc>
        <w:tc>
          <w:tcPr>
            <w:tcW w:w="2087"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vAlign w:val="center"/>
          </w:tcPr>
          <w:p w:rsidR="00887935" w:rsidRDefault="00887935">
            <w:pPr>
              <w:jc w:val="center"/>
              <w:rPr>
                <w:rFonts w:ascii="宋体" w:eastAsia="宋体" w:hAnsi="宋体" w:cs="Times New Roman"/>
                <w:sz w:val="21"/>
                <w:szCs w:val="21"/>
              </w:rPr>
            </w:pPr>
          </w:p>
        </w:tc>
        <w:tc>
          <w:tcPr>
            <w:tcW w:w="2087"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kA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5 kA</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vAlign w:val="center"/>
          </w:tcPr>
          <w:p w:rsidR="00887935" w:rsidRDefault="00887935">
            <w:pPr>
              <w:jc w:val="center"/>
              <w:rPr>
                <w:rFonts w:ascii="宋体" w:eastAsia="宋体" w:hAnsi="宋体" w:cs="Times New Roman"/>
                <w:sz w:val="21"/>
                <w:szCs w:val="21"/>
              </w:rPr>
            </w:pPr>
          </w:p>
        </w:tc>
        <w:tc>
          <w:tcPr>
            <w:tcW w:w="2087"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连接导体材质规格</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sz w:val="21"/>
                <w:szCs w:val="21"/>
              </w:rPr>
              <w:t>1.2</w:t>
            </w:r>
            <w:r>
              <w:rPr>
                <w:rFonts w:ascii="宋体" w:eastAsia="宋体" w:hAnsi="宋体" w:cs="Times New Roman" w:hint="eastAsia"/>
                <w:sz w:val="21"/>
                <w:szCs w:val="21"/>
              </w:rPr>
              <w:t xml:space="preserve"> mm</w:t>
            </w:r>
            <w:r>
              <w:rPr>
                <w:rFonts w:ascii="宋体" w:eastAsia="宋体" w:hAnsi="宋体" w:cs="Times New Roman" w:hint="eastAsia"/>
                <w:sz w:val="21"/>
                <w:szCs w:val="21"/>
                <w:vertAlign w:val="superscript"/>
              </w:rPr>
              <w:t>2</w:t>
            </w:r>
            <w:r>
              <w:rPr>
                <w:rFonts w:ascii="宋体" w:eastAsia="宋体" w:hAnsi="宋体" w:cs="Times New Roman"/>
                <w:sz w:val="21"/>
                <w:szCs w:val="21"/>
              </w:rPr>
              <w:t>(Cu)</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vAlign w:val="center"/>
          </w:tcPr>
          <w:p w:rsidR="00887935" w:rsidRDefault="00887935">
            <w:pPr>
              <w:jc w:val="center"/>
              <w:rPr>
                <w:rFonts w:ascii="宋体" w:eastAsia="宋体" w:hAnsi="宋体" w:cs="Times New Roman"/>
                <w:sz w:val="21"/>
                <w:szCs w:val="21"/>
              </w:rPr>
            </w:pPr>
          </w:p>
        </w:tc>
        <w:tc>
          <w:tcPr>
            <w:tcW w:w="2087" w:type="dxa"/>
            <w:gridSpan w:val="2"/>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566" w:type="dxa"/>
            <w:vMerge/>
            <w:vAlign w:val="center"/>
          </w:tcPr>
          <w:p w:rsidR="00887935" w:rsidRDefault="00887935">
            <w:pPr>
              <w:widowControl/>
              <w:jc w:val="center"/>
              <w:rPr>
                <w:rFonts w:ascii="宋体" w:eastAsia="宋体" w:hAnsi="宋体" w:cs="Times New Roman"/>
                <w:sz w:val="21"/>
                <w:szCs w:val="21"/>
              </w:rPr>
            </w:pPr>
          </w:p>
        </w:tc>
        <w:tc>
          <w:tcPr>
            <w:tcW w:w="2087"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安装质量</w:t>
            </w:r>
          </w:p>
        </w:tc>
        <w:tc>
          <w:tcPr>
            <w:tcW w:w="3546"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平整牢固</w:t>
            </w:r>
          </w:p>
        </w:tc>
        <w:tc>
          <w:tcPr>
            <w:tcW w:w="2017" w:type="dxa"/>
            <w:gridSpan w:val="4"/>
            <w:vAlign w:val="center"/>
          </w:tcPr>
          <w:p w:rsidR="00887935" w:rsidRDefault="00887935">
            <w:pPr>
              <w:widowControl/>
              <w:jc w:val="center"/>
              <w:rPr>
                <w:rFonts w:ascii="宋体" w:eastAsia="宋体" w:hAnsi="宋体" w:cs="Times New Roman"/>
                <w:sz w:val="21"/>
                <w:szCs w:val="21"/>
              </w:rPr>
            </w:pPr>
          </w:p>
        </w:tc>
        <w:tc>
          <w:tcPr>
            <w:tcW w:w="1751" w:type="dxa"/>
            <w:vAlign w:val="center"/>
          </w:tcPr>
          <w:p w:rsidR="00887935" w:rsidRDefault="00887935">
            <w:pPr>
              <w:widowControl/>
              <w:jc w:val="center"/>
              <w:rPr>
                <w:rFonts w:ascii="宋体" w:eastAsia="宋体" w:hAnsi="宋体" w:cs="Times New Roman"/>
                <w:sz w:val="21"/>
                <w:szCs w:val="21"/>
              </w:rPr>
            </w:pPr>
          </w:p>
        </w:tc>
      </w:tr>
      <w:tr w:rsidR="00887935">
        <w:tblPrEx>
          <w:tblCellMar>
            <w:left w:w="108" w:type="dxa"/>
            <w:right w:w="108" w:type="dxa"/>
          </w:tblCellMar>
        </w:tblPrEx>
        <w:trPr>
          <w:trHeight w:hRule="exact" w:val="589"/>
          <w:jc w:val="center"/>
        </w:trPr>
        <w:tc>
          <w:tcPr>
            <w:tcW w:w="1600"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33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2017"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751"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blPrEx>
          <w:tblCellMar>
            <w:left w:w="108" w:type="dxa"/>
            <w:right w:w="108" w:type="dxa"/>
          </w:tblCellMar>
        </w:tblPrEx>
        <w:trPr>
          <w:trHeight w:hRule="exact" w:val="478"/>
          <w:jc w:val="center"/>
        </w:trPr>
        <w:tc>
          <w:tcPr>
            <w:tcW w:w="1600"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3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17"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1600"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3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17"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blPrEx>
          <w:tblCellMar>
            <w:left w:w="108" w:type="dxa"/>
            <w:right w:w="108" w:type="dxa"/>
          </w:tblCellMar>
        </w:tblPrEx>
        <w:trPr>
          <w:trHeight w:hRule="exact" w:val="478"/>
          <w:jc w:val="center"/>
        </w:trPr>
        <w:tc>
          <w:tcPr>
            <w:tcW w:w="1600"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3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17"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blPrEx>
          <w:tblCellMar>
            <w:left w:w="108" w:type="dxa"/>
            <w:right w:w="108" w:type="dxa"/>
          </w:tblCellMar>
        </w:tblPrEx>
        <w:trPr>
          <w:trHeight w:val="630"/>
          <w:jc w:val="center"/>
        </w:trPr>
        <w:tc>
          <w:tcPr>
            <w:tcW w:w="1600"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367" w:type="dxa"/>
            <w:gridSpan w:val="9"/>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blPrEx>
          <w:tblCellMar>
            <w:left w:w="108" w:type="dxa"/>
            <w:right w:w="108" w:type="dxa"/>
          </w:tblCellMar>
        </w:tblPrEx>
        <w:trPr>
          <w:trHeight w:val="567"/>
          <w:jc w:val="center"/>
        </w:trPr>
        <w:tc>
          <w:tcPr>
            <w:tcW w:w="1600"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60"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23"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2784"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ind w:right="315"/>
        <w:jc w:val="right"/>
      </w:pPr>
      <w:r>
        <w:rPr>
          <w:rFonts w:ascii="宋体" w:eastAsia="宋体" w:hAnsi="宋体" w:cs="Times New Roman" w:hint="eastAsia"/>
          <w:sz w:val="21"/>
          <w:szCs w:val="21"/>
        </w:rPr>
        <w:t>检测专用（章）</w:t>
      </w:r>
      <w: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1A1E72">
      <w:pPr>
        <w:widowControl/>
        <w:jc w:val="left"/>
        <w:rPr>
          <w:b/>
          <w:bCs/>
          <w:sz w:val="36"/>
        </w:rPr>
      </w:pPr>
      <w:r>
        <w:rPr>
          <w:b/>
          <w:bCs/>
          <w:sz w:val="36"/>
        </w:rPr>
        <w:br w:type="page"/>
      </w:r>
    </w:p>
    <w:p w:rsidR="00887935" w:rsidRDefault="001A1E72">
      <w:pPr>
        <w:pStyle w:val="01-0"/>
        <w:rPr>
          <w:rFonts w:ascii="方正小标宋简体" w:eastAsia="方正小标宋简体"/>
        </w:rPr>
      </w:pPr>
      <w:r>
        <w:rPr>
          <w:rFonts w:ascii="方正小标宋简体" w:eastAsia="方正小标宋简体" w:hint="eastAsia"/>
        </w:rPr>
        <w:lastRenderedPageBreak/>
        <w:t>加油（气）站雷电防护装置检测表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425"/>
        <w:gridCol w:w="930"/>
        <w:gridCol w:w="1905"/>
        <w:gridCol w:w="1418"/>
        <w:gridCol w:w="1843"/>
        <w:gridCol w:w="1417"/>
        <w:gridCol w:w="1744"/>
      </w:tblGrid>
      <w:tr w:rsidR="00887935">
        <w:trPr>
          <w:cantSplit/>
          <w:trHeight w:hRule="exact" w:val="454"/>
          <w:jc w:val="center"/>
        </w:trPr>
        <w:tc>
          <w:tcPr>
            <w:tcW w:w="1809"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受检单体</w:t>
            </w:r>
          </w:p>
        </w:tc>
        <w:tc>
          <w:tcPr>
            <w:tcW w:w="3323"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43"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316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1809" w:type="dxa"/>
            <w:gridSpan w:val="3"/>
            <w:tcBorders>
              <w:top w:val="single" w:sz="4" w:space="0" w:color="auto"/>
              <w:left w:val="single" w:sz="4" w:space="0" w:color="auto"/>
              <w:bottom w:val="nil"/>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3323" w:type="dxa"/>
            <w:gridSpan w:val="2"/>
            <w:tcBorders>
              <w:top w:val="single" w:sz="4" w:space="0" w:color="auto"/>
              <w:left w:val="single" w:sz="4" w:space="0" w:color="auto"/>
              <w:bottom w:val="nil"/>
              <w:right w:val="single" w:sz="4" w:space="0" w:color="auto"/>
            </w:tcBorders>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c>
          <w:tcPr>
            <w:tcW w:w="1843" w:type="dxa"/>
            <w:tcBorders>
              <w:top w:val="single" w:sz="4" w:space="0" w:color="auto"/>
              <w:left w:val="single" w:sz="4" w:space="0" w:color="auto"/>
              <w:bottom w:val="nil"/>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3161" w:type="dxa"/>
            <w:gridSpan w:val="2"/>
            <w:tcBorders>
              <w:top w:val="single" w:sz="4" w:space="0" w:color="auto"/>
              <w:left w:val="single" w:sz="4" w:space="0" w:color="auto"/>
              <w:bottom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1809"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加油（气）机数量</w:t>
            </w:r>
          </w:p>
        </w:tc>
        <w:tc>
          <w:tcPr>
            <w:tcW w:w="3323"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843" w:type="dxa"/>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储油（气）</w:t>
            </w:r>
            <w:proofErr w:type="gramStart"/>
            <w:r>
              <w:rPr>
                <w:rFonts w:ascii="宋体" w:eastAsia="宋体" w:hAnsi="宋体" w:cs="Times New Roman" w:hint="eastAsia"/>
                <w:sz w:val="21"/>
                <w:szCs w:val="21"/>
              </w:rPr>
              <w:t>罐数量</w:t>
            </w:r>
            <w:proofErr w:type="gramEnd"/>
          </w:p>
        </w:tc>
        <w:tc>
          <w:tcPr>
            <w:tcW w:w="3161"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val="1835"/>
          <w:jc w:val="center"/>
        </w:trPr>
        <w:tc>
          <w:tcPr>
            <w:tcW w:w="3714"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Cs/>
                <w:sz w:val="21"/>
                <w:szCs w:val="21"/>
              </w:rPr>
              <w:t>基本情况</w:t>
            </w:r>
          </w:p>
        </w:tc>
        <w:tc>
          <w:tcPr>
            <w:tcW w:w="6422" w:type="dxa"/>
            <w:gridSpan w:val="4"/>
            <w:tcBorders>
              <w:top w:val="single" w:sz="4" w:space="0" w:color="auto"/>
              <w:left w:val="nil"/>
              <w:bottom w:val="single" w:sz="4" w:space="0" w:color="auto"/>
              <w:right w:val="single" w:sz="4" w:space="0" w:color="auto"/>
            </w:tcBorders>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Cs/>
                <w:sz w:val="21"/>
                <w:szCs w:val="21"/>
              </w:rPr>
              <w:t>（简要描述加油（气）站外部雷电防护装置和内部雷电防护装置的设置情况以及本次检测内容。如：</w:t>
            </w:r>
            <w:r>
              <w:rPr>
                <w:rFonts w:ascii="宋体" w:eastAsia="宋体" w:hAnsi="宋体" w:cs="Times New Roman" w:hint="eastAsia"/>
                <w:bCs/>
                <w:sz w:val="21"/>
                <w:szCs w:val="21"/>
              </w:rPr>
              <w:t>XX</w:t>
            </w:r>
            <w:r>
              <w:rPr>
                <w:rFonts w:ascii="宋体" w:eastAsia="宋体" w:hAnsi="宋体" w:cs="Times New Roman" w:hint="eastAsia"/>
                <w:bCs/>
                <w:sz w:val="21"/>
                <w:szCs w:val="21"/>
              </w:rPr>
              <w:t>加油站罩棚上敷设接</w:t>
            </w:r>
            <w:proofErr w:type="gramStart"/>
            <w:r>
              <w:rPr>
                <w:rFonts w:ascii="宋体" w:eastAsia="宋体" w:hAnsi="宋体" w:cs="Times New Roman" w:hint="eastAsia"/>
                <w:bCs/>
                <w:sz w:val="21"/>
                <w:szCs w:val="21"/>
              </w:rPr>
              <w:t>闪带接</w:t>
            </w:r>
            <w:proofErr w:type="gramEnd"/>
            <w:r>
              <w:rPr>
                <w:rFonts w:ascii="宋体" w:eastAsia="宋体" w:hAnsi="宋体" w:cs="Times New Roman" w:hint="eastAsia"/>
                <w:bCs/>
                <w:sz w:val="21"/>
                <w:szCs w:val="21"/>
              </w:rPr>
              <w:t>闪，利用结构柱内钢筋引下，站区整体设计安装环形人工接地装置；加油区共有加油机</w:t>
            </w:r>
            <w:r>
              <w:rPr>
                <w:rFonts w:ascii="宋体" w:eastAsia="宋体" w:hAnsi="宋体" w:cs="Times New Roman" w:hint="eastAsia"/>
                <w:bCs/>
                <w:sz w:val="21"/>
                <w:szCs w:val="21"/>
              </w:rPr>
              <w:t>6</w:t>
            </w:r>
            <w:r>
              <w:rPr>
                <w:rFonts w:ascii="宋体" w:eastAsia="宋体" w:hAnsi="宋体" w:cs="Times New Roman" w:hint="eastAsia"/>
                <w:bCs/>
                <w:sz w:val="21"/>
                <w:szCs w:val="21"/>
              </w:rPr>
              <w:t>台、加油枪</w:t>
            </w:r>
            <w:r>
              <w:rPr>
                <w:rFonts w:ascii="宋体" w:eastAsia="宋体" w:hAnsi="宋体" w:cs="Times New Roman" w:hint="eastAsia"/>
                <w:bCs/>
                <w:sz w:val="21"/>
                <w:szCs w:val="21"/>
              </w:rPr>
              <w:t>18</w:t>
            </w:r>
            <w:r>
              <w:rPr>
                <w:rFonts w:ascii="宋体" w:eastAsia="宋体" w:hAnsi="宋体" w:cs="Times New Roman" w:hint="eastAsia"/>
                <w:bCs/>
                <w:sz w:val="21"/>
                <w:szCs w:val="21"/>
              </w:rPr>
              <w:t>把，设备机柜设置在站长室内，电源系统、</w:t>
            </w:r>
            <w:proofErr w:type="gramStart"/>
            <w:r>
              <w:rPr>
                <w:rFonts w:ascii="宋体" w:eastAsia="宋体" w:hAnsi="宋体" w:cs="Times New Roman" w:hint="eastAsia"/>
                <w:bCs/>
                <w:sz w:val="21"/>
                <w:szCs w:val="21"/>
              </w:rPr>
              <w:t>液位仪信号</w:t>
            </w:r>
            <w:proofErr w:type="gramEnd"/>
            <w:r>
              <w:rPr>
                <w:rFonts w:ascii="宋体" w:eastAsia="宋体" w:hAnsi="宋体" w:cs="Times New Roman" w:hint="eastAsia"/>
                <w:bCs/>
                <w:sz w:val="21"/>
                <w:szCs w:val="21"/>
              </w:rPr>
              <w:t>线路上设计安装了</w:t>
            </w:r>
            <w:r>
              <w:rPr>
                <w:rFonts w:ascii="宋体" w:eastAsia="宋体" w:hAnsi="宋体" w:cs="Times New Roman" w:hint="eastAsia"/>
                <w:bCs/>
                <w:sz w:val="21"/>
                <w:szCs w:val="21"/>
              </w:rPr>
              <w:t>SPD</w:t>
            </w:r>
            <w:r>
              <w:rPr>
                <w:rFonts w:ascii="宋体" w:eastAsia="宋体" w:hAnsi="宋体" w:cs="Times New Roman" w:hint="eastAsia"/>
                <w:bCs/>
                <w:sz w:val="21"/>
                <w:szCs w:val="21"/>
              </w:rPr>
              <w:t>。）</w:t>
            </w:r>
          </w:p>
        </w:tc>
      </w:tr>
      <w:tr w:rsidR="00887935">
        <w:trPr>
          <w:cantSplit/>
          <w:trHeight w:val="674"/>
          <w:jc w:val="center"/>
        </w:trPr>
        <w:tc>
          <w:tcPr>
            <w:tcW w:w="3714"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261" w:type="dxa"/>
            <w:gridSpan w:val="2"/>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417" w:type="dxa"/>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w:t>
            </w:r>
          </w:p>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结果</w:t>
            </w:r>
          </w:p>
        </w:tc>
        <w:tc>
          <w:tcPr>
            <w:tcW w:w="1744" w:type="dxa"/>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cantSplit/>
          <w:trHeight w:hRule="exact" w:val="425"/>
          <w:jc w:val="center"/>
        </w:trPr>
        <w:tc>
          <w:tcPr>
            <w:tcW w:w="454" w:type="dxa"/>
            <w:vMerge w:val="restart"/>
            <w:tcBorders>
              <w:top w:val="single" w:sz="4" w:space="0" w:color="auto"/>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营</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业</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房</w:t>
            </w:r>
          </w:p>
          <w:p w:rsidR="00887935" w:rsidRDefault="00887935">
            <w:pPr>
              <w:spacing w:line="320" w:lineRule="exact"/>
              <w:rPr>
                <w:rFonts w:ascii="宋体" w:eastAsia="宋体" w:hAnsi="宋体" w:cs="Times New Roman"/>
                <w:sz w:val="21"/>
                <w:szCs w:val="21"/>
              </w:rPr>
            </w:pPr>
          </w:p>
        </w:tc>
        <w:tc>
          <w:tcPr>
            <w:tcW w:w="425" w:type="dxa"/>
            <w:vMerge w:val="restart"/>
            <w:tcBorders>
              <w:top w:val="single" w:sz="4" w:space="0" w:color="auto"/>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建筑物长（</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建筑物宽（</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建筑物高（</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261" w:type="dxa"/>
            <w:gridSpan w:val="2"/>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r>
              <w:rPr>
                <w:rFonts w:ascii="宋体" w:eastAsia="宋体" w:hAnsi="宋体" w:cs="Times New Roman" w:hint="eastAsia"/>
                <w:sz w:val="21"/>
                <w:szCs w:val="21"/>
              </w:rPr>
              <w:t>mm</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二类</w:t>
            </w:r>
            <w:r>
              <w:rPr>
                <w:rFonts w:ascii="宋体" w:eastAsia="宋体" w:hAnsi="宋体" w:cs="Times New Roman" w:hint="eastAsia"/>
                <w:sz w:val="21"/>
                <w:szCs w:val="21"/>
              </w:rPr>
              <w:t>:</w:t>
            </w:r>
            <w:r>
              <w:rPr>
                <w:rFonts w:ascii="宋体" w:eastAsia="宋体" w:hAnsi="宋体" w:cs="Times New Roman" w:hint="eastAsia"/>
                <w:sz w:val="21"/>
                <w:szCs w:val="21"/>
              </w:rPr>
              <w:t>≤</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12</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8</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417"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val="restart"/>
            <w:tcBorders>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417" w:type="dxa"/>
            <w:tcBorders>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261" w:type="dxa"/>
            <w:gridSpan w:val="2"/>
            <w:tcBorders>
              <w:left w:val="nil"/>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2</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261" w:type="dxa"/>
            <w:gridSpan w:val="2"/>
            <w:tcBorders>
              <w:left w:val="nil"/>
              <w:right w:val="single" w:sz="4" w:space="0" w:color="auto"/>
            </w:tcBorders>
            <w:vAlign w:val="center"/>
          </w:tcPr>
          <w:p w:rsidR="00887935" w:rsidRDefault="001A1E72">
            <w:pPr>
              <w:spacing w:line="24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r>
              <w:rPr>
                <w:rFonts w:ascii="宋体" w:eastAsia="宋体" w:hAnsi="宋体" w:cs="Times New Roman" w:hint="eastAsia"/>
                <w:sz w:val="21"/>
                <w:szCs w:val="21"/>
              </w:rPr>
              <w:t>、</w:t>
            </w:r>
            <w:r>
              <w:rPr>
                <w:rFonts w:ascii="宋体" w:eastAsia="宋体" w:hAnsi="宋体" w:cs="Times New Roman" w:hint="eastAsia"/>
                <w:sz w:val="21"/>
                <w:szCs w:val="21"/>
              </w:rPr>
              <w:t>25m</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568"/>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261" w:type="dxa"/>
            <w:gridSpan w:val="2"/>
            <w:tcBorders>
              <w:left w:val="nil"/>
              <w:right w:val="single" w:sz="4" w:space="0" w:color="auto"/>
            </w:tcBorders>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暗敷圆钢φ≥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断接卡</w:t>
            </w:r>
            <w:proofErr w:type="gramEnd"/>
          </w:p>
        </w:tc>
        <w:tc>
          <w:tcPr>
            <w:tcW w:w="3261" w:type="dxa"/>
            <w:gridSpan w:val="2"/>
            <w:tcBorders>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有无设置</w:t>
            </w:r>
            <w:r>
              <w:rPr>
                <w:rFonts w:ascii="宋体" w:eastAsia="宋体" w:hAnsi="宋体" w:cs="Times New Roman" w:hint="eastAsia"/>
                <w:sz w:val="21"/>
                <w:szCs w:val="21"/>
              </w:rPr>
              <w:t>/</w:t>
            </w:r>
            <w:r>
              <w:rPr>
                <w:rFonts w:ascii="宋体" w:eastAsia="宋体" w:hAnsi="宋体" w:cs="Times New Roman" w:hint="eastAsia"/>
                <w:sz w:val="21"/>
                <w:szCs w:val="21"/>
              </w:rPr>
              <w:t>安装质量</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val="restart"/>
            <w:tcBorders>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装置</w:t>
            </w: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417" w:type="dxa"/>
            <w:tcBorders>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26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ascii="宋体" w:eastAsia="宋体" w:hAnsi="宋体" w:cs="Times New Roman" w:hint="eastAsia"/>
          <w:sz w:val="21"/>
          <w:szCs w:val="21"/>
        </w:rPr>
        <w:br w:type="page"/>
      </w:r>
      <w:r>
        <w:rPr>
          <w:rFonts w:ascii="方正小标宋简体" w:eastAsia="方正小标宋简体" w:hint="eastAsia"/>
        </w:rPr>
        <w:lastRenderedPageBreak/>
        <w:t>加油（气）站雷电防护装置检测表（续）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4"/>
        <w:gridCol w:w="425"/>
        <w:gridCol w:w="2835"/>
        <w:gridCol w:w="3261"/>
        <w:gridCol w:w="1417"/>
        <w:gridCol w:w="1744"/>
      </w:tblGrid>
      <w:tr w:rsidR="00887935">
        <w:trPr>
          <w:cantSplit/>
          <w:trHeight w:val="615"/>
          <w:jc w:val="center"/>
        </w:trPr>
        <w:tc>
          <w:tcPr>
            <w:tcW w:w="3714"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261" w:type="dxa"/>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417" w:type="dxa"/>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w:t>
            </w:r>
          </w:p>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结果</w:t>
            </w:r>
          </w:p>
        </w:tc>
        <w:tc>
          <w:tcPr>
            <w:tcW w:w="1744" w:type="dxa"/>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cantSplit/>
          <w:trHeight w:hRule="exact" w:val="425"/>
          <w:jc w:val="center"/>
        </w:trPr>
        <w:tc>
          <w:tcPr>
            <w:tcW w:w="454" w:type="dxa"/>
            <w:vMerge w:val="restart"/>
            <w:tcBorders>
              <w:left w:val="single" w:sz="4" w:space="0" w:color="auto"/>
              <w:right w:val="single" w:sz="4" w:space="0" w:color="auto"/>
            </w:tcBorders>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罩棚、加油岛、</w:t>
            </w:r>
            <w:proofErr w:type="gramStart"/>
            <w:r>
              <w:rPr>
                <w:rFonts w:ascii="宋体" w:eastAsia="宋体" w:hAnsi="宋体" w:cs="Times New Roman" w:hint="eastAsia"/>
                <w:sz w:val="21"/>
                <w:szCs w:val="21"/>
              </w:rPr>
              <w:t>加气岛</w:t>
            </w:r>
            <w:proofErr w:type="gramEnd"/>
          </w:p>
        </w:tc>
        <w:tc>
          <w:tcPr>
            <w:tcW w:w="425" w:type="dxa"/>
            <w:vMerge w:val="restart"/>
            <w:tcBorders>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261" w:type="dxa"/>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二类</w:t>
            </w:r>
            <w:r>
              <w:rPr>
                <w:rFonts w:ascii="宋体" w:eastAsia="宋体" w:hAnsi="宋体" w:cs="Times New Roman" w:hint="eastAsia"/>
                <w:sz w:val="21"/>
                <w:szCs w:val="21"/>
              </w:rPr>
              <w:t>:</w:t>
            </w:r>
            <w:r>
              <w:rPr>
                <w:rFonts w:ascii="宋体" w:eastAsia="宋体" w:hAnsi="宋体" w:cs="Times New Roman" w:hint="eastAsia"/>
                <w:sz w:val="21"/>
                <w:szCs w:val="21"/>
              </w:rPr>
              <w:t>≤</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12</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8</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25"/>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417"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397"/>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val="restart"/>
            <w:tcBorders>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417" w:type="dxa"/>
            <w:tcBorders>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397"/>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261" w:type="dxa"/>
            <w:tcBorders>
              <w:left w:val="nil"/>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2</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503"/>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261" w:type="dxa"/>
            <w:tcBorders>
              <w:left w:val="nil"/>
              <w:right w:val="single" w:sz="4" w:space="0" w:color="auto"/>
            </w:tcBorders>
            <w:vAlign w:val="center"/>
          </w:tcPr>
          <w:p w:rsidR="00887935" w:rsidRDefault="001A1E72">
            <w:pPr>
              <w:spacing w:line="24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r>
              <w:rPr>
                <w:rFonts w:ascii="宋体" w:eastAsia="宋体" w:hAnsi="宋体" w:cs="Times New Roman" w:hint="eastAsia"/>
                <w:sz w:val="21"/>
                <w:szCs w:val="21"/>
              </w:rPr>
              <w:t>、</w:t>
            </w:r>
            <w:r>
              <w:rPr>
                <w:rFonts w:ascii="宋体" w:eastAsia="宋体" w:hAnsi="宋体" w:cs="Times New Roman" w:hint="eastAsia"/>
                <w:sz w:val="21"/>
                <w:szCs w:val="21"/>
              </w:rPr>
              <w:t>25m</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397"/>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261" w:type="dxa"/>
            <w:tcBorders>
              <w:left w:val="nil"/>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397"/>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断接卡</w:t>
            </w:r>
            <w:proofErr w:type="gramEnd"/>
          </w:p>
        </w:tc>
        <w:tc>
          <w:tcPr>
            <w:tcW w:w="3261" w:type="dxa"/>
            <w:tcBorders>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有无设置</w:t>
            </w:r>
            <w:r>
              <w:rPr>
                <w:rFonts w:ascii="宋体" w:eastAsia="宋体" w:hAnsi="宋体" w:cs="Times New Roman" w:hint="eastAsia"/>
                <w:sz w:val="21"/>
                <w:szCs w:val="21"/>
              </w:rPr>
              <w:t>/</w:t>
            </w:r>
            <w:r>
              <w:rPr>
                <w:rFonts w:ascii="宋体" w:eastAsia="宋体" w:hAnsi="宋体" w:cs="Times New Roman" w:hint="eastAsia"/>
                <w:sz w:val="21"/>
                <w:szCs w:val="21"/>
              </w:rPr>
              <w:t>安装质量</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val="restart"/>
            <w:tcBorders>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装置</w:t>
            </w: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417" w:type="dxa"/>
            <w:tcBorders>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454"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425" w:type="dxa"/>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879" w:type="dxa"/>
            <w:gridSpan w:val="2"/>
            <w:vMerge w:val="restart"/>
            <w:tcBorders>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罐区、</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装卸区</w:t>
            </w: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储罐设置形式</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埋地</w:t>
            </w:r>
            <w:r>
              <w:rPr>
                <w:rFonts w:ascii="宋体" w:eastAsia="宋体" w:hAnsi="宋体" w:cs="Times New Roman" w:hint="eastAsia"/>
                <w:sz w:val="21"/>
                <w:szCs w:val="21"/>
              </w:rPr>
              <w:t>/</w:t>
            </w:r>
            <w:r>
              <w:rPr>
                <w:rFonts w:ascii="宋体" w:eastAsia="宋体" w:hAnsi="宋体" w:cs="Times New Roman" w:hint="eastAsia"/>
                <w:sz w:val="21"/>
                <w:szCs w:val="21"/>
              </w:rPr>
              <w:t>地上</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top w:val="single" w:sz="4" w:space="0" w:color="auto"/>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879" w:type="dxa"/>
            <w:gridSpan w:val="2"/>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厚度</w:t>
            </w:r>
            <w:r>
              <w:rPr>
                <w:rFonts w:ascii="宋体" w:eastAsia="宋体" w:hAnsi="宋体" w:cs="Times New Roman" w:hint="eastAsia"/>
                <w:sz w:val="21"/>
                <w:szCs w:val="21"/>
              </w:rPr>
              <w:t>Fe</w:t>
            </w:r>
            <w:r>
              <w:rPr>
                <w:rFonts w:ascii="宋体" w:eastAsia="宋体" w:hAnsi="宋体" w:cs="Times New Roman" w:hint="eastAsia"/>
                <w:sz w:val="21"/>
                <w:szCs w:val="21"/>
              </w:rPr>
              <w:t>≥</w:t>
            </w:r>
            <w:r>
              <w:rPr>
                <w:rFonts w:ascii="宋体" w:eastAsia="宋体" w:hAnsi="宋体" w:cs="Times New Roman" w:hint="eastAsia"/>
                <w:sz w:val="21"/>
                <w:szCs w:val="21"/>
              </w:rPr>
              <w:t>4mm</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879" w:type="dxa"/>
            <w:gridSpan w:val="2"/>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储罐接地线材质规格</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pPr>
          </w:p>
        </w:tc>
      </w:tr>
      <w:tr w:rsidR="00887935">
        <w:trPr>
          <w:cantSplit/>
          <w:trHeight w:hRule="exact" w:val="454"/>
          <w:jc w:val="center"/>
        </w:trPr>
        <w:tc>
          <w:tcPr>
            <w:tcW w:w="879" w:type="dxa"/>
            <w:gridSpan w:val="2"/>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储罐接地点设置</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不应少于</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879" w:type="dxa"/>
            <w:gridSpan w:val="2"/>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呼吸阀等电位连接</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879" w:type="dxa"/>
            <w:gridSpan w:val="2"/>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罐口及放散管法兰盘跨接</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过渡电阻≥</w:t>
            </w:r>
            <w:r>
              <w:rPr>
                <w:rFonts w:ascii="宋体" w:eastAsia="宋体" w:hAnsi="宋体" w:cs="Times New Roman" w:hint="eastAsia"/>
                <w:sz w:val="21"/>
                <w:szCs w:val="21"/>
              </w:rPr>
              <w:t>0.03</w:t>
            </w:r>
            <w:r>
              <w:rPr>
                <w:rFonts w:ascii="宋体" w:eastAsia="宋体" w:hAnsi="宋体" w:cs="Times New Roman" w:hint="eastAsia"/>
                <w:sz w:val="21"/>
                <w:szCs w:val="21"/>
              </w:rPr>
              <w:t>Ω应跨接</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621"/>
          <w:jc w:val="center"/>
        </w:trPr>
        <w:tc>
          <w:tcPr>
            <w:tcW w:w="879" w:type="dxa"/>
            <w:gridSpan w:val="2"/>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罐体、量油孔、阻火器等</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附件连接情况</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应相互作电气连接并接地</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879" w:type="dxa"/>
            <w:gridSpan w:val="2"/>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rsidP="001A1E72">
            <w:pPr>
              <w:spacing w:line="320" w:lineRule="exact"/>
              <w:ind w:leftChars="-25" w:rightChars="-24" w:right="-77" w:hangingChars="38" w:hanging="80"/>
              <w:jc w:val="center"/>
              <w:rPr>
                <w:rFonts w:ascii="宋体" w:eastAsia="宋体" w:hAnsi="宋体" w:cs="Times New Roman"/>
                <w:sz w:val="21"/>
                <w:szCs w:val="21"/>
              </w:rPr>
            </w:pPr>
            <w:r>
              <w:rPr>
                <w:rFonts w:ascii="宋体" w:eastAsia="宋体" w:hAnsi="宋体" w:cs="Times New Roman" w:hint="eastAsia"/>
                <w:sz w:val="21"/>
                <w:szCs w:val="21"/>
              </w:rPr>
              <w:t>输油（气）管道等电位连接</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879" w:type="dxa"/>
            <w:gridSpan w:val="2"/>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卸车用防静电接地装置</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已设置</w:t>
            </w:r>
            <w:r>
              <w:rPr>
                <w:rFonts w:ascii="宋体" w:eastAsia="宋体" w:hAnsi="宋体" w:cs="Times New Roman" w:hint="eastAsia"/>
                <w:sz w:val="21"/>
                <w:szCs w:val="21"/>
              </w:rPr>
              <w:t>/</w:t>
            </w:r>
            <w:r>
              <w:rPr>
                <w:rFonts w:ascii="宋体" w:eastAsia="宋体" w:hAnsi="宋体" w:cs="Times New Roman" w:hint="eastAsia"/>
                <w:sz w:val="21"/>
                <w:szCs w:val="21"/>
              </w:rPr>
              <w:t>未设置</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hRule="exact" w:val="454"/>
          <w:jc w:val="center"/>
        </w:trPr>
        <w:tc>
          <w:tcPr>
            <w:tcW w:w="879" w:type="dxa"/>
            <w:gridSpan w:val="2"/>
            <w:vMerge/>
            <w:tcBorders>
              <w:left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28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人体</w:t>
            </w:r>
            <w:r>
              <w:rPr>
                <w:rFonts w:ascii="宋体" w:eastAsia="宋体" w:cs="Times New Roman" w:hint="eastAsia"/>
                <w:sz w:val="21"/>
                <w:szCs w:val="21"/>
              </w:rPr>
              <w:t>防</w:t>
            </w:r>
            <w:r>
              <w:rPr>
                <w:rFonts w:ascii="宋体" w:eastAsia="宋体" w:hAnsi="宋体" w:cs="Times New Roman" w:hint="eastAsia"/>
                <w:sz w:val="21"/>
                <w:szCs w:val="21"/>
              </w:rPr>
              <w:t>静电接地</w:t>
            </w:r>
            <w:r>
              <w:rPr>
                <w:rFonts w:ascii="宋体" w:eastAsia="宋体" w:cs="Times New Roman" w:hint="eastAsia"/>
                <w:sz w:val="21"/>
                <w:szCs w:val="21"/>
              </w:rPr>
              <w:t>装置</w:t>
            </w:r>
          </w:p>
        </w:tc>
        <w:tc>
          <w:tcPr>
            <w:tcW w:w="32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独立接地</w:t>
            </w:r>
            <w:r>
              <w:rPr>
                <w:rFonts w:ascii="宋体" w:eastAsia="宋体" w:hAnsi="宋体" w:cs="Times New Roman" w:hint="eastAsia"/>
                <w:sz w:val="21"/>
                <w:szCs w:val="21"/>
              </w:rPr>
              <w:t>/</w:t>
            </w:r>
            <w:r>
              <w:rPr>
                <w:rFonts w:ascii="宋体" w:eastAsia="宋体" w:hAnsi="宋体" w:cs="Times New Roman" w:hint="eastAsia"/>
                <w:sz w:val="21"/>
                <w:szCs w:val="21"/>
              </w:rPr>
              <w:t>共用接地</w:t>
            </w:r>
          </w:p>
        </w:tc>
        <w:tc>
          <w:tcPr>
            <w:tcW w:w="1417" w:type="dxa"/>
            <w:tcBorders>
              <w:top w:val="single" w:sz="4" w:space="0" w:color="auto"/>
              <w:left w:val="nil"/>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44" w:type="dxa"/>
            <w:tcBorders>
              <w:left w:val="nil"/>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ascii="宋体" w:eastAsia="宋体" w:hAnsi="宋体" w:cs="Times New Roman" w:hint="eastAsia"/>
          <w:sz w:val="21"/>
          <w:szCs w:val="21"/>
        </w:rPr>
        <w:br w:type="page"/>
      </w:r>
      <w:r>
        <w:rPr>
          <w:rFonts w:ascii="方正小标宋简体" w:eastAsia="方正小标宋简体" w:hint="eastAsia"/>
        </w:rPr>
        <w:lastRenderedPageBreak/>
        <w:t>加油（气）站雷电防护装置检测表（续）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8"/>
        <w:gridCol w:w="1003"/>
        <w:gridCol w:w="1751"/>
        <w:gridCol w:w="631"/>
        <w:gridCol w:w="877"/>
        <w:gridCol w:w="1816"/>
        <w:gridCol w:w="614"/>
        <w:gridCol w:w="567"/>
        <w:gridCol w:w="520"/>
        <w:gridCol w:w="1773"/>
      </w:tblGrid>
      <w:tr w:rsidR="00887935">
        <w:trPr>
          <w:trHeight w:val="536"/>
          <w:jc w:val="center"/>
        </w:trPr>
        <w:tc>
          <w:tcPr>
            <w:tcW w:w="3302"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324"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01"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w:t>
            </w:r>
          </w:p>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结果</w:t>
            </w:r>
          </w:p>
        </w:tc>
        <w:tc>
          <w:tcPr>
            <w:tcW w:w="1773"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17"/>
          <w:jc w:val="center"/>
        </w:trPr>
        <w:tc>
          <w:tcPr>
            <w:tcW w:w="54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2754" w:type="dxa"/>
            <w:gridSpan w:val="2"/>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加油（气）机连接导体</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Fe</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r>
              <w:rPr>
                <w:rFonts w:ascii="宋体" w:eastAsia="宋体" w:hAnsi="宋体" w:cs="Times New Roman"/>
                <w:sz w:val="21"/>
                <w:szCs w:val="21"/>
              </w:rPr>
              <w:t>/</w:t>
            </w:r>
            <w:r>
              <w:rPr>
                <w:rFonts w:ascii="宋体" w:eastAsia="宋体" w:hAnsi="宋体" w:cs="Times New Roman" w:hint="eastAsia"/>
                <w:sz w:val="21"/>
                <w:szCs w:val="21"/>
              </w:rPr>
              <w:t xml:space="preserve"> Cu</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01" w:type="dxa"/>
            <w:gridSpan w:val="3"/>
            <w:vAlign w:val="center"/>
          </w:tcPr>
          <w:p w:rsidR="00887935" w:rsidRDefault="00887935">
            <w:pPr>
              <w:spacing w:line="320" w:lineRule="exact"/>
              <w:jc w:val="center"/>
              <w:rPr>
                <w:rFonts w:ascii="宋体" w:eastAsia="宋体" w:hAnsi="宋体" w:cs="Times New Roman"/>
                <w:b/>
                <w:bCs/>
                <w:sz w:val="21"/>
                <w:szCs w:val="21"/>
              </w:rPr>
            </w:pPr>
          </w:p>
        </w:tc>
        <w:tc>
          <w:tcPr>
            <w:tcW w:w="1773" w:type="dxa"/>
            <w:vAlign w:val="center"/>
          </w:tcPr>
          <w:p w:rsidR="00887935" w:rsidRDefault="00887935">
            <w:pPr>
              <w:spacing w:line="320" w:lineRule="exact"/>
              <w:jc w:val="center"/>
              <w:rPr>
                <w:rFonts w:ascii="宋体" w:eastAsia="宋体" w:hAnsi="宋体" w:cs="Times New Roman"/>
                <w:b/>
                <w:bCs/>
                <w:sz w:val="21"/>
                <w:szCs w:val="21"/>
              </w:rPr>
            </w:pPr>
          </w:p>
        </w:tc>
      </w:tr>
      <w:tr w:rsidR="00887935">
        <w:trPr>
          <w:trHeight w:val="386"/>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754" w:type="dxa"/>
            <w:gridSpan w:val="2"/>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储油（气）区连接导体</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p>
        </w:tc>
        <w:tc>
          <w:tcPr>
            <w:tcW w:w="1701" w:type="dxa"/>
            <w:gridSpan w:val="3"/>
            <w:vAlign w:val="center"/>
          </w:tcPr>
          <w:p w:rsidR="00887935" w:rsidRDefault="00887935">
            <w:pPr>
              <w:spacing w:line="320" w:lineRule="exact"/>
              <w:jc w:val="center"/>
              <w:rPr>
                <w:rFonts w:ascii="宋体" w:eastAsia="宋体" w:hAnsi="宋体" w:cs="Times New Roman"/>
                <w:b/>
                <w:bCs/>
                <w:sz w:val="21"/>
                <w:szCs w:val="21"/>
              </w:rPr>
            </w:pPr>
          </w:p>
        </w:tc>
        <w:tc>
          <w:tcPr>
            <w:tcW w:w="1773" w:type="dxa"/>
            <w:vAlign w:val="center"/>
          </w:tcPr>
          <w:p w:rsidR="00887935" w:rsidRDefault="00887935">
            <w:pPr>
              <w:spacing w:line="320" w:lineRule="exact"/>
              <w:jc w:val="center"/>
              <w:rPr>
                <w:rFonts w:ascii="宋体" w:eastAsia="宋体" w:hAnsi="宋体" w:cs="Times New Roman"/>
                <w:b/>
                <w:bCs/>
                <w:sz w:val="21"/>
                <w:szCs w:val="21"/>
              </w:rPr>
            </w:pPr>
          </w:p>
        </w:tc>
      </w:tr>
      <w:tr w:rsidR="00887935">
        <w:trPr>
          <w:trHeight w:hRule="exact" w:val="425"/>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w:t>
            </w:r>
            <w:proofErr w:type="gramStart"/>
            <w:r>
              <w:rPr>
                <w:rFonts w:ascii="宋体" w:eastAsia="宋体" w:hAnsi="宋体" w:cs="Times New Roman" w:hint="eastAsia"/>
                <w:sz w:val="21"/>
                <w:szCs w:val="21"/>
              </w:rPr>
              <w:t>穿线管</w:t>
            </w:r>
            <w:proofErr w:type="gramEnd"/>
            <w:r>
              <w:rPr>
                <w:rFonts w:ascii="宋体" w:eastAsia="宋体" w:hAnsi="宋体" w:cs="Times New Roman" w:hint="eastAsia"/>
                <w:sz w:val="21"/>
                <w:szCs w:val="21"/>
              </w:rPr>
              <w:t>跨接线材质规格</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p>
        </w:tc>
        <w:tc>
          <w:tcPr>
            <w:tcW w:w="1701" w:type="dxa"/>
            <w:gridSpan w:val="3"/>
            <w:vAlign w:val="center"/>
          </w:tcPr>
          <w:p w:rsidR="00887935" w:rsidRDefault="00887935">
            <w:pPr>
              <w:spacing w:line="320" w:lineRule="exact"/>
              <w:jc w:val="center"/>
              <w:rPr>
                <w:rFonts w:ascii="宋体" w:eastAsia="宋体" w:hAnsi="宋体" w:cs="Times New Roman"/>
                <w:b/>
                <w:bCs/>
                <w:sz w:val="21"/>
                <w:szCs w:val="21"/>
              </w:rPr>
            </w:pPr>
          </w:p>
        </w:tc>
        <w:tc>
          <w:tcPr>
            <w:tcW w:w="1773" w:type="dxa"/>
            <w:vAlign w:val="center"/>
          </w:tcPr>
          <w:p w:rsidR="00887935" w:rsidRDefault="00887935">
            <w:pPr>
              <w:spacing w:line="320" w:lineRule="exact"/>
              <w:jc w:val="center"/>
              <w:rPr>
                <w:rFonts w:ascii="宋体" w:eastAsia="宋体" w:hAnsi="宋体" w:cs="Times New Roman"/>
                <w:b/>
                <w:bCs/>
                <w:sz w:val="21"/>
                <w:szCs w:val="21"/>
              </w:rPr>
            </w:pPr>
          </w:p>
        </w:tc>
      </w:tr>
      <w:tr w:rsidR="00887935">
        <w:trPr>
          <w:trHeight w:hRule="exact" w:val="425"/>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牢固可靠</w:t>
            </w:r>
          </w:p>
        </w:tc>
        <w:tc>
          <w:tcPr>
            <w:tcW w:w="1701" w:type="dxa"/>
            <w:gridSpan w:val="3"/>
            <w:vAlign w:val="center"/>
          </w:tcPr>
          <w:p w:rsidR="00887935" w:rsidRDefault="00887935">
            <w:pPr>
              <w:spacing w:line="320" w:lineRule="exact"/>
              <w:jc w:val="center"/>
              <w:rPr>
                <w:rFonts w:ascii="宋体" w:eastAsia="宋体" w:hAnsi="宋体" w:cs="Times New Roman"/>
                <w:b/>
                <w:bCs/>
                <w:sz w:val="21"/>
                <w:szCs w:val="21"/>
              </w:rPr>
            </w:pPr>
          </w:p>
        </w:tc>
        <w:tc>
          <w:tcPr>
            <w:tcW w:w="1773" w:type="dxa"/>
            <w:vAlign w:val="center"/>
          </w:tcPr>
          <w:p w:rsidR="00887935" w:rsidRDefault="00887935">
            <w:pPr>
              <w:spacing w:line="320" w:lineRule="exact"/>
              <w:jc w:val="center"/>
              <w:rPr>
                <w:rFonts w:ascii="宋体" w:eastAsia="宋体" w:hAnsi="宋体" w:cs="Times New Roman"/>
                <w:b/>
                <w:bCs/>
                <w:sz w:val="21"/>
                <w:szCs w:val="21"/>
              </w:rPr>
            </w:pPr>
          </w:p>
        </w:tc>
      </w:tr>
      <w:tr w:rsidR="00887935">
        <w:trPr>
          <w:trHeight w:hRule="exact" w:val="425"/>
          <w:jc w:val="center"/>
        </w:trPr>
        <w:tc>
          <w:tcPr>
            <w:tcW w:w="548" w:type="dxa"/>
            <w:vMerge w:val="restart"/>
            <w:vAlign w:val="center"/>
          </w:tcPr>
          <w:p w:rsidR="00887935" w:rsidRDefault="001A1E72">
            <w:pPr>
              <w:spacing w:line="280" w:lineRule="exact"/>
              <w:jc w:val="center"/>
              <w:rPr>
                <w:rFonts w:ascii="宋体" w:eastAsia="宋体" w:hAnsi="宋体" w:cs="Times New Roman"/>
                <w:b/>
                <w:bCs/>
                <w:sz w:val="21"/>
                <w:szCs w:val="21"/>
              </w:rPr>
            </w:pPr>
            <w:r>
              <w:rPr>
                <w:rFonts w:ascii="宋体" w:eastAsia="宋体" w:hAnsi="宋体" w:cs="Times New Roman" w:hint="eastAsia"/>
                <w:sz w:val="21"/>
                <w:szCs w:val="21"/>
              </w:rPr>
              <w:t>电气线路</w:t>
            </w: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01" w:type="dxa"/>
            <w:gridSpan w:val="3"/>
            <w:vAlign w:val="center"/>
          </w:tcPr>
          <w:p w:rsidR="00887935" w:rsidRDefault="00887935">
            <w:pPr>
              <w:spacing w:line="320" w:lineRule="exact"/>
              <w:jc w:val="center"/>
              <w:rPr>
                <w:rFonts w:ascii="宋体" w:eastAsia="宋体" w:hAnsi="宋体" w:cs="Times New Roman"/>
                <w:b/>
                <w:bCs/>
                <w:sz w:val="21"/>
                <w:szCs w:val="21"/>
              </w:rPr>
            </w:pPr>
          </w:p>
        </w:tc>
        <w:tc>
          <w:tcPr>
            <w:tcW w:w="1773" w:type="dxa"/>
            <w:vAlign w:val="center"/>
          </w:tcPr>
          <w:p w:rsidR="00887935" w:rsidRDefault="00887935">
            <w:pPr>
              <w:spacing w:line="320" w:lineRule="exact"/>
              <w:jc w:val="center"/>
              <w:rPr>
                <w:rFonts w:ascii="宋体" w:eastAsia="宋体" w:hAnsi="宋体" w:cs="Times New Roman"/>
                <w:b/>
                <w:bCs/>
                <w:sz w:val="21"/>
                <w:szCs w:val="21"/>
              </w:rPr>
            </w:pPr>
          </w:p>
        </w:tc>
      </w:tr>
      <w:tr w:rsidR="00887935">
        <w:trPr>
          <w:trHeight w:hRule="exact" w:val="425"/>
          <w:jc w:val="center"/>
        </w:trPr>
        <w:tc>
          <w:tcPr>
            <w:tcW w:w="548" w:type="dxa"/>
            <w:vMerge/>
            <w:vAlign w:val="center"/>
          </w:tcPr>
          <w:p w:rsidR="00887935" w:rsidRDefault="00887935">
            <w:pPr>
              <w:spacing w:line="28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28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restart"/>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信号线路</w:t>
            </w: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TT/TN-S/TN-C-S</w:t>
            </w:r>
            <w:r>
              <w:rPr>
                <w:rFonts w:ascii="宋体" w:eastAsia="宋体" w:hAnsi="宋体" w:cs="Times New Roman" w:hint="eastAsia"/>
                <w:sz w:val="21"/>
                <w:szCs w:val="21"/>
              </w:rPr>
              <w:t>等系统</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614"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56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52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614" w:type="dxa"/>
            <w:vAlign w:val="center"/>
          </w:tcPr>
          <w:p w:rsidR="00887935" w:rsidRDefault="00887935">
            <w:pPr>
              <w:spacing w:line="320" w:lineRule="exact"/>
              <w:jc w:val="center"/>
              <w:rPr>
                <w:rFonts w:ascii="宋体" w:eastAsia="宋体" w:hAnsi="宋体" w:cs="Times New Roman"/>
                <w:sz w:val="21"/>
                <w:szCs w:val="21"/>
              </w:rPr>
            </w:pP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520" w:type="dxa"/>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614" w:type="dxa"/>
            <w:vAlign w:val="center"/>
          </w:tcPr>
          <w:p w:rsidR="00887935" w:rsidRDefault="00887935">
            <w:pPr>
              <w:spacing w:line="320" w:lineRule="exact"/>
              <w:jc w:val="center"/>
              <w:rPr>
                <w:rFonts w:ascii="宋体" w:eastAsia="宋体" w:hAnsi="宋体" w:cs="Times New Roman"/>
                <w:sz w:val="21"/>
                <w:szCs w:val="21"/>
              </w:rPr>
            </w:pP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520" w:type="dxa"/>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过电流保护</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空气开关</w:t>
            </w:r>
            <w:r>
              <w:rPr>
                <w:rFonts w:ascii="宋体" w:eastAsia="宋体" w:hAnsi="宋体" w:cs="Times New Roman" w:hint="eastAsia"/>
                <w:sz w:val="21"/>
                <w:szCs w:val="21"/>
              </w:rPr>
              <w:t>/</w:t>
            </w:r>
            <w:r>
              <w:rPr>
                <w:rFonts w:ascii="宋体" w:eastAsia="宋体" w:hAnsi="宋体" w:cs="Times New Roman" w:hint="eastAsia"/>
                <w:sz w:val="21"/>
                <w:szCs w:val="21"/>
              </w:rPr>
              <w:t>熔断器</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 xml:space="preserve"> </w:t>
            </w:r>
            <w:r>
              <w:rPr>
                <w:rFonts w:ascii="宋体" w:eastAsia="宋体" w:hAnsi="宋体" w:cs="Times New Roman" w:hint="eastAsia"/>
                <w:sz w:val="21"/>
                <w:szCs w:val="21"/>
              </w:rPr>
              <w:t>型号</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320" w:lineRule="exact"/>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320" w:lineRule="exact"/>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kA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5 kA</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425"/>
          <w:jc w:val="center"/>
        </w:trPr>
        <w:tc>
          <w:tcPr>
            <w:tcW w:w="548" w:type="dxa"/>
            <w:vMerge/>
            <w:vAlign w:val="center"/>
          </w:tcPr>
          <w:p w:rsidR="00887935" w:rsidRDefault="00887935">
            <w:pPr>
              <w:spacing w:line="320" w:lineRule="exact"/>
              <w:rPr>
                <w:rFonts w:ascii="宋体" w:eastAsia="宋体" w:hAnsi="宋体" w:cs="Times New Roman"/>
                <w:sz w:val="21"/>
                <w:szCs w:val="21"/>
              </w:rPr>
            </w:pPr>
          </w:p>
        </w:tc>
        <w:tc>
          <w:tcPr>
            <w:tcW w:w="275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32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701" w:type="dxa"/>
            <w:gridSpan w:val="3"/>
            <w:vAlign w:val="center"/>
          </w:tcPr>
          <w:p w:rsidR="00887935" w:rsidRDefault="00887935">
            <w:pPr>
              <w:spacing w:line="320" w:lineRule="exact"/>
              <w:jc w:val="center"/>
              <w:rPr>
                <w:rFonts w:ascii="宋体" w:eastAsia="宋体" w:hAnsi="宋体" w:cs="Times New Roman"/>
                <w:sz w:val="21"/>
                <w:szCs w:val="21"/>
              </w:rPr>
            </w:pPr>
          </w:p>
        </w:tc>
        <w:tc>
          <w:tcPr>
            <w:tcW w:w="177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617"/>
          <w:jc w:val="center"/>
        </w:trPr>
        <w:tc>
          <w:tcPr>
            <w:tcW w:w="1551"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rPr>
          <w:trHeight w:hRule="exact" w:val="397"/>
          <w:jc w:val="center"/>
        </w:trPr>
        <w:tc>
          <w:tcPr>
            <w:tcW w:w="1551"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1551"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1551"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551"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549" w:type="dxa"/>
            <w:gridSpan w:val="8"/>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551"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59"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430"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2860"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887935">
      <w:pPr>
        <w:pStyle w:val="01-0"/>
        <w:jc w:val="right"/>
        <w:rPr>
          <w:rFonts w:ascii="宋体" w:eastAsia="宋体" w:hAnsi="宋体" w:cs="Times New Roman"/>
          <w:sz w:val="21"/>
          <w:szCs w:val="21"/>
        </w:rPr>
      </w:pPr>
    </w:p>
    <w:p w:rsidR="00887935" w:rsidRDefault="001A1E72">
      <w:pPr>
        <w:pStyle w:val="01-0"/>
        <w:ind w:right="210"/>
        <w:jc w:val="right"/>
        <w:rPr>
          <w:rFonts w:ascii="宋体" w:eastAsia="宋体" w:hAnsi="宋体" w:cs="Times New Roman"/>
          <w:sz w:val="21"/>
          <w:szCs w:val="21"/>
        </w:rPr>
      </w:pPr>
      <w:r>
        <w:rPr>
          <w:rFonts w:ascii="宋体" w:eastAsia="宋体" w:hAnsi="宋体" w:cs="Times New Roman" w:hint="eastAsia"/>
          <w:sz w:val="21"/>
          <w:szCs w:val="21"/>
        </w:rPr>
        <w:t>检测专用（章）</w:t>
      </w:r>
      <w:r>
        <w:rPr>
          <w:rFonts w:ascii="宋体" w:eastAsia="宋体" w:hAnsi="宋体" w:cs="Times New Roman"/>
          <w:sz w:val="21"/>
          <w:szCs w:val="21"/>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1A1E72">
      <w:pPr>
        <w:widowControl/>
        <w:jc w:val="left"/>
        <w:rPr>
          <w:b/>
          <w:bCs/>
          <w:sz w:val="36"/>
        </w:rPr>
      </w:pPr>
      <w:r>
        <w:rPr>
          <w:b/>
          <w:bCs/>
          <w:sz w:val="36"/>
        </w:rPr>
        <w:br w:type="page"/>
      </w:r>
    </w:p>
    <w:p w:rsidR="00887935" w:rsidRDefault="00887935">
      <w:pPr>
        <w:widowControl/>
        <w:spacing w:line="20" w:lineRule="exact"/>
        <w:jc w:val="left"/>
        <w:rPr>
          <w:rFonts w:ascii="宋体" w:eastAsia="宋体" w:hAnsi="宋体" w:cs="Times New Roman"/>
          <w:sz w:val="21"/>
          <w:szCs w:val="21"/>
        </w:rPr>
      </w:pPr>
    </w:p>
    <w:p w:rsidR="00887935" w:rsidRDefault="001A1E72">
      <w:pPr>
        <w:pStyle w:val="01-0"/>
        <w:rPr>
          <w:rFonts w:ascii="方正小标宋简体" w:eastAsia="方正小标宋简体"/>
        </w:rPr>
      </w:pPr>
      <w:r>
        <w:rPr>
          <w:rFonts w:ascii="方正小标宋简体" w:eastAsia="方正小标宋简体" w:hint="eastAsia"/>
        </w:rPr>
        <w:t>油（气）库雷电防护装置检测表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8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
        <w:gridCol w:w="1113"/>
        <w:gridCol w:w="1134"/>
        <w:gridCol w:w="1160"/>
        <w:gridCol w:w="426"/>
        <w:gridCol w:w="824"/>
        <w:gridCol w:w="425"/>
        <w:gridCol w:w="609"/>
        <w:gridCol w:w="721"/>
        <w:gridCol w:w="1121"/>
        <w:gridCol w:w="1134"/>
        <w:gridCol w:w="744"/>
      </w:tblGrid>
      <w:tr w:rsidR="00887935">
        <w:trPr>
          <w:trHeight w:val="425"/>
          <w:jc w:val="center"/>
        </w:trPr>
        <w:tc>
          <w:tcPr>
            <w:tcW w:w="15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受检建筑单体</w:t>
            </w:r>
          </w:p>
        </w:tc>
        <w:tc>
          <w:tcPr>
            <w:tcW w:w="2294" w:type="dxa"/>
            <w:gridSpan w:val="2"/>
            <w:vAlign w:val="center"/>
          </w:tcPr>
          <w:p w:rsidR="00887935" w:rsidRDefault="00887935">
            <w:pPr>
              <w:spacing w:line="320" w:lineRule="exact"/>
              <w:jc w:val="center"/>
              <w:rPr>
                <w:rFonts w:ascii="宋体" w:eastAsia="宋体" w:hAnsi="宋体" w:cs="Times New Roman"/>
                <w:sz w:val="21"/>
                <w:szCs w:val="21"/>
              </w:rPr>
            </w:pPr>
          </w:p>
        </w:tc>
        <w:tc>
          <w:tcPr>
            <w:tcW w:w="4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824"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42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609"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72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1121"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134"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744"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15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3969" w:type="dxa"/>
            <w:gridSpan w:val="5"/>
            <w:vAlign w:val="center"/>
          </w:tcPr>
          <w:p w:rsidR="00887935" w:rsidRDefault="00887935">
            <w:pPr>
              <w:spacing w:line="320" w:lineRule="exact"/>
              <w:ind w:firstLineChars="50" w:firstLine="105"/>
              <w:jc w:val="center"/>
              <w:rPr>
                <w:rFonts w:ascii="宋体" w:eastAsia="宋体" w:hAnsi="宋体" w:cs="Times New Roman"/>
                <w:sz w:val="21"/>
                <w:szCs w:val="21"/>
              </w:rPr>
            </w:pPr>
          </w:p>
        </w:tc>
        <w:tc>
          <w:tcPr>
            <w:tcW w:w="133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2999" w:type="dxa"/>
            <w:gridSpan w:val="3"/>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r>
      <w:tr w:rsidR="00887935">
        <w:trPr>
          <w:trHeight w:val="425"/>
          <w:jc w:val="center"/>
        </w:trPr>
        <w:tc>
          <w:tcPr>
            <w:tcW w:w="2714" w:type="dxa"/>
            <w:gridSpan w:val="3"/>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Cs/>
                <w:sz w:val="21"/>
                <w:szCs w:val="21"/>
              </w:rPr>
              <w:t>基本情况</w:t>
            </w:r>
          </w:p>
        </w:tc>
        <w:tc>
          <w:tcPr>
            <w:tcW w:w="7164" w:type="dxa"/>
            <w:gridSpan w:val="9"/>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Cs/>
                <w:sz w:val="21"/>
                <w:szCs w:val="21"/>
              </w:rPr>
              <w:t>（简要描述受检单体外部雷电防护装置和内部雷电防护装置的设置情况以及本次检测内容。）</w:t>
            </w:r>
          </w:p>
        </w:tc>
      </w:tr>
      <w:tr w:rsidR="00887935">
        <w:trPr>
          <w:trHeight w:val="425"/>
          <w:jc w:val="center"/>
        </w:trPr>
        <w:tc>
          <w:tcPr>
            <w:tcW w:w="2714"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444" w:type="dxa"/>
            <w:gridSpan w:val="5"/>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842"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78"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25"/>
          <w:jc w:val="center"/>
        </w:trPr>
        <w:tc>
          <w:tcPr>
            <w:tcW w:w="467"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二类≤</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8m</w:t>
            </w:r>
            <w:r>
              <w:rPr>
                <w:rFonts w:ascii="宋体" w:eastAsia="宋体" w:hAnsi="宋体" w:cs="Times New Roman" w:hint="eastAsia"/>
                <w:sz w:val="21"/>
                <w:szCs w:val="21"/>
              </w:rPr>
              <w:t>等</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金属设备连接情况</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与雷电防护装置连接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2</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w:t>
            </w:r>
            <w:r>
              <w:rPr>
                <w:rFonts w:ascii="宋体" w:eastAsia="宋体" w:hAnsi="宋体" w:cs="Times New Roman" w:hint="eastAsia"/>
                <w:sz w:val="21"/>
                <w:szCs w:val="21"/>
              </w:rPr>
              <w:t>；</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暗敷圆钢φ≥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固定状况</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断接卡</w:t>
            </w:r>
            <w:proofErr w:type="gramEnd"/>
          </w:p>
        </w:tc>
        <w:tc>
          <w:tcPr>
            <w:tcW w:w="3444" w:type="dxa"/>
            <w:gridSpan w:val="5"/>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设置</w:t>
            </w:r>
            <w:r>
              <w:rPr>
                <w:rFonts w:ascii="宋体" w:eastAsia="宋体" w:hAnsi="宋体" w:cs="Times New Roman" w:hint="eastAsia"/>
                <w:sz w:val="21"/>
                <w:szCs w:val="21"/>
              </w:rPr>
              <w:t>/</w:t>
            </w:r>
            <w:r>
              <w:rPr>
                <w:rFonts w:ascii="宋体" w:eastAsia="宋体" w:hAnsi="宋体" w:cs="Times New Roman" w:hint="eastAsia"/>
                <w:sz w:val="21"/>
                <w:szCs w:val="21"/>
              </w:rPr>
              <w:t>未设置</w:t>
            </w:r>
          </w:p>
        </w:tc>
        <w:tc>
          <w:tcPr>
            <w:tcW w:w="1842" w:type="dxa"/>
            <w:gridSpan w:val="2"/>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jc w:val="center"/>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热镀锌钢φ≥</w:t>
            </w:r>
            <w:r>
              <w:rPr>
                <w:rFonts w:ascii="宋体" w:eastAsia="宋体" w:hAnsi="宋体" w:cs="Times New Roman" w:hint="eastAsia"/>
                <w:sz w:val="21"/>
                <w:szCs w:val="21"/>
              </w:rPr>
              <w:t>10mm/S</w:t>
            </w:r>
            <w:r>
              <w:rPr>
                <w:rFonts w:ascii="宋体" w:eastAsia="宋体" w:hAnsi="宋体" w:cs="Times New Roman" w:hint="eastAsia"/>
                <w:sz w:val="21"/>
                <w:szCs w:val="21"/>
              </w:rPr>
              <w:t>≥</w:t>
            </w:r>
            <w:r>
              <w:rPr>
                <w:rFonts w:ascii="宋体" w:eastAsia="宋体" w:hAnsi="宋体" w:cs="Times New Roman" w:hint="eastAsia"/>
                <w:sz w:val="21"/>
                <w:szCs w:val="21"/>
              </w:rPr>
              <w:t>100mm</w:t>
            </w:r>
            <w:r>
              <w:rPr>
                <w:rFonts w:ascii="宋体" w:eastAsia="宋体" w:hAnsi="宋体" w:cs="Times New Roman" w:hint="eastAsia"/>
                <w:sz w:val="21"/>
                <w:szCs w:val="21"/>
                <w:vertAlign w:val="superscript"/>
              </w:rPr>
              <w:t>2</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栈桥接地情况</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单独接地</w:t>
            </w:r>
            <w:r>
              <w:rPr>
                <w:rFonts w:ascii="宋体" w:eastAsia="宋体" w:hAnsi="宋体" w:cs="Times New Roman" w:hint="eastAsia"/>
                <w:sz w:val="21"/>
                <w:szCs w:val="21"/>
              </w:rPr>
              <w:t>/</w:t>
            </w:r>
            <w:r>
              <w:rPr>
                <w:rFonts w:ascii="宋体" w:eastAsia="宋体" w:hAnsi="宋体" w:cs="Times New Roman" w:hint="eastAsia"/>
                <w:sz w:val="21"/>
                <w:szCs w:val="21"/>
              </w:rPr>
              <w:t>共用接地</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输油管道接地情况</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单独接地</w:t>
            </w:r>
            <w:r>
              <w:rPr>
                <w:rFonts w:ascii="宋体" w:eastAsia="宋体" w:hAnsi="宋体" w:cs="Times New Roman" w:hint="eastAsia"/>
                <w:sz w:val="21"/>
                <w:szCs w:val="21"/>
              </w:rPr>
              <w:t>/</w:t>
            </w:r>
            <w:r>
              <w:rPr>
                <w:rFonts w:ascii="宋体" w:eastAsia="宋体" w:hAnsi="宋体" w:cs="Times New Roman" w:hint="eastAsia"/>
                <w:sz w:val="21"/>
                <w:szCs w:val="21"/>
              </w:rPr>
              <w:t>共用接地</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rPr>
                <w:rFonts w:ascii="宋体" w:eastAsia="宋体" w:hAnsi="宋体" w:cs="Times New Roman"/>
                <w:sz w:val="21"/>
                <w:szCs w:val="21"/>
              </w:rPr>
            </w:pPr>
          </w:p>
        </w:tc>
        <w:tc>
          <w:tcPr>
            <w:tcW w:w="224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罐装设施接地情况</w:t>
            </w:r>
          </w:p>
        </w:tc>
        <w:tc>
          <w:tcPr>
            <w:tcW w:w="3444" w:type="dxa"/>
            <w:gridSpan w:val="5"/>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单独接地</w:t>
            </w:r>
            <w:r>
              <w:rPr>
                <w:rFonts w:ascii="宋体" w:eastAsia="宋体" w:hAnsi="宋体" w:cs="Times New Roman" w:hint="eastAsia"/>
                <w:sz w:val="21"/>
                <w:szCs w:val="21"/>
              </w:rPr>
              <w:t>/</w:t>
            </w:r>
            <w:r>
              <w:rPr>
                <w:rFonts w:ascii="宋体" w:eastAsia="宋体" w:hAnsi="宋体" w:cs="Times New Roman" w:hint="eastAsia"/>
                <w:sz w:val="21"/>
                <w:szCs w:val="21"/>
              </w:rPr>
              <w:t>共用接地</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铁轨接地情况</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单独接地</w:t>
            </w:r>
            <w:r>
              <w:rPr>
                <w:rFonts w:ascii="宋体" w:eastAsia="宋体" w:hAnsi="宋体" w:cs="Times New Roman" w:hint="eastAsia"/>
                <w:sz w:val="21"/>
                <w:szCs w:val="21"/>
              </w:rPr>
              <w:t>/</w:t>
            </w:r>
            <w:r>
              <w:rPr>
                <w:rFonts w:ascii="宋体" w:eastAsia="宋体" w:hAnsi="宋体" w:cs="Times New Roman" w:hint="eastAsia"/>
                <w:sz w:val="21"/>
                <w:szCs w:val="21"/>
              </w:rPr>
              <w:t>共用接地</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467" w:type="dxa"/>
            <w:vMerge/>
            <w:vAlign w:val="center"/>
          </w:tcPr>
          <w:p w:rsidR="00887935" w:rsidRDefault="00887935">
            <w:pPr>
              <w:spacing w:line="320" w:lineRule="exact"/>
              <w:rPr>
                <w:rFonts w:ascii="宋体" w:eastAsia="宋体" w:hAnsi="宋体" w:cs="Times New Roman"/>
                <w:sz w:val="21"/>
                <w:szCs w:val="21"/>
              </w:rPr>
            </w:pPr>
          </w:p>
        </w:tc>
        <w:tc>
          <w:tcPr>
            <w:tcW w:w="224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人体防静电接地装置</w:t>
            </w:r>
          </w:p>
        </w:tc>
        <w:tc>
          <w:tcPr>
            <w:tcW w:w="3444"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单独接地</w:t>
            </w:r>
            <w:r>
              <w:rPr>
                <w:rFonts w:ascii="宋体" w:eastAsia="宋体" w:hAnsi="宋体" w:cs="Times New Roman" w:hint="eastAsia"/>
                <w:sz w:val="21"/>
                <w:szCs w:val="21"/>
              </w:rPr>
              <w:t>/</w:t>
            </w:r>
            <w:r>
              <w:rPr>
                <w:rFonts w:ascii="宋体" w:eastAsia="宋体" w:hAnsi="宋体" w:cs="Times New Roman" w:hint="eastAsia"/>
                <w:sz w:val="21"/>
                <w:szCs w:val="21"/>
              </w:rPr>
              <w:t>共用接地</w:t>
            </w:r>
          </w:p>
        </w:tc>
        <w:tc>
          <w:tcPr>
            <w:tcW w:w="1842" w:type="dxa"/>
            <w:gridSpan w:val="2"/>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hint="eastAsia"/>
        </w:rPr>
        <w:br w:type="page"/>
      </w:r>
      <w:r>
        <w:rPr>
          <w:rFonts w:ascii="方正小标宋简体" w:eastAsia="方正小标宋简体" w:hint="eastAsia"/>
        </w:rPr>
        <w:lastRenderedPageBreak/>
        <w:t>油（气）库雷电防护装置检测表（续）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
        <w:gridCol w:w="878"/>
        <w:gridCol w:w="1484"/>
        <w:gridCol w:w="1096"/>
        <w:gridCol w:w="1432"/>
        <w:gridCol w:w="853"/>
        <w:gridCol w:w="992"/>
        <w:gridCol w:w="917"/>
        <w:gridCol w:w="803"/>
        <w:gridCol w:w="1145"/>
      </w:tblGrid>
      <w:tr w:rsidR="00887935">
        <w:trPr>
          <w:trHeight w:val="454"/>
          <w:jc w:val="center"/>
        </w:trPr>
        <w:tc>
          <w:tcPr>
            <w:tcW w:w="138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受检储罐</w:t>
            </w:r>
          </w:p>
        </w:tc>
        <w:tc>
          <w:tcPr>
            <w:tcW w:w="2580" w:type="dxa"/>
            <w:gridSpan w:val="2"/>
            <w:vAlign w:val="center"/>
          </w:tcPr>
          <w:p w:rsidR="00887935" w:rsidRDefault="00887935">
            <w:pPr>
              <w:spacing w:line="320" w:lineRule="exact"/>
              <w:jc w:val="center"/>
              <w:rPr>
                <w:rFonts w:ascii="宋体" w:eastAsia="宋体" w:hAnsi="宋体" w:cs="Times New Roman"/>
                <w:sz w:val="21"/>
                <w:szCs w:val="21"/>
              </w:rPr>
            </w:pPr>
          </w:p>
        </w:tc>
        <w:tc>
          <w:tcPr>
            <w:tcW w:w="143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主要储存物</w:t>
            </w:r>
          </w:p>
        </w:tc>
        <w:tc>
          <w:tcPr>
            <w:tcW w:w="184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储存容量（最大）</w:t>
            </w:r>
          </w:p>
        </w:tc>
        <w:tc>
          <w:tcPr>
            <w:tcW w:w="1145"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138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2580" w:type="dxa"/>
            <w:gridSpan w:val="2"/>
            <w:vAlign w:val="center"/>
          </w:tcPr>
          <w:p w:rsidR="00887935" w:rsidRDefault="00887935">
            <w:pPr>
              <w:spacing w:line="320" w:lineRule="exact"/>
              <w:jc w:val="center"/>
              <w:rPr>
                <w:rFonts w:ascii="宋体" w:eastAsia="宋体" w:hAnsi="宋体" w:cs="Times New Roman"/>
                <w:sz w:val="21"/>
                <w:szCs w:val="21"/>
              </w:rPr>
            </w:pPr>
          </w:p>
        </w:tc>
        <w:tc>
          <w:tcPr>
            <w:tcW w:w="1432" w:type="dxa"/>
            <w:vAlign w:val="center"/>
          </w:tcPr>
          <w:p w:rsidR="00887935" w:rsidRDefault="001A1E72">
            <w:pPr>
              <w:spacing w:line="320" w:lineRule="exact"/>
              <w:ind w:firstLineChars="50" w:firstLine="105"/>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4710" w:type="dxa"/>
            <w:gridSpan w:val="5"/>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2872"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381"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909"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948"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54"/>
          <w:jc w:val="center"/>
        </w:trPr>
        <w:tc>
          <w:tcPr>
            <w:tcW w:w="510"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w:t>
            </w:r>
          </w:p>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闪</w:t>
            </w:r>
            <w:proofErr w:type="gramEnd"/>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器</w:t>
            </w:r>
          </w:p>
        </w:tc>
        <w:tc>
          <w:tcPr>
            <w:tcW w:w="2362" w:type="dxa"/>
            <w:gridSpan w:val="2"/>
            <w:tcBorders>
              <w:top w:val="single" w:sz="4" w:space="0" w:color="auto"/>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金属储罐形式</w:t>
            </w:r>
          </w:p>
        </w:tc>
        <w:tc>
          <w:tcPr>
            <w:tcW w:w="3381"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固定顶</w:t>
            </w:r>
            <w:proofErr w:type="gramEnd"/>
            <w:r>
              <w:rPr>
                <w:rFonts w:ascii="宋体" w:eastAsia="宋体" w:hAnsi="宋体" w:cs="Times New Roman" w:hint="eastAsia"/>
                <w:sz w:val="21"/>
                <w:szCs w:val="21"/>
              </w:rPr>
              <w:t>储罐</w:t>
            </w:r>
            <w:r>
              <w:rPr>
                <w:rFonts w:ascii="宋体" w:eastAsia="宋体" w:hAnsi="宋体" w:cs="Times New Roman" w:hint="eastAsia"/>
                <w:sz w:val="21"/>
                <w:szCs w:val="21"/>
              </w:rPr>
              <w:t>/</w:t>
            </w:r>
            <w:r>
              <w:rPr>
                <w:rFonts w:ascii="宋体" w:eastAsia="宋体" w:hAnsi="宋体" w:cs="Times New Roman" w:hint="eastAsia"/>
                <w:sz w:val="21"/>
                <w:szCs w:val="21"/>
              </w:rPr>
              <w:t>浮顶储罐</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top w:val="single" w:sz="4" w:space="0" w:color="auto"/>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器形式</w:t>
            </w:r>
            <w:proofErr w:type="gramEnd"/>
          </w:p>
        </w:tc>
        <w:tc>
          <w:tcPr>
            <w:tcW w:w="3381"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w:t>
            </w:r>
            <w:r>
              <w:rPr>
                <w:rFonts w:ascii="宋体" w:eastAsia="宋体" w:hAnsi="宋体" w:cs="Times New Roman" w:hint="eastAsia"/>
                <w:sz w:val="21"/>
                <w:szCs w:val="21"/>
              </w:rPr>
              <w:t>金属罐体本身</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top w:val="single" w:sz="4" w:space="0" w:color="auto"/>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w:t>
            </w:r>
            <w:proofErr w:type="gramStart"/>
            <w:r>
              <w:rPr>
                <w:rFonts w:ascii="宋体" w:eastAsia="宋体" w:hAnsi="宋体" w:cs="Times New Roman" w:hint="eastAsia"/>
                <w:sz w:val="21"/>
                <w:szCs w:val="21"/>
              </w:rPr>
              <w:t>罐高度</w:t>
            </w:r>
            <w:proofErr w:type="gramEnd"/>
          </w:p>
        </w:tc>
        <w:tc>
          <w:tcPr>
            <w:tcW w:w="3381"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top w:val="single" w:sz="4" w:space="0" w:color="auto"/>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金属罐直径</w:t>
            </w:r>
            <w:r>
              <w:rPr>
                <w:rFonts w:ascii="宋体" w:eastAsia="宋体" w:hAnsi="宋体" w:cs="Times New Roman" w:hint="eastAsia"/>
                <w:sz w:val="21"/>
                <w:szCs w:val="21"/>
              </w:rPr>
              <w:t>D</w:t>
            </w:r>
          </w:p>
        </w:tc>
        <w:tc>
          <w:tcPr>
            <w:tcW w:w="3381" w:type="dxa"/>
            <w:gridSpan w:val="3"/>
            <w:tcBorders>
              <w:top w:val="single" w:sz="4" w:space="0" w:color="auto"/>
              <w:left w:val="single" w:sz="4" w:space="0" w:color="auto"/>
              <w:bottom w:val="single" w:sz="4" w:space="0" w:color="auto"/>
              <w:right w:val="single" w:sz="4" w:space="0" w:color="auto"/>
            </w:tcBorders>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shd w:val="clear" w:color="auto" w:fill="auto"/>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top w:val="single" w:sz="4" w:space="0" w:color="auto"/>
              <w:left w:val="nil"/>
              <w:bottom w:val="single" w:sz="4" w:space="0" w:color="auto"/>
              <w:right w:val="single" w:sz="4" w:space="0" w:color="000000"/>
            </w:tcBorders>
            <w:shd w:val="clear" w:color="auto" w:fill="auto"/>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呼吸阀</w:t>
            </w:r>
            <w:r>
              <w:rPr>
                <w:rFonts w:ascii="宋体" w:eastAsia="宋体" w:hAnsi="宋体" w:cs="Times New Roman"/>
                <w:sz w:val="21"/>
                <w:szCs w:val="21"/>
              </w:rPr>
              <w:t>/</w:t>
            </w:r>
            <w:r>
              <w:rPr>
                <w:rFonts w:ascii="宋体" w:eastAsia="宋体" w:hAnsi="宋体" w:cs="Times New Roman" w:hint="eastAsia"/>
                <w:sz w:val="21"/>
                <w:szCs w:val="21"/>
              </w:rPr>
              <w:t>阻火器高度</w:t>
            </w:r>
          </w:p>
        </w:tc>
        <w:tc>
          <w:tcPr>
            <w:tcW w:w="3381" w:type="dxa"/>
            <w:gridSpan w:val="3"/>
            <w:tcBorders>
              <w:top w:val="nil"/>
              <w:left w:val="nil"/>
              <w:bottom w:val="single" w:sz="4" w:space="0" w:color="auto"/>
              <w:right w:val="single" w:sz="4" w:space="0" w:color="auto"/>
            </w:tcBorders>
            <w:shd w:val="clear" w:color="auto" w:fill="auto"/>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shd w:val="clear" w:color="auto" w:fill="auto"/>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top w:val="single" w:sz="4" w:space="0" w:color="auto"/>
              <w:left w:val="nil"/>
              <w:bottom w:val="single" w:sz="4" w:space="0" w:color="auto"/>
              <w:right w:val="single" w:sz="4" w:space="0" w:color="000000"/>
            </w:tcBorders>
            <w:shd w:val="clear" w:color="auto" w:fill="auto"/>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金属罐壁厚</w:t>
            </w:r>
          </w:p>
        </w:tc>
        <w:tc>
          <w:tcPr>
            <w:tcW w:w="3381" w:type="dxa"/>
            <w:gridSpan w:val="3"/>
            <w:tcBorders>
              <w:top w:val="nil"/>
              <w:left w:val="nil"/>
              <w:bottom w:val="single" w:sz="4" w:space="0" w:color="auto"/>
              <w:right w:val="single" w:sz="4" w:space="0" w:color="auto"/>
            </w:tcBorders>
            <w:shd w:val="clear" w:color="auto" w:fill="auto"/>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厚度</w:t>
            </w:r>
            <w:r>
              <w:rPr>
                <w:rFonts w:ascii="宋体" w:eastAsia="宋体" w:hAnsi="宋体" w:cs="Times New Roman" w:hint="eastAsia"/>
                <w:sz w:val="21"/>
                <w:szCs w:val="21"/>
              </w:rPr>
              <w:t>Fe</w:t>
            </w:r>
            <w:r>
              <w:rPr>
                <w:rFonts w:ascii="宋体" w:eastAsia="宋体" w:hAnsi="宋体" w:cs="Times New Roman" w:hint="eastAsia"/>
                <w:sz w:val="21"/>
                <w:szCs w:val="21"/>
              </w:rPr>
              <w:t>≥</w:t>
            </w:r>
            <w:r>
              <w:rPr>
                <w:rFonts w:ascii="宋体" w:eastAsia="宋体" w:hAnsi="宋体" w:cs="Times New Roman" w:hint="eastAsia"/>
                <w:sz w:val="21"/>
                <w:szCs w:val="21"/>
              </w:rPr>
              <w:t>4mm</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shd w:val="clear" w:color="auto" w:fill="auto"/>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top w:val="single" w:sz="4" w:space="0" w:color="auto"/>
              <w:left w:val="nil"/>
              <w:bottom w:val="single" w:sz="4" w:space="0" w:color="auto"/>
              <w:right w:val="single" w:sz="4" w:space="0" w:color="000000"/>
            </w:tcBorders>
            <w:shd w:val="clear" w:color="auto" w:fill="auto"/>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连接方式</w:t>
            </w:r>
          </w:p>
        </w:tc>
        <w:tc>
          <w:tcPr>
            <w:tcW w:w="3381" w:type="dxa"/>
            <w:gridSpan w:val="3"/>
            <w:tcBorders>
              <w:top w:val="nil"/>
              <w:left w:val="nil"/>
              <w:bottom w:val="single" w:sz="4" w:space="0" w:color="auto"/>
              <w:right w:val="single" w:sz="4" w:space="0" w:color="auto"/>
            </w:tcBorders>
            <w:shd w:val="clear" w:color="auto" w:fill="auto"/>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电气</w:t>
            </w:r>
            <w:r>
              <w:rPr>
                <w:rFonts w:ascii="宋体" w:eastAsia="宋体" w:hAnsi="宋体" w:cs="Times New Roman" w:hint="eastAsia"/>
                <w:sz w:val="21"/>
                <w:szCs w:val="21"/>
              </w:rPr>
              <w:t>/</w:t>
            </w:r>
            <w:r>
              <w:rPr>
                <w:rFonts w:ascii="宋体" w:eastAsia="宋体" w:hAnsi="宋体" w:cs="Times New Roman" w:hint="eastAsia"/>
                <w:sz w:val="21"/>
                <w:szCs w:val="21"/>
              </w:rPr>
              <w:t>机械连接</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shd w:val="clear" w:color="auto" w:fill="auto"/>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top w:val="single" w:sz="4" w:space="0" w:color="auto"/>
              <w:left w:val="nil"/>
              <w:bottom w:val="single" w:sz="4" w:space="0" w:color="auto"/>
              <w:right w:val="single" w:sz="4" w:space="0" w:color="000000"/>
            </w:tcBorders>
            <w:shd w:val="clear" w:color="auto" w:fill="auto"/>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381" w:type="dxa"/>
            <w:gridSpan w:val="3"/>
            <w:tcBorders>
              <w:top w:val="single" w:sz="4" w:space="0" w:color="auto"/>
              <w:left w:val="nil"/>
              <w:bottom w:val="single" w:sz="4" w:space="0" w:color="auto"/>
              <w:right w:val="single" w:sz="4" w:space="0" w:color="auto"/>
            </w:tcBorders>
            <w:shd w:val="clear" w:color="auto" w:fill="auto"/>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909" w:type="dxa"/>
            <w:gridSpan w:val="2"/>
            <w:tcBorders>
              <w:top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948" w:type="dxa"/>
            <w:gridSpan w:val="2"/>
            <w:tcBorders>
              <w:top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shd w:val="clear" w:color="auto" w:fill="auto"/>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top w:val="single" w:sz="4" w:space="0" w:color="auto"/>
              <w:left w:val="nil"/>
              <w:bottom w:val="single" w:sz="4" w:space="0" w:color="auto"/>
              <w:right w:val="single" w:sz="4" w:space="0" w:color="000000"/>
            </w:tcBorders>
            <w:shd w:val="clear" w:color="auto" w:fill="auto"/>
            <w:vAlign w:val="bottom"/>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381" w:type="dxa"/>
            <w:gridSpan w:val="3"/>
            <w:tcBorders>
              <w:top w:val="single" w:sz="4" w:space="0" w:color="auto"/>
              <w:left w:val="nil"/>
              <w:bottom w:val="single" w:sz="4" w:space="0" w:color="auto"/>
              <w:right w:val="single" w:sz="4" w:space="0" w:color="auto"/>
            </w:tcBorders>
            <w:shd w:val="clear" w:color="auto" w:fill="auto"/>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909" w:type="dxa"/>
            <w:gridSpan w:val="2"/>
            <w:tcBorders>
              <w:top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948" w:type="dxa"/>
            <w:gridSpan w:val="2"/>
            <w:tcBorders>
              <w:top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shd w:val="clear" w:color="auto" w:fill="auto"/>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top w:val="single" w:sz="4" w:space="0" w:color="auto"/>
              <w:left w:val="nil"/>
              <w:bottom w:val="single" w:sz="4" w:space="0" w:color="auto"/>
              <w:right w:val="single" w:sz="4" w:space="0" w:color="000000"/>
            </w:tcBorders>
            <w:shd w:val="clear" w:color="auto" w:fill="auto"/>
            <w:vAlign w:val="bottom"/>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独立接闪杆安全</w:t>
            </w:r>
            <w:proofErr w:type="gramEnd"/>
            <w:r>
              <w:rPr>
                <w:rFonts w:ascii="宋体" w:eastAsia="宋体" w:hAnsi="宋体" w:cs="Times New Roman" w:hint="eastAsia"/>
                <w:sz w:val="21"/>
                <w:szCs w:val="21"/>
              </w:rPr>
              <w:t>间距</w:t>
            </w:r>
          </w:p>
        </w:tc>
        <w:tc>
          <w:tcPr>
            <w:tcW w:w="3381" w:type="dxa"/>
            <w:gridSpan w:val="3"/>
            <w:tcBorders>
              <w:top w:val="single" w:sz="4" w:space="0" w:color="auto"/>
              <w:left w:val="nil"/>
              <w:bottom w:val="single" w:sz="4" w:space="0" w:color="auto"/>
              <w:right w:val="single" w:sz="4" w:space="0" w:color="auto"/>
            </w:tcBorders>
            <w:shd w:val="clear" w:color="auto" w:fill="auto"/>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Ri</w:t>
            </w:r>
            <w:r>
              <w:rPr>
                <w:rFonts w:ascii="宋体" w:eastAsia="宋体" w:hAnsi="宋体" w:cs="Times New Roman" w:hint="eastAsia"/>
                <w:sz w:val="21"/>
                <w:szCs w:val="21"/>
              </w:rPr>
              <w:t>电阻值计算且不得小于</w:t>
            </w:r>
            <w:r>
              <w:rPr>
                <w:rFonts w:ascii="宋体" w:eastAsia="宋体" w:hAnsi="宋体" w:cs="Times New Roman" w:hint="eastAsia"/>
                <w:sz w:val="21"/>
                <w:szCs w:val="21"/>
              </w:rPr>
              <w:t>3m</w:t>
            </w:r>
          </w:p>
        </w:tc>
        <w:tc>
          <w:tcPr>
            <w:tcW w:w="1909" w:type="dxa"/>
            <w:gridSpan w:val="2"/>
            <w:tcBorders>
              <w:top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948" w:type="dxa"/>
            <w:gridSpan w:val="2"/>
            <w:tcBorders>
              <w:top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362" w:type="dxa"/>
            <w:gridSpan w:val="2"/>
            <w:tcBorders>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敷设类型</w:t>
            </w:r>
          </w:p>
        </w:tc>
        <w:tc>
          <w:tcPr>
            <w:tcW w:w="3381"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利用金属罐体</w:t>
            </w:r>
            <w:r>
              <w:rPr>
                <w:rFonts w:ascii="宋体" w:eastAsia="宋体" w:hAnsi="宋体" w:cs="Times New Roman" w:hint="eastAsia"/>
                <w:sz w:val="21"/>
                <w:szCs w:val="21"/>
              </w:rPr>
              <w:t>/</w:t>
            </w:r>
            <w:r>
              <w:rPr>
                <w:rFonts w:ascii="宋体" w:eastAsia="宋体" w:hAnsi="宋体" w:cs="Times New Roman" w:hint="eastAsia"/>
                <w:sz w:val="21"/>
                <w:szCs w:val="21"/>
              </w:rPr>
              <w:t>明设</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381"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2</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381"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left w:val="single" w:sz="4" w:space="0" w:color="auto"/>
              <w:right w:val="single" w:sz="4" w:space="0" w:color="auto"/>
            </w:tcBorders>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381"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tcBorders>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381" w:type="dxa"/>
            <w:gridSpan w:val="3"/>
            <w:tcBorders>
              <w:top w:val="single" w:sz="4" w:space="0" w:color="auto"/>
              <w:left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jc w:val="center"/>
              <w:rPr>
                <w:rFonts w:ascii="宋体" w:eastAsia="宋体" w:hAnsi="宋体" w:cs="Times New Roman"/>
                <w:sz w:val="21"/>
                <w:szCs w:val="21"/>
              </w:rPr>
            </w:pPr>
          </w:p>
        </w:tc>
        <w:tc>
          <w:tcPr>
            <w:tcW w:w="236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38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36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38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rPr>
                <w:rFonts w:ascii="宋体" w:eastAsia="宋体" w:hAnsi="宋体" w:cs="Times New Roman"/>
                <w:sz w:val="21"/>
                <w:szCs w:val="21"/>
              </w:rPr>
            </w:pPr>
          </w:p>
        </w:tc>
        <w:tc>
          <w:tcPr>
            <w:tcW w:w="236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38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rPr>
                <w:rFonts w:ascii="宋体" w:eastAsia="宋体" w:hAnsi="宋体" w:cs="Times New Roman"/>
                <w:sz w:val="21"/>
                <w:szCs w:val="21"/>
              </w:rPr>
            </w:pPr>
          </w:p>
        </w:tc>
        <w:tc>
          <w:tcPr>
            <w:tcW w:w="2362" w:type="dxa"/>
            <w:gridSpan w:val="2"/>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381" w:type="dxa"/>
            <w:gridSpan w:val="3"/>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热镀锌钢</w:t>
            </w:r>
            <w:r>
              <w:rPr>
                <w:rFonts w:ascii="宋体" w:hAnsi="宋体" w:cs="宋体" w:hint="eastAsia"/>
                <w:kern w:val="0"/>
                <w:sz w:val="20"/>
                <w:szCs w:val="20"/>
              </w:rPr>
              <w:t>φ≥</w:t>
            </w:r>
            <w:r>
              <w:rPr>
                <w:rFonts w:ascii="宋体" w:hAnsi="宋体" w:cs="宋体" w:hint="eastAsia"/>
                <w:kern w:val="0"/>
                <w:sz w:val="20"/>
                <w:szCs w:val="20"/>
              </w:rPr>
              <w:t>10mm/S</w:t>
            </w:r>
            <w:r>
              <w:rPr>
                <w:rFonts w:ascii="宋体" w:hAnsi="宋体" w:cs="宋体" w:hint="eastAsia"/>
                <w:kern w:val="0"/>
                <w:sz w:val="20"/>
                <w:szCs w:val="20"/>
              </w:rPr>
              <w:t>≥</w:t>
            </w:r>
            <w:r>
              <w:rPr>
                <w:rFonts w:ascii="宋体" w:hAnsi="宋体" w:cs="宋体" w:hint="eastAsia"/>
                <w:kern w:val="0"/>
                <w:sz w:val="20"/>
                <w:szCs w:val="20"/>
              </w:rPr>
              <w:t>100mm</w:t>
            </w:r>
            <w:r>
              <w:rPr>
                <w:rFonts w:ascii="宋体" w:hAnsi="宋体" w:cs="宋体" w:hint="eastAsia"/>
                <w:kern w:val="0"/>
                <w:sz w:val="20"/>
                <w:szCs w:val="20"/>
                <w:vertAlign w:val="superscript"/>
              </w:rPr>
              <w:t>2</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rPr>
                <w:rFonts w:ascii="宋体" w:eastAsia="宋体" w:hAnsi="宋体" w:cs="Times New Roman"/>
                <w:sz w:val="21"/>
                <w:szCs w:val="21"/>
              </w:rPr>
            </w:pPr>
          </w:p>
        </w:tc>
        <w:tc>
          <w:tcPr>
            <w:tcW w:w="2362" w:type="dxa"/>
            <w:gridSpan w:val="2"/>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接地点数量</w:t>
            </w:r>
          </w:p>
        </w:tc>
        <w:tc>
          <w:tcPr>
            <w:tcW w:w="3381" w:type="dxa"/>
            <w:gridSpan w:val="3"/>
            <w:vAlign w:val="bottom"/>
          </w:tcPr>
          <w:p w:rsidR="00887935" w:rsidRDefault="001A1E72">
            <w:pPr>
              <w:spacing w:line="320" w:lineRule="exact"/>
              <w:jc w:val="center"/>
              <w:rPr>
                <w:rFonts w:ascii="宋体" w:hAnsi="宋体" w:cs="宋体"/>
                <w:kern w:val="0"/>
                <w:sz w:val="20"/>
                <w:szCs w:val="20"/>
              </w:rPr>
            </w:pPr>
            <w:r>
              <w:rPr>
                <w:rFonts w:ascii="宋体" w:hAnsi="宋体" w:cs="宋体" w:hint="eastAsia"/>
                <w:kern w:val="0"/>
                <w:sz w:val="20"/>
                <w:szCs w:val="20"/>
              </w:rPr>
              <w:t>≥</w:t>
            </w:r>
            <w:r>
              <w:rPr>
                <w:rFonts w:ascii="宋体" w:hAnsi="宋体" w:cs="宋体" w:hint="eastAsia"/>
                <w:kern w:val="0"/>
                <w:sz w:val="20"/>
                <w:szCs w:val="20"/>
              </w:rPr>
              <w:t>2</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rPr>
                <w:rFonts w:ascii="宋体" w:eastAsia="宋体" w:hAnsi="宋体" w:cs="Times New Roman"/>
                <w:sz w:val="21"/>
                <w:szCs w:val="21"/>
              </w:rPr>
            </w:pPr>
          </w:p>
        </w:tc>
        <w:tc>
          <w:tcPr>
            <w:tcW w:w="2362" w:type="dxa"/>
            <w:gridSpan w:val="2"/>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接地点间距</w:t>
            </w:r>
          </w:p>
        </w:tc>
        <w:tc>
          <w:tcPr>
            <w:tcW w:w="3381" w:type="dxa"/>
            <w:gridSpan w:val="3"/>
            <w:vAlign w:val="bottom"/>
          </w:tcPr>
          <w:p w:rsidR="00887935" w:rsidRDefault="001A1E72">
            <w:pPr>
              <w:spacing w:line="320" w:lineRule="exact"/>
              <w:jc w:val="center"/>
              <w:rPr>
                <w:rFonts w:ascii="宋体" w:hAnsi="宋体" w:cs="宋体"/>
                <w:kern w:val="0"/>
                <w:sz w:val="20"/>
                <w:szCs w:val="20"/>
              </w:rPr>
            </w:pPr>
            <w:r>
              <w:rPr>
                <w:rFonts w:ascii="宋体" w:eastAsia="宋体" w:hAnsi="宋体" w:cs="Times New Roman" w:hint="eastAsia"/>
                <w:sz w:val="21"/>
                <w:szCs w:val="21"/>
              </w:rPr>
              <w:t>≤</w:t>
            </w:r>
            <w:r>
              <w:rPr>
                <w:rFonts w:ascii="宋体" w:eastAsia="宋体" w:hAnsi="宋体" w:cs="Times New Roman" w:hint="eastAsia"/>
                <w:sz w:val="21"/>
                <w:szCs w:val="21"/>
              </w:rPr>
              <w:t>3</w:t>
            </w:r>
            <w:r>
              <w:rPr>
                <w:rFonts w:ascii="宋体" w:eastAsia="宋体" w:hAnsi="宋体" w:cs="Times New Roman"/>
                <w:sz w:val="21"/>
                <w:szCs w:val="21"/>
              </w:rPr>
              <w:t>0</w:t>
            </w:r>
            <w:r>
              <w:rPr>
                <w:rFonts w:ascii="宋体" w:eastAsia="宋体" w:hAnsi="宋体" w:cs="Times New Roman" w:hint="eastAsia"/>
                <w:sz w:val="21"/>
                <w:szCs w:val="21"/>
              </w:rPr>
              <w:t>m</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rPr>
                <w:rFonts w:ascii="宋体" w:eastAsia="宋体" w:hAnsi="宋体" w:cs="Times New Roman"/>
                <w:sz w:val="21"/>
                <w:szCs w:val="21"/>
              </w:rPr>
            </w:pPr>
          </w:p>
        </w:tc>
        <w:tc>
          <w:tcPr>
            <w:tcW w:w="236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38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10" w:type="dxa"/>
            <w:vMerge/>
            <w:vAlign w:val="center"/>
          </w:tcPr>
          <w:p w:rsidR="00887935" w:rsidRDefault="00887935">
            <w:pPr>
              <w:spacing w:line="320" w:lineRule="exact"/>
              <w:rPr>
                <w:rFonts w:ascii="宋体" w:eastAsia="宋体" w:hAnsi="宋体" w:cs="Times New Roman"/>
                <w:sz w:val="21"/>
                <w:szCs w:val="21"/>
              </w:rPr>
            </w:pPr>
          </w:p>
        </w:tc>
        <w:tc>
          <w:tcPr>
            <w:tcW w:w="236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人体防静电接地装置</w:t>
            </w:r>
          </w:p>
        </w:tc>
        <w:tc>
          <w:tcPr>
            <w:tcW w:w="338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连接到共用接地</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10" w:type="dxa"/>
            <w:vMerge/>
            <w:vAlign w:val="center"/>
          </w:tcPr>
          <w:p w:rsidR="00887935" w:rsidRDefault="00887935">
            <w:pPr>
              <w:spacing w:line="320" w:lineRule="exact"/>
              <w:rPr>
                <w:rFonts w:ascii="宋体" w:eastAsia="宋体" w:hAnsi="宋体" w:cs="Times New Roman"/>
                <w:sz w:val="21"/>
                <w:szCs w:val="21"/>
              </w:rPr>
            </w:pPr>
          </w:p>
        </w:tc>
        <w:tc>
          <w:tcPr>
            <w:tcW w:w="2362" w:type="dxa"/>
            <w:gridSpan w:val="2"/>
            <w:vAlign w:val="bottom"/>
          </w:tcPr>
          <w:p w:rsidR="00887935" w:rsidRDefault="001A1E72">
            <w:pPr>
              <w:spacing w:line="28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地网与其它地网安全间距</w:t>
            </w:r>
          </w:p>
        </w:tc>
        <w:tc>
          <w:tcPr>
            <w:tcW w:w="338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Ri</w:t>
            </w:r>
            <w:r>
              <w:rPr>
                <w:rFonts w:ascii="宋体" w:eastAsia="宋体" w:hAnsi="宋体" w:cs="Times New Roman" w:hint="eastAsia"/>
                <w:sz w:val="21"/>
                <w:szCs w:val="21"/>
              </w:rPr>
              <w:t>电阻值计算且不得小于</w:t>
            </w:r>
            <w:r>
              <w:rPr>
                <w:rFonts w:ascii="宋体" w:eastAsia="宋体" w:hAnsi="宋体" w:cs="Times New Roman" w:hint="eastAsia"/>
                <w:sz w:val="21"/>
                <w:szCs w:val="21"/>
              </w:rPr>
              <w:t>3m</w:t>
            </w:r>
          </w:p>
        </w:tc>
        <w:tc>
          <w:tcPr>
            <w:tcW w:w="1909" w:type="dxa"/>
            <w:gridSpan w:val="2"/>
            <w:vAlign w:val="center"/>
          </w:tcPr>
          <w:p w:rsidR="00887935" w:rsidRDefault="00887935">
            <w:pPr>
              <w:spacing w:line="320" w:lineRule="exact"/>
              <w:rPr>
                <w:rFonts w:ascii="宋体" w:eastAsia="宋体" w:hAnsi="宋体" w:cs="Times New Roman"/>
                <w:sz w:val="21"/>
                <w:szCs w:val="21"/>
              </w:rPr>
            </w:pPr>
          </w:p>
        </w:tc>
        <w:tc>
          <w:tcPr>
            <w:tcW w:w="1948" w:type="dxa"/>
            <w:gridSpan w:val="2"/>
            <w:vAlign w:val="center"/>
          </w:tcPr>
          <w:p w:rsidR="00887935" w:rsidRDefault="00887935">
            <w:pPr>
              <w:spacing w:line="320" w:lineRule="exact"/>
              <w:rPr>
                <w:rFonts w:ascii="宋体" w:eastAsia="宋体" w:hAnsi="宋体" w:cs="Times New Roman"/>
                <w:sz w:val="21"/>
                <w:szCs w:val="21"/>
              </w:rPr>
            </w:pPr>
          </w:p>
        </w:tc>
      </w:tr>
    </w:tbl>
    <w:p w:rsidR="00887935" w:rsidRDefault="001A1E72">
      <w:pPr>
        <w:spacing w:line="320" w:lineRule="exact"/>
        <w:jc w:val="center"/>
        <w:rPr>
          <w:rFonts w:ascii="方正小标宋简体" w:eastAsia="方正小标宋简体"/>
        </w:rPr>
      </w:pPr>
      <w:r>
        <w:br w:type="page"/>
      </w:r>
      <w:r>
        <w:rPr>
          <w:rFonts w:ascii="方正小标宋简体" w:eastAsia="方正小标宋简体" w:hint="eastAsia"/>
        </w:rPr>
        <w:lastRenderedPageBreak/>
        <w:t>油（气）库雷电防护装置检测表（续）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9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
        <w:gridCol w:w="425"/>
        <w:gridCol w:w="2560"/>
        <w:gridCol w:w="2912"/>
        <w:gridCol w:w="1730"/>
        <w:gridCol w:w="1836"/>
      </w:tblGrid>
      <w:tr w:rsidR="00887935">
        <w:trPr>
          <w:trHeight w:val="425"/>
          <w:jc w:val="center"/>
        </w:trPr>
        <w:tc>
          <w:tcPr>
            <w:tcW w:w="3505"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2912"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30"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36"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54"/>
          <w:jc w:val="center"/>
        </w:trPr>
        <w:tc>
          <w:tcPr>
            <w:tcW w:w="520" w:type="dxa"/>
            <w:vMerge w:val="restart"/>
            <w:tcBorders>
              <w:top w:val="single" w:sz="4" w:space="0" w:color="auto"/>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425" w:type="dxa"/>
            <w:vMerge w:val="restart"/>
            <w:tcBorders>
              <w:top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金属储罐</w:t>
            </w:r>
          </w:p>
        </w:tc>
        <w:tc>
          <w:tcPr>
            <w:tcW w:w="2560" w:type="dxa"/>
            <w:tcBorders>
              <w:left w:val="single" w:sz="4" w:space="0" w:color="auto"/>
            </w:tcBorders>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是否设置阻火器</w:t>
            </w:r>
          </w:p>
        </w:tc>
        <w:tc>
          <w:tcPr>
            <w:tcW w:w="2912" w:type="dxa"/>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设置</w:t>
            </w:r>
            <w:r>
              <w:rPr>
                <w:rFonts w:ascii="宋体" w:eastAsia="宋体" w:hAnsi="宋体" w:cs="Times New Roman" w:hint="eastAsia"/>
                <w:sz w:val="21"/>
                <w:szCs w:val="21"/>
              </w:rPr>
              <w:t>/</w:t>
            </w:r>
            <w:r>
              <w:rPr>
                <w:rFonts w:ascii="宋体" w:eastAsia="宋体" w:hAnsi="宋体" w:cs="Times New Roman" w:hint="eastAsia"/>
                <w:sz w:val="21"/>
                <w:szCs w:val="21"/>
              </w:rPr>
              <w:t>未设置</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法兰跨接材质规格</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电气、仪表配线外壳连接材质规格</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其他金属物等电位连接</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管道间距</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平行、交叉间距≤</w:t>
            </w:r>
            <w:r>
              <w:rPr>
                <w:rFonts w:ascii="宋体" w:eastAsia="宋体" w:hAnsi="宋体" w:cs="Times New Roman" w:hint="eastAsia"/>
                <w:sz w:val="21"/>
                <w:szCs w:val="21"/>
              </w:rPr>
              <w:t>1</w:t>
            </w:r>
            <w:r>
              <w:rPr>
                <w:rFonts w:ascii="宋体" w:eastAsia="宋体" w:hAnsi="宋体" w:cs="Times New Roman"/>
                <w:sz w:val="21"/>
                <w:szCs w:val="21"/>
              </w:rPr>
              <w:t>00</w:t>
            </w:r>
            <w:r>
              <w:rPr>
                <w:rFonts w:ascii="宋体" w:eastAsia="宋体" w:hAnsi="宋体" w:cs="Times New Roman" w:hint="eastAsia"/>
                <w:sz w:val="21"/>
                <w:szCs w:val="21"/>
              </w:rPr>
              <w:t>mm</w:t>
            </w:r>
            <w:r>
              <w:rPr>
                <w:rFonts w:ascii="宋体" w:eastAsia="宋体" w:hAnsi="宋体" w:cs="Times New Roman" w:hint="eastAsia"/>
                <w:sz w:val="21"/>
                <w:szCs w:val="21"/>
              </w:rPr>
              <w:t>跨接</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跨接质量</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平整牢固</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装</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卸</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台</w:t>
            </w:r>
          </w:p>
        </w:tc>
        <w:tc>
          <w:tcPr>
            <w:tcW w:w="2560" w:type="dxa"/>
            <w:tcBorders>
              <w:left w:val="single" w:sz="4" w:space="0" w:color="auto"/>
            </w:tcBorders>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栈桥类型</w:t>
            </w:r>
          </w:p>
        </w:tc>
        <w:tc>
          <w:tcPr>
            <w:tcW w:w="2912" w:type="dxa"/>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铁路、汽车、码头</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铁轨类型</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高压进入</w:t>
            </w:r>
            <w:r>
              <w:rPr>
                <w:rFonts w:ascii="宋体" w:eastAsia="宋体" w:hAnsi="宋体" w:cs="Times New Roman" w:hint="eastAsia"/>
                <w:sz w:val="21"/>
                <w:szCs w:val="21"/>
              </w:rPr>
              <w:t>/</w:t>
            </w:r>
            <w:r>
              <w:rPr>
                <w:rFonts w:ascii="宋体" w:eastAsia="宋体" w:hAnsi="宋体" w:cs="Times New Roman" w:hint="eastAsia"/>
                <w:sz w:val="21"/>
                <w:szCs w:val="21"/>
              </w:rPr>
              <w:t>高压不进入</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罐装设施类型</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油罐车</w:t>
            </w:r>
            <w:r>
              <w:rPr>
                <w:rFonts w:ascii="宋体" w:eastAsia="宋体" w:hAnsi="宋体" w:cs="Times New Roman" w:hint="eastAsia"/>
                <w:sz w:val="21"/>
                <w:szCs w:val="21"/>
              </w:rPr>
              <w:t>/</w:t>
            </w:r>
            <w:r>
              <w:rPr>
                <w:rFonts w:ascii="宋体" w:eastAsia="宋体" w:hAnsi="宋体" w:cs="Times New Roman" w:hint="eastAsia"/>
                <w:sz w:val="21"/>
                <w:szCs w:val="21"/>
              </w:rPr>
              <w:t>油桶</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法兰跨接材质规格</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电气、仪表配线外壳连接材质规格</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其他金属物等电位连接</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管道</w:t>
            </w: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输油管道接地情况</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管道间距</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平行、交叉间距≤</w:t>
            </w:r>
            <w:r>
              <w:rPr>
                <w:rFonts w:ascii="宋体" w:eastAsia="宋体" w:hAnsi="宋体" w:cs="Times New Roman" w:hint="eastAsia"/>
                <w:sz w:val="21"/>
                <w:szCs w:val="21"/>
              </w:rPr>
              <w:t>1</w:t>
            </w:r>
            <w:r>
              <w:rPr>
                <w:rFonts w:ascii="宋体" w:eastAsia="宋体" w:hAnsi="宋体" w:cs="Times New Roman"/>
                <w:sz w:val="21"/>
                <w:szCs w:val="21"/>
              </w:rPr>
              <w:t>00</w:t>
            </w:r>
            <w:r>
              <w:rPr>
                <w:rFonts w:ascii="宋体" w:eastAsia="宋体" w:hAnsi="宋体" w:cs="Times New Roman" w:hint="eastAsia"/>
                <w:sz w:val="21"/>
                <w:szCs w:val="21"/>
              </w:rPr>
              <w:t>mm</w:t>
            </w:r>
            <w:r>
              <w:rPr>
                <w:rFonts w:ascii="宋体" w:eastAsia="宋体" w:hAnsi="宋体" w:cs="Times New Roman" w:hint="eastAsia"/>
                <w:sz w:val="21"/>
                <w:szCs w:val="21"/>
              </w:rPr>
              <w:t>跨接</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跨接点间距</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sz w:val="21"/>
                <w:szCs w:val="21"/>
              </w:rPr>
              <w:t>30</w:t>
            </w:r>
            <w:r>
              <w:rPr>
                <w:rFonts w:ascii="宋体" w:eastAsia="宋体" w:hAnsi="宋体" w:cs="Times New Roman" w:hint="eastAsia"/>
                <w:sz w:val="21"/>
                <w:szCs w:val="21"/>
              </w:rPr>
              <w:t>m</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法兰、阀门跨接情况</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跨接</w:t>
            </w:r>
            <w:r>
              <w:rPr>
                <w:rFonts w:ascii="宋体" w:eastAsia="宋体" w:hAnsi="宋体" w:cs="Times New Roman" w:hint="eastAsia"/>
                <w:sz w:val="21"/>
                <w:szCs w:val="21"/>
              </w:rPr>
              <w:t>/</w:t>
            </w:r>
            <w:r>
              <w:rPr>
                <w:rFonts w:ascii="宋体" w:eastAsia="宋体" w:hAnsi="宋体" w:cs="Times New Roman" w:hint="eastAsia"/>
                <w:sz w:val="21"/>
                <w:szCs w:val="21"/>
              </w:rPr>
              <w:t>未跨接</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跨接材质规格</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泵房</w:t>
            </w: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泵房接地情况</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法兰、阀门跨接情况</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跨接</w:t>
            </w:r>
            <w:r>
              <w:rPr>
                <w:rFonts w:ascii="宋体" w:eastAsia="宋体" w:hAnsi="宋体" w:cs="Times New Roman" w:hint="eastAsia"/>
                <w:sz w:val="21"/>
                <w:szCs w:val="21"/>
              </w:rPr>
              <w:t>/</w:t>
            </w:r>
            <w:r>
              <w:rPr>
                <w:rFonts w:ascii="宋体" w:eastAsia="宋体" w:hAnsi="宋体" w:cs="Times New Roman" w:hint="eastAsia"/>
                <w:sz w:val="21"/>
                <w:szCs w:val="21"/>
              </w:rPr>
              <w:t>未跨接</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跨接材质规格</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lef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电气、仪表配线外壳连接材质规格</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left w:val="single" w:sz="4" w:space="0" w:color="auto"/>
              <w:bottom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val="restart"/>
            <w:tcBorders>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付油区</w:t>
            </w: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付油区接地情况</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top w:val="single" w:sz="4" w:space="0" w:color="auto"/>
              <w:left w:val="single" w:sz="4" w:space="0" w:color="auto"/>
              <w:bottom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top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管道间距</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平行、交叉间距≤</w:t>
            </w:r>
            <w:r>
              <w:rPr>
                <w:rFonts w:ascii="宋体" w:eastAsia="宋体" w:hAnsi="宋体" w:cs="Times New Roman" w:hint="eastAsia"/>
                <w:sz w:val="21"/>
                <w:szCs w:val="21"/>
              </w:rPr>
              <w:t>1</w:t>
            </w:r>
            <w:r>
              <w:rPr>
                <w:rFonts w:ascii="宋体" w:eastAsia="宋体" w:hAnsi="宋体" w:cs="Times New Roman"/>
                <w:sz w:val="21"/>
                <w:szCs w:val="21"/>
              </w:rPr>
              <w:t>00</w:t>
            </w:r>
            <w:r>
              <w:rPr>
                <w:rFonts w:ascii="宋体" w:eastAsia="宋体" w:hAnsi="宋体" w:cs="Times New Roman" w:hint="eastAsia"/>
                <w:sz w:val="21"/>
                <w:szCs w:val="21"/>
              </w:rPr>
              <w:t>mm</w:t>
            </w:r>
            <w:r>
              <w:rPr>
                <w:rFonts w:ascii="宋体" w:eastAsia="宋体" w:hAnsi="宋体" w:cs="Times New Roman" w:hint="eastAsia"/>
                <w:sz w:val="21"/>
                <w:szCs w:val="21"/>
              </w:rPr>
              <w:t>跨接</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top w:val="single" w:sz="4" w:space="0" w:color="auto"/>
              <w:left w:val="single" w:sz="4" w:space="0" w:color="auto"/>
              <w:bottom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top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法兰、阀门跨接情况</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跨接</w:t>
            </w:r>
            <w:r>
              <w:rPr>
                <w:rFonts w:ascii="宋体" w:eastAsia="宋体" w:hAnsi="宋体" w:cs="Times New Roman" w:hint="eastAsia"/>
                <w:sz w:val="21"/>
                <w:szCs w:val="21"/>
              </w:rPr>
              <w:t>/</w:t>
            </w:r>
            <w:r>
              <w:rPr>
                <w:rFonts w:ascii="宋体" w:eastAsia="宋体" w:hAnsi="宋体" w:cs="Times New Roman" w:hint="eastAsia"/>
                <w:sz w:val="21"/>
                <w:szCs w:val="21"/>
              </w:rPr>
              <w:t>未跨接</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top w:val="single" w:sz="4" w:space="0" w:color="auto"/>
              <w:left w:val="single" w:sz="4" w:space="0" w:color="auto"/>
              <w:bottom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top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跨接材质规格</w:t>
            </w:r>
          </w:p>
        </w:tc>
        <w:tc>
          <w:tcPr>
            <w:tcW w:w="29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30" w:type="dxa"/>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20" w:type="dxa"/>
            <w:vMerge/>
            <w:tcBorders>
              <w:top w:val="single" w:sz="4" w:space="0" w:color="auto"/>
              <w:left w:val="single" w:sz="4" w:space="0" w:color="auto"/>
              <w:bottom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425" w:type="dxa"/>
            <w:vMerge/>
            <w:tcBorders>
              <w:top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560" w:type="dxa"/>
            <w:tcBorders>
              <w:left w:val="single" w:sz="4" w:space="0" w:color="auto"/>
              <w:bottom w:val="single" w:sz="4" w:space="0" w:color="auto"/>
            </w:tcBorders>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其他金属物等电位连接</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2912" w:type="dxa"/>
            <w:tcBorders>
              <w:bottom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30" w:type="dxa"/>
            <w:tcBorders>
              <w:bottom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836" w:type="dxa"/>
            <w:tcBorders>
              <w:bottom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widowControl/>
        <w:jc w:val="center"/>
        <w:rPr>
          <w:rFonts w:ascii="方正小标宋简体" w:eastAsia="方正小标宋简体"/>
        </w:rPr>
      </w:pPr>
      <w:r>
        <w:rPr>
          <w:rFonts w:ascii="方正小标宋简体" w:eastAsia="方正小标宋简体" w:hint="eastAsia"/>
        </w:rPr>
        <w:lastRenderedPageBreak/>
        <w:t>油（气）库雷电防护装置检测表（续）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9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2"/>
        <w:gridCol w:w="961"/>
        <w:gridCol w:w="1590"/>
        <w:gridCol w:w="792"/>
        <w:gridCol w:w="877"/>
        <w:gridCol w:w="1535"/>
        <w:gridCol w:w="9"/>
        <w:gridCol w:w="557"/>
        <w:gridCol w:w="225"/>
        <w:gridCol w:w="357"/>
        <w:gridCol w:w="562"/>
        <w:gridCol w:w="20"/>
        <w:gridCol w:w="1836"/>
      </w:tblGrid>
      <w:tr w:rsidR="00887935">
        <w:trPr>
          <w:trHeight w:val="425"/>
          <w:jc w:val="center"/>
        </w:trPr>
        <w:tc>
          <w:tcPr>
            <w:tcW w:w="3213"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204"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30" w:type="dxa"/>
            <w:gridSpan w:val="6"/>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36"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25"/>
          <w:jc w:val="center"/>
        </w:trPr>
        <w:tc>
          <w:tcPr>
            <w:tcW w:w="662" w:type="dxa"/>
            <w:vMerge w:val="restart"/>
            <w:tcBorders>
              <w:top w:val="nil"/>
            </w:tcBorders>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电气线路</w:t>
            </w:r>
          </w:p>
        </w:tc>
        <w:tc>
          <w:tcPr>
            <w:tcW w:w="2551" w:type="dxa"/>
            <w:gridSpan w:val="2"/>
            <w:tcBorders>
              <w:top w:val="nil"/>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204" w:type="dxa"/>
            <w:gridSpan w:val="3"/>
            <w:tcBorders>
              <w:top w:val="nil"/>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30" w:type="dxa"/>
            <w:gridSpan w:val="6"/>
            <w:tcBorders>
              <w:top w:val="nil"/>
            </w:tcBorders>
            <w:vAlign w:val="center"/>
          </w:tcPr>
          <w:p w:rsidR="00887935" w:rsidRDefault="00887935">
            <w:pPr>
              <w:spacing w:line="320" w:lineRule="exact"/>
              <w:rPr>
                <w:rFonts w:ascii="宋体" w:eastAsia="宋体" w:hAnsi="宋体" w:cs="Times New Roman"/>
                <w:sz w:val="21"/>
                <w:szCs w:val="21"/>
              </w:rPr>
            </w:pPr>
          </w:p>
        </w:tc>
        <w:tc>
          <w:tcPr>
            <w:tcW w:w="1836" w:type="dxa"/>
            <w:tcBorders>
              <w:top w:val="nil"/>
            </w:tcBorders>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jc w:val="center"/>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jc w:val="center"/>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信号线路</w:t>
            </w: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jc w:val="center"/>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jc w:val="center"/>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TT/TN-S/TN-C-S</w:t>
            </w:r>
            <w:r>
              <w:rPr>
                <w:rFonts w:ascii="宋体" w:eastAsia="宋体" w:hAnsi="宋体" w:cs="Times New Roman" w:hint="eastAsia"/>
                <w:sz w:val="21"/>
                <w:szCs w:val="21"/>
              </w:rPr>
              <w:t>等系统</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jc w:val="center"/>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566" w:type="dxa"/>
            <w:gridSpan w:val="2"/>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58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58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jc w:val="center"/>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566" w:type="dxa"/>
            <w:gridSpan w:val="2"/>
            <w:vAlign w:val="center"/>
          </w:tcPr>
          <w:p w:rsidR="00887935" w:rsidRDefault="00887935">
            <w:pPr>
              <w:spacing w:line="320" w:lineRule="exact"/>
              <w:jc w:val="center"/>
              <w:rPr>
                <w:rFonts w:ascii="宋体" w:eastAsia="宋体" w:hAnsi="宋体" w:cs="Times New Roman"/>
                <w:sz w:val="21"/>
                <w:szCs w:val="21"/>
              </w:rPr>
            </w:pPr>
          </w:p>
        </w:tc>
        <w:tc>
          <w:tcPr>
            <w:tcW w:w="582" w:type="dxa"/>
            <w:gridSpan w:val="2"/>
            <w:vAlign w:val="center"/>
          </w:tcPr>
          <w:p w:rsidR="00887935" w:rsidRDefault="00887935">
            <w:pPr>
              <w:spacing w:line="320" w:lineRule="exact"/>
              <w:jc w:val="center"/>
              <w:rPr>
                <w:rFonts w:ascii="宋体" w:eastAsia="宋体" w:hAnsi="宋体" w:cs="Times New Roman"/>
                <w:sz w:val="21"/>
                <w:szCs w:val="21"/>
              </w:rPr>
            </w:pPr>
          </w:p>
        </w:tc>
        <w:tc>
          <w:tcPr>
            <w:tcW w:w="582" w:type="dxa"/>
            <w:gridSpan w:val="2"/>
            <w:vAlign w:val="center"/>
          </w:tcPr>
          <w:p w:rsidR="00887935" w:rsidRDefault="00887935">
            <w:pPr>
              <w:spacing w:line="320" w:lineRule="exact"/>
              <w:jc w:val="center"/>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jc w:val="center"/>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566" w:type="dxa"/>
            <w:gridSpan w:val="2"/>
            <w:vAlign w:val="center"/>
          </w:tcPr>
          <w:p w:rsidR="00887935" w:rsidRDefault="00887935">
            <w:pPr>
              <w:spacing w:line="320" w:lineRule="exact"/>
              <w:jc w:val="center"/>
              <w:rPr>
                <w:rFonts w:ascii="宋体" w:eastAsia="宋体" w:hAnsi="宋体" w:cs="Times New Roman"/>
                <w:sz w:val="21"/>
                <w:szCs w:val="21"/>
              </w:rPr>
            </w:pPr>
          </w:p>
        </w:tc>
        <w:tc>
          <w:tcPr>
            <w:tcW w:w="582" w:type="dxa"/>
            <w:gridSpan w:val="2"/>
            <w:vAlign w:val="center"/>
          </w:tcPr>
          <w:p w:rsidR="00887935" w:rsidRDefault="00887935">
            <w:pPr>
              <w:spacing w:line="320" w:lineRule="exact"/>
              <w:jc w:val="center"/>
              <w:rPr>
                <w:rFonts w:ascii="宋体" w:eastAsia="宋体" w:hAnsi="宋体" w:cs="Times New Roman"/>
                <w:sz w:val="21"/>
                <w:szCs w:val="21"/>
              </w:rPr>
            </w:pPr>
          </w:p>
        </w:tc>
        <w:tc>
          <w:tcPr>
            <w:tcW w:w="582" w:type="dxa"/>
            <w:gridSpan w:val="2"/>
            <w:vAlign w:val="center"/>
          </w:tcPr>
          <w:p w:rsidR="00887935" w:rsidRDefault="00887935">
            <w:pPr>
              <w:spacing w:line="320" w:lineRule="exact"/>
              <w:jc w:val="center"/>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jc w:val="center"/>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w:t>
            </w:r>
            <w:r>
              <w:rPr>
                <w:rFonts w:ascii="宋体" w:eastAsia="宋体" w:hAnsi="宋体" w:cs="Times New Roman"/>
                <w:sz w:val="21"/>
                <w:szCs w:val="21"/>
              </w:rPr>
              <w:t>12.5kA</w:t>
            </w:r>
            <w:r>
              <w:rPr>
                <w:rFonts w:ascii="宋体" w:eastAsia="宋体" w:hAnsi="宋体" w:cs="Times New Roman" w:hint="eastAsia"/>
                <w:sz w:val="21"/>
                <w:szCs w:val="21"/>
              </w:rPr>
              <w:t>，后续</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r>
              <w:rPr>
                <w:rFonts w:ascii="宋体" w:eastAsia="宋体" w:hAnsi="宋体" w:cs="Times New Roman" w:hint="eastAsia"/>
                <w:sz w:val="21"/>
                <w:szCs w:val="21"/>
              </w:rPr>
              <w:t>≥</w:t>
            </w:r>
            <w:r>
              <w:rPr>
                <w:rFonts w:ascii="宋体" w:eastAsia="宋体" w:hAnsi="宋体" w:cs="Times New Roman"/>
                <w:sz w:val="21"/>
                <w:szCs w:val="21"/>
              </w:rPr>
              <w:t>5kA</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jc w:val="center"/>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jc w:val="center"/>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过电流保护</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空气开关</w:t>
            </w:r>
            <w:r>
              <w:rPr>
                <w:rFonts w:ascii="宋体" w:eastAsia="宋体" w:hAnsi="宋体" w:cs="Times New Roman" w:hint="eastAsia"/>
                <w:sz w:val="21"/>
                <w:szCs w:val="21"/>
              </w:rPr>
              <w:t>/</w:t>
            </w:r>
            <w:r>
              <w:rPr>
                <w:rFonts w:ascii="宋体" w:eastAsia="宋体" w:hAnsi="宋体" w:cs="Times New Roman" w:hint="eastAsia"/>
                <w:sz w:val="21"/>
                <w:szCs w:val="21"/>
              </w:rPr>
              <w:t>熔断器</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kA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5 kA</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662" w:type="dxa"/>
            <w:vMerge/>
            <w:vAlign w:val="center"/>
          </w:tcPr>
          <w:p w:rsidR="00887935" w:rsidRDefault="00887935">
            <w:pPr>
              <w:spacing w:line="320" w:lineRule="exact"/>
              <w:rPr>
                <w:rFonts w:ascii="宋体" w:eastAsia="宋体" w:hAnsi="宋体" w:cs="Times New Roman"/>
                <w:sz w:val="21"/>
                <w:szCs w:val="21"/>
              </w:rPr>
            </w:pPr>
          </w:p>
        </w:tc>
        <w:tc>
          <w:tcPr>
            <w:tcW w:w="255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20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730" w:type="dxa"/>
            <w:gridSpan w:val="6"/>
            <w:vAlign w:val="center"/>
          </w:tcPr>
          <w:p w:rsidR="00887935" w:rsidRDefault="00887935">
            <w:pPr>
              <w:spacing w:line="320" w:lineRule="exact"/>
              <w:rPr>
                <w:rFonts w:ascii="宋体" w:eastAsia="宋体" w:hAnsi="宋体" w:cs="Times New Roman"/>
                <w:sz w:val="21"/>
                <w:szCs w:val="21"/>
              </w:rPr>
            </w:pPr>
          </w:p>
        </w:tc>
        <w:tc>
          <w:tcPr>
            <w:tcW w:w="1836"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1623"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421"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1701"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856"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bCs/>
                <w:caps/>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w:t>
            </w:r>
          </w:p>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截止日期</w:t>
            </w:r>
          </w:p>
        </w:tc>
      </w:tr>
      <w:tr w:rsidR="00887935">
        <w:trPr>
          <w:trHeight w:val="454"/>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42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5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42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5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42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5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634"/>
          <w:jc w:val="center"/>
        </w:trPr>
        <w:tc>
          <w:tcPr>
            <w:tcW w:w="1623"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360" w:type="dxa"/>
            <w:gridSpan w:val="11"/>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572"/>
          <w:jc w:val="center"/>
        </w:trPr>
        <w:tc>
          <w:tcPr>
            <w:tcW w:w="1623"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59"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2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2775"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ind w:right="315"/>
        <w:jc w:val="right"/>
        <w:rPr>
          <w:rFonts w:ascii="宋体" w:eastAsia="宋体" w:hAnsi="宋体" w:cs="Times New Roman"/>
          <w:sz w:val="21"/>
          <w:szCs w:val="21"/>
        </w:rPr>
      </w:pPr>
      <w:r>
        <w:rPr>
          <w:rFonts w:ascii="宋体" w:eastAsia="宋体" w:hAnsi="宋体" w:cs="Times New Roman" w:hint="eastAsia"/>
          <w:sz w:val="21"/>
          <w:szCs w:val="21"/>
        </w:rPr>
        <w:t>检测专用（章）</w:t>
      </w:r>
    </w:p>
    <w:p w:rsidR="00887935" w:rsidRDefault="00887935">
      <w:pPr>
        <w:widowControl/>
        <w:jc w:val="left"/>
      </w:pPr>
    </w:p>
    <w:p w:rsidR="00887935" w:rsidRDefault="001A1E72">
      <w:pPr>
        <w:widowControl/>
        <w:jc w:val="left"/>
        <w:rPr>
          <w:rFonts w:ascii="宋体" w:eastAsia="宋体" w:hAnsi="宋体" w:cs="Times New Roman"/>
          <w:sz w:val="21"/>
          <w:szCs w:val="21"/>
        </w:rPr>
      </w:pPr>
      <w:r>
        <w:rPr>
          <w:rFonts w:hint="eastAsia"/>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1A1E72">
      <w:pPr>
        <w:widowControl/>
        <w:jc w:val="left"/>
        <w:rPr>
          <w:b/>
          <w:bCs/>
          <w:sz w:val="36"/>
        </w:rPr>
      </w:pPr>
      <w:r>
        <w:rPr>
          <w:b/>
          <w:bCs/>
          <w:sz w:val="36"/>
        </w:rPr>
        <w:br w:type="page"/>
      </w:r>
    </w:p>
    <w:p w:rsidR="00887935" w:rsidRDefault="001A1E72">
      <w:pPr>
        <w:pStyle w:val="01-0"/>
        <w:rPr>
          <w:rFonts w:ascii="方正小标宋简体" w:eastAsia="方正小标宋简体" w:hAnsi="黑体" w:cs="黑体"/>
          <w:sz w:val="28"/>
          <w:szCs w:val="28"/>
        </w:rPr>
      </w:pPr>
      <w:r>
        <w:rPr>
          <w:rFonts w:ascii="方正小标宋简体" w:eastAsia="方正小标宋简体" w:hint="eastAsia"/>
        </w:rPr>
        <w:lastRenderedPageBreak/>
        <w:t>其他易燃易爆、危化品场所雷电防护装置检测表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8"/>
        <w:gridCol w:w="1075"/>
        <w:gridCol w:w="1182"/>
        <w:gridCol w:w="2000"/>
        <w:gridCol w:w="785"/>
        <w:gridCol w:w="984"/>
        <w:gridCol w:w="682"/>
        <w:gridCol w:w="1030"/>
        <w:gridCol w:w="709"/>
        <w:gridCol w:w="1073"/>
      </w:tblGrid>
      <w:tr w:rsidR="00887935">
        <w:trPr>
          <w:trHeight w:val="536"/>
          <w:jc w:val="center"/>
        </w:trPr>
        <w:tc>
          <w:tcPr>
            <w:tcW w:w="167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受检厂房</w:t>
            </w:r>
            <w:r>
              <w:rPr>
                <w:rFonts w:ascii="宋体" w:eastAsia="宋体" w:hAnsi="宋体" w:cs="Times New Roman" w:hint="eastAsia"/>
                <w:sz w:val="21"/>
                <w:szCs w:val="21"/>
              </w:rPr>
              <w:t>/</w:t>
            </w:r>
            <w:r>
              <w:rPr>
                <w:rFonts w:ascii="宋体" w:eastAsia="宋体" w:hAnsi="宋体" w:cs="Times New Roman" w:hint="eastAsia"/>
                <w:sz w:val="21"/>
                <w:szCs w:val="21"/>
              </w:rPr>
              <w:t>房屋</w:t>
            </w:r>
          </w:p>
        </w:tc>
        <w:tc>
          <w:tcPr>
            <w:tcW w:w="3182" w:type="dxa"/>
            <w:gridSpan w:val="2"/>
            <w:vAlign w:val="center"/>
          </w:tcPr>
          <w:p w:rsidR="00887935" w:rsidRDefault="00887935">
            <w:pPr>
              <w:spacing w:line="320" w:lineRule="exact"/>
              <w:jc w:val="center"/>
              <w:rPr>
                <w:rFonts w:ascii="宋体" w:eastAsia="宋体" w:hAnsi="宋体" w:cs="Times New Roman"/>
                <w:sz w:val="21"/>
                <w:szCs w:val="21"/>
              </w:rPr>
            </w:pPr>
          </w:p>
        </w:tc>
        <w:tc>
          <w:tcPr>
            <w:tcW w:w="78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984"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68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1030"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70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1073"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r>
      <w:tr w:rsidR="00887935">
        <w:trPr>
          <w:trHeight w:val="493"/>
          <w:jc w:val="center"/>
        </w:trPr>
        <w:tc>
          <w:tcPr>
            <w:tcW w:w="167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主要危险源</w:t>
            </w:r>
          </w:p>
        </w:tc>
        <w:tc>
          <w:tcPr>
            <w:tcW w:w="3182" w:type="dxa"/>
            <w:gridSpan w:val="2"/>
            <w:vAlign w:val="center"/>
          </w:tcPr>
          <w:p w:rsidR="00887935" w:rsidRDefault="00887935">
            <w:pPr>
              <w:spacing w:line="320" w:lineRule="exact"/>
              <w:jc w:val="center"/>
              <w:rPr>
                <w:rFonts w:ascii="宋体" w:eastAsia="宋体" w:hAnsi="宋体" w:cs="Times New Roman"/>
                <w:sz w:val="21"/>
                <w:szCs w:val="21"/>
              </w:rPr>
            </w:pPr>
          </w:p>
        </w:tc>
        <w:tc>
          <w:tcPr>
            <w:tcW w:w="1769" w:type="dxa"/>
            <w:gridSpan w:val="2"/>
            <w:vAlign w:val="center"/>
          </w:tcPr>
          <w:p w:rsidR="00887935" w:rsidRDefault="001A1E72">
            <w:pPr>
              <w:spacing w:line="320" w:lineRule="exact"/>
              <w:ind w:firstLineChars="50" w:firstLine="105"/>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3494" w:type="dxa"/>
            <w:gridSpan w:val="4"/>
            <w:vAlign w:val="center"/>
          </w:tcPr>
          <w:p w:rsidR="00887935" w:rsidRDefault="00887935">
            <w:pPr>
              <w:spacing w:line="320" w:lineRule="exact"/>
              <w:rPr>
                <w:rFonts w:ascii="宋体" w:eastAsia="宋体" w:hAnsi="宋体" w:cs="Times New Roman"/>
                <w:sz w:val="21"/>
                <w:szCs w:val="21"/>
              </w:rPr>
            </w:pPr>
          </w:p>
        </w:tc>
      </w:tr>
      <w:tr w:rsidR="00887935">
        <w:trPr>
          <w:trHeight w:val="493"/>
          <w:jc w:val="center"/>
        </w:trPr>
        <w:tc>
          <w:tcPr>
            <w:tcW w:w="167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3182" w:type="dxa"/>
            <w:gridSpan w:val="2"/>
            <w:vAlign w:val="center"/>
          </w:tcPr>
          <w:p w:rsidR="00887935" w:rsidRDefault="00887935">
            <w:pPr>
              <w:spacing w:line="320" w:lineRule="exact"/>
              <w:jc w:val="center"/>
              <w:rPr>
                <w:rFonts w:ascii="宋体" w:eastAsia="宋体" w:hAnsi="宋体" w:cs="Times New Roman"/>
                <w:sz w:val="21"/>
                <w:szCs w:val="21"/>
              </w:rPr>
            </w:pPr>
          </w:p>
        </w:tc>
        <w:tc>
          <w:tcPr>
            <w:tcW w:w="1769" w:type="dxa"/>
            <w:gridSpan w:val="2"/>
            <w:vAlign w:val="center"/>
          </w:tcPr>
          <w:p w:rsidR="00887935" w:rsidRDefault="001A1E72">
            <w:pPr>
              <w:spacing w:line="320" w:lineRule="exact"/>
              <w:ind w:firstLineChars="50" w:firstLine="105"/>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3494" w:type="dxa"/>
            <w:gridSpan w:val="4"/>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r>
      <w:tr w:rsidR="00887935">
        <w:trPr>
          <w:trHeight w:val="493"/>
          <w:jc w:val="center"/>
        </w:trPr>
        <w:tc>
          <w:tcPr>
            <w:tcW w:w="2855" w:type="dxa"/>
            <w:gridSpan w:val="3"/>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Cs/>
                <w:sz w:val="21"/>
                <w:szCs w:val="21"/>
              </w:rPr>
              <w:t>基本情况</w:t>
            </w:r>
          </w:p>
        </w:tc>
        <w:tc>
          <w:tcPr>
            <w:tcW w:w="7263" w:type="dxa"/>
            <w:gridSpan w:val="7"/>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Cs/>
                <w:sz w:val="21"/>
                <w:szCs w:val="21"/>
              </w:rPr>
              <w:t>（简要描述受检厂房</w:t>
            </w:r>
            <w:r>
              <w:rPr>
                <w:rFonts w:ascii="宋体" w:eastAsia="宋体" w:hAnsi="宋体" w:cs="Times New Roman" w:hint="eastAsia"/>
                <w:bCs/>
                <w:sz w:val="21"/>
                <w:szCs w:val="21"/>
              </w:rPr>
              <w:t>/</w:t>
            </w:r>
            <w:r>
              <w:rPr>
                <w:rFonts w:ascii="宋体" w:eastAsia="宋体" w:hAnsi="宋体" w:cs="Times New Roman" w:hint="eastAsia"/>
                <w:bCs/>
                <w:sz w:val="21"/>
                <w:szCs w:val="21"/>
              </w:rPr>
              <w:t>房屋外部雷电防护装置和内部雷电防护装置的设置情况以及本次检测内容。）</w:t>
            </w:r>
          </w:p>
        </w:tc>
      </w:tr>
      <w:tr w:rsidR="00887935">
        <w:trPr>
          <w:trHeight w:val="546"/>
          <w:jc w:val="center"/>
        </w:trPr>
        <w:tc>
          <w:tcPr>
            <w:tcW w:w="2855"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769"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12"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82"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351"/>
          <w:jc w:val="center"/>
        </w:trPr>
        <w:tc>
          <w:tcPr>
            <w:tcW w:w="59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二类</w:t>
            </w:r>
            <w:r>
              <w:rPr>
                <w:rFonts w:ascii="宋体" w:eastAsia="宋体" w:hAnsi="宋体" w:cs="Times New Roman" w:hint="eastAsia"/>
                <w:sz w:val="21"/>
                <w:szCs w:val="21"/>
              </w:rPr>
              <w:t>:</w:t>
            </w:r>
            <w:r>
              <w:rPr>
                <w:rFonts w:ascii="宋体" w:eastAsia="宋体" w:hAnsi="宋体" w:cs="Times New Roman" w:hint="eastAsia"/>
                <w:sz w:val="21"/>
                <w:szCs w:val="21"/>
              </w:rPr>
              <w:t>≤</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12</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8</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bottom"/>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独立接闪杆安全</w:t>
            </w:r>
            <w:proofErr w:type="gramEnd"/>
            <w:r>
              <w:rPr>
                <w:rFonts w:ascii="宋体" w:eastAsia="宋体" w:hAnsi="宋体" w:cs="Times New Roman" w:hint="eastAsia"/>
                <w:sz w:val="21"/>
                <w:szCs w:val="21"/>
              </w:rPr>
              <w:t>间距</w:t>
            </w:r>
          </w:p>
        </w:tc>
        <w:tc>
          <w:tcPr>
            <w:tcW w:w="3769" w:type="dxa"/>
            <w:gridSpan w:val="3"/>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Ri</w:t>
            </w:r>
            <w:r>
              <w:rPr>
                <w:rFonts w:ascii="宋体" w:eastAsia="宋体" w:hAnsi="宋体" w:cs="Times New Roman" w:hint="eastAsia"/>
                <w:sz w:val="21"/>
                <w:szCs w:val="21"/>
              </w:rPr>
              <w:t>电阻值计算且不得小于</w:t>
            </w:r>
            <w:r>
              <w:rPr>
                <w:rFonts w:ascii="宋体" w:eastAsia="宋体" w:hAnsi="宋体" w:cs="Times New Roman" w:hint="eastAsia"/>
                <w:sz w:val="21"/>
                <w:szCs w:val="21"/>
              </w:rPr>
              <w:t>3m</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屋面设备</w:t>
            </w: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金属构件或设备名称</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放散管</w:t>
            </w:r>
            <w:r>
              <w:rPr>
                <w:rFonts w:ascii="宋体" w:eastAsia="宋体" w:hAnsi="宋体" w:cs="Times New Roman" w:hint="eastAsia"/>
                <w:sz w:val="21"/>
                <w:szCs w:val="21"/>
              </w:rPr>
              <w:t>/</w:t>
            </w:r>
            <w:r>
              <w:rPr>
                <w:rFonts w:ascii="宋体" w:eastAsia="宋体" w:hAnsi="宋体" w:cs="Times New Roman" w:hint="eastAsia"/>
                <w:sz w:val="21"/>
                <w:szCs w:val="21"/>
              </w:rPr>
              <w:t>呼吸阀</w:t>
            </w:r>
            <w:r>
              <w:rPr>
                <w:rFonts w:ascii="宋体" w:eastAsia="宋体" w:hAnsi="宋体" w:cs="Times New Roman" w:hint="eastAsia"/>
                <w:sz w:val="21"/>
                <w:szCs w:val="21"/>
              </w:rPr>
              <w:t>/</w:t>
            </w:r>
            <w:r>
              <w:rPr>
                <w:rFonts w:ascii="宋体" w:eastAsia="宋体" w:hAnsi="宋体" w:cs="Times New Roman" w:hint="eastAsia"/>
                <w:sz w:val="21"/>
                <w:szCs w:val="21"/>
              </w:rPr>
              <w:t>排风管</w:t>
            </w:r>
            <w:r>
              <w:rPr>
                <w:rFonts w:ascii="宋体" w:eastAsia="宋体" w:hAnsi="宋体" w:cs="Times New Roman" w:hint="eastAsia"/>
                <w:sz w:val="21"/>
                <w:szCs w:val="21"/>
              </w:rPr>
              <w:t>/</w:t>
            </w:r>
            <w:r>
              <w:rPr>
                <w:rFonts w:ascii="宋体" w:eastAsia="宋体" w:hAnsi="宋体" w:cs="Times New Roman" w:hint="eastAsia"/>
                <w:sz w:val="21"/>
                <w:szCs w:val="21"/>
              </w:rPr>
              <w:t>烟囱等</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主要排放物</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爆炸危险气体</w:t>
            </w:r>
            <w:r>
              <w:rPr>
                <w:rFonts w:ascii="宋体" w:eastAsia="宋体" w:hAnsi="宋体" w:cs="Times New Roman" w:hint="eastAsia"/>
                <w:sz w:val="21"/>
                <w:szCs w:val="21"/>
              </w:rPr>
              <w:t>/</w:t>
            </w:r>
            <w:proofErr w:type="gramStart"/>
            <w:r>
              <w:rPr>
                <w:rFonts w:ascii="宋体" w:eastAsia="宋体" w:hAnsi="宋体" w:cs="Times New Roman" w:hint="eastAsia"/>
                <w:sz w:val="21"/>
                <w:szCs w:val="21"/>
              </w:rPr>
              <w:t>蒸气</w:t>
            </w:r>
            <w:proofErr w:type="gramEnd"/>
            <w:r>
              <w:rPr>
                <w:rFonts w:ascii="宋体" w:eastAsia="宋体" w:hAnsi="宋体" w:cs="Times New Roman"/>
                <w:sz w:val="21"/>
                <w:szCs w:val="21"/>
              </w:rPr>
              <w:t>/</w:t>
            </w:r>
            <w:r>
              <w:rPr>
                <w:rFonts w:ascii="宋体" w:eastAsia="宋体" w:hAnsi="宋体" w:cs="Times New Roman" w:hint="eastAsia"/>
                <w:sz w:val="21"/>
                <w:szCs w:val="21"/>
              </w:rPr>
              <w:t>粉尘</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保护方式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w:t>
            </w:r>
            <w:r>
              <w:rPr>
                <w:rFonts w:ascii="宋体" w:eastAsia="宋体" w:hAnsi="宋体" w:cs="Times New Roman" w:hint="eastAsia"/>
                <w:sz w:val="21"/>
                <w:szCs w:val="21"/>
              </w:rPr>
              <w:t>连接屋面雷电防护装置</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安全距离</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独立接闪杆距</w:t>
            </w:r>
            <w:proofErr w:type="gramEnd"/>
            <w:r>
              <w:rPr>
                <w:rFonts w:ascii="宋体" w:eastAsia="宋体" w:hAnsi="宋体" w:cs="Times New Roman" w:hint="eastAsia"/>
                <w:sz w:val="21"/>
                <w:szCs w:val="21"/>
              </w:rPr>
              <w:t>设备＞</w:t>
            </w:r>
            <w:r>
              <w:rPr>
                <w:rFonts w:ascii="宋体" w:eastAsia="宋体" w:hAnsi="宋体" w:cs="Times New Roman" w:hint="eastAsia"/>
                <w:sz w:val="21"/>
                <w:szCs w:val="21"/>
              </w:rPr>
              <w:t>3m</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非金属设备</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在接闪器保护范围内</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2</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rPr>
                <w:rFonts w:ascii="宋体" w:eastAsia="宋体" w:hAnsi="宋体" w:cs="Times New Roman"/>
                <w:sz w:val="21"/>
                <w:szCs w:val="21"/>
              </w:rPr>
            </w:pPr>
          </w:p>
        </w:tc>
        <w:tc>
          <w:tcPr>
            <w:tcW w:w="2257" w:type="dxa"/>
            <w:gridSpan w:val="2"/>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69" w:type="dxa"/>
            <w:gridSpan w:val="3"/>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热镀锌钢</w:t>
            </w:r>
            <w:r>
              <w:rPr>
                <w:rFonts w:ascii="宋体" w:eastAsia="宋体" w:hAnsi="宋体" w:cs="宋体" w:hint="eastAsia"/>
                <w:kern w:val="0"/>
                <w:sz w:val="21"/>
                <w:szCs w:val="21"/>
              </w:rPr>
              <w:t>φ≥</w:t>
            </w:r>
            <w:r>
              <w:rPr>
                <w:rFonts w:ascii="宋体" w:eastAsia="宋体" w:hAnsi="宋体" w:cs="宋体" w:hint="eastAsia"/>
                <w:kern w:val="0"/>
                <w:sz w:val="21"/>
                <w:szCs w:val="21"/>
              </w:rPr>
              <w:t>10mm</w:t>
            </w:r>
            <w:r>
              <w:rPr>
                <w:rFonts w:ascii="宋体" w:hAnsi="宋体" w:cs="宋体" w:hint="eastAsia"/>
                <w:kern w:val="0"/>
                <w:sz w:val="20"/>
                <w:szCs w:val="20"/>
              </w:rPr>
              <w:t>/S</w:t>
            </w:r>
            <w:r>
              <w:rPr>
                <w:rFonts w:ascii="宋体" w:hAnsi="宋体" w:cs="宋体" w:hint="eastAsia"/>
                <w:kern w:val="0"/>
                <w:sz w:val="20"/>
                <w:szCs w:val="20"/>
              </w:rPr>
              <w:t>≥</w:t>
            </w:r>
            <w:r>
              <w:rPr>
                <w:rFonts w:ascii="宋体" w:hAnsi="宋体" w:cs="宋体" w:hint="eastAsia"/>
                <w:kern w:val="0"/>
                <w:sz w:val="20"/>
                <w:szCs w:val="20"/>
              </w:rPr>
              <w:t>100mm</w:t>
            </w:r>
            <w:r>
              <w:rPr>
                <w:rFonts w:ascii="宋体" w:hAnsi="宋体" w:cs="宋体" w:hint="eastAsia"/>
                <w:kern w:val="0"/>
                <w:sz w:val="20"/>
                <w:szCs w:val="20"/>
                <w:vertAlign w:val="superscript"/>
              </w:rPr>
              <w:t>2</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人体防静电接地装置</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连接到共用接地</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rPr>
                <w:rFonts w:ascii="宋体" w:eastAsia="宋体" w:hAnsi="宋体" w:cs="Times New Roman"/>
                <w:sz w:val="21"/>
                <w:szCs w:val="21"/>
              </w:rPr>
            </w:pPr>
          </w:p>
        </w:tc>
        <w:tc>
          <w:tcPr>
            <w:tcW w:w="2257" w:type="dxa"/>
            <w:gridSpan w:val="2"/>
            <w:vAlign w:val="bottom"/>
          </w:tcPr>
          <w:p w:rsidR="00887935" w:rsidRDefault="001A1E72">
            <w:pPr>
              <w:spacing w:line="28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地网与其它地网安全间距</w:t>
            </w:r>
          </w:p>
        </w:tc>
        <w:tc>
          <w:tcPr>
            <w:tcW w:w="3769" w:type="dxa"/>
            <w:gridSpan w:val="3"/>
            <w:vAlign w:val="center"/>
          </w:tcPr>
          <w:p w:rsidR="00887935" w:rsidRDefault="001A1E72">
            <w:pPr>
              <w:spacing w:line="320" w:lineRule="exact"/>
              <w:ind w:firstLineChars="200" w:firstLine="420"/>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Ri</w:t>
            </w:r>
            <w:r>
              <w:rPr>
                <w:rFonts w:ascii="宋体" w:eastAsia="宋体" w:hAnsi="宋体" w:cs="Times New Roman" w:hint="eastAsia"/>
                <w:sz w:val="21"/>
                <w:szCs w:val="21"/>
              </w:rPr>
              <w:t>电阻值计算且不得小于</w:t>
            </w:r>
            <w:r>
              <w:rPr>
                <w:rFonts w:ascii="宋体" w:eastAsia="宋体" w:hAnsi="宋体" w:cs="Times New Roman" w:hint="eastAsia"/>
                <w:sz w:val="21"/>
                <w:szCs w:val="21"/>
              </w:rPr>
              <w:t>3m</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hint="eastAsia"/>
        </w:rPr>
        <w:br w:type="page"/>
      </w:r>
      <w:r>
        <w:rPr>
          <w:rFonts w:ascii="方正小标宋简体" w:eastAsia="方正小标宋简体" w:hint="eastAsia"/>
        </w:rPr>
        <w:lastRenderedPageBreak/>
        <w:t>其他易燃易爆、危化品场所雷电防护装置检测表（续）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1201"/>
        <w:gridCol w:w="923"/>
        <w:gridCol w:w="17"/>
        <w:gridCol w:w="1990"/>
        <w:gridCol w:w="426"/>
        <w:gridCol w:w="839"/>
        <w:gridCol w:w="547"/>
        <w:gridCol w:w="585"/>
        <w:gridCol w:w="467"/>
        <w:gridCol w:w="610"/>
        <w:gridCol w:w="1201"/>
        <w:gridCol w:w="722"/>
      </w:tblGrid>
      <w:tr w:rsidR="00887935">
        <w:trPr>
          <w:trHeight w:val="454"/>
          <w:jc w:val="center"/>
        </w:trPr>
        <w:tc>
          <w:tcPr>
            <w:tcW w:w="178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受检户外装置</w:t>
            </w:r>
          </w:p>
        </w:tc>
        <w:tc>
          <w:tcPr>
            <w:tcW w:w="2930" w:type="dxa"/>
            <w:gridSpan w:val="3"/>
            <w:vAlign w:val="center"/>
          </w:tcPr>
          <w:p w:rsidR="00887935" w:rsidRDefault="00887935">
            <w:pPr>
              <w:spacing w:line="320" w:lineRule="exact"/>
              <w:jc w:val="center"/>
              <w:rPr>
                <w:rFonts w:ascii="宋体" w:eastAsia="宋体" w:hAnsi="宋体" w:cs="Times New Roman"/>
                <w:sz w:val="21"/>
                <w:szCs w:val="21"/>
              </w:rPr>
            </w:pPr>
          </w:p>
        </w:tc>
        <w:tc>
          <w:tcPr>
            <w:tcW w:w="4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839"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54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585"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46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610"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20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722"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178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火灾危险性分类</w:t>
            </w:r>
          </w:p>
        </w:tc>
        <w:tc>
          <w:tcPr>
            <w:tcW w:w="2930" w:type="dxa"/>
            <w:gridSpan w:val="3"/>
            <w:vAlign w:val="center"/>
          </w:tcPr>
          <w:p w:rsidR="00887935" w:rsidRDefault="00887935">
            <w:pPr>
              <w:spacing w:line="320" w:lineRule="exact"/>
              <w:jc w:val="center"/>
              <w:rPr>
                <w:rFonts w:ascii="宋体" w:eastAsia="宋体" w:hAnsi="宋体" w:cs="Times New Roman"/>
                <w:sz w:val="21"/>
                <w:szCs w:val="21"/>
              </w:rPr>
            </w:pPr>
          </w:p>
        </w:tc>
        <w:tc>
          <w:tcPr>
            <w:tcW w:w="18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检测日期</w:t>
            </w:r>
          </w:p>
        </w:tc>
        <w:tc>
          <w:tcPr>
            <w:tcW w:w="1662" w:type="dxa"/>
            <w:gridSpan w:val="3"/>
            <w:vAlign w:val="center"/>
          </w:tcPr>
          <w:p w:rsidR="00887935" w:rsidRDefault="00887935">
            <w:pPr>
              <w:spacing w:line="320" w:lineRule="exact"/>
              <w:jc w:val="center"/>
              <w:rPr>
                <w:rFonts w:ascii="宋体" w:eastAsia="宋体" w:hAnsi="宋体" w:cs="Times New Roman"/>
                <w:sz w:val="21"/>
                <w:szCs w:val="21"/>
              </w:rPr>
            </w:pPr>
          </w:p>
        </w:tc>
        <w:tc>
          <w:tcPr>
            <w:tcW w:w="120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722" w:type="dxa"/>
            <w:vAlign w:val="center"/>
          </w:tcPr>
          <w:p w:rsidR="00887935" w:rsidRDefault="00887935">
            <w:pPr>
              <w:spacing w:line="320" w:lineRule="exact"/>
              <w:rPr>
                <w:rFonts w:ascii="宋体" w:eastAsia="宋体" w:hAnsi="宋体" w:cs="Times New Roman"/>
                <w:sz w:val="21"/>
                <w:szCs w:val="21"/>
              </w:rPr>
            </w:pPr>
          </w:p>
        </w:tc>
      </w:tr>
      <w:tr w:rsidR="00887935">
        <w:trPr>
          <w:trHeight w:val="1084"/>
          <w:jc w:val="center"/>
        </w:trPr>
        <w:tc>
          <w:tcPr>
            <w:tcW w:w="2712" w:type="dxa"/>
            <w:gridSpan w:val="3"/>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Cs/>
                <w:sz w:val="21"/>
                <w:szCs w:val="21"/>
              </w:rPr>
              <w:t>基本情况</w:t>
            </w:r>
          </w:p>
        </w:tc>
        <w:tc>
          <w:tcPr>
            <w:tcW w:w="7404" w:type="dxa"/>
            <w:gridSpan w:val="10"/>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Cs/>
                <w:sz w:val="21"/>
                <w:szCs w:val="21"/>
              </w:rPr>
              <w:t>（简要描述受检户外装置外部雷电防护装置和内部雷电防护装置的设置情况以及本次检测内容。）</w:t>
            </w:r>
          </w:p>
        </w:tc>
      </w:tr>
      <w:tr w:rsidR="00887935">
        <w:trPr>
          <w:trHeight w:val="425"/>
          <w:jc w:val="center"/>
        </w:trPr>
        <w:tc>
          <w:tcPr>
            <w:tcW w:w="2729"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802"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662"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923"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25"/>
          <w:jc w:val="center"/>
        </w:trPr>
        <w:tc>
          <w:tcPr>
            <w:tcW w:w="58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接闪杆、金属设备本体或联合等</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25"/>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802" w:type="dxa"/>
            <w:gridSpan w:val="4"/>
            <w:vAlign w:val="center"/>
          </w:tcPr>
          <w:p w:rsidR="00887935" w:rsidRDefault="001A1E72">
            <w:pPr>
              <w:spacing w:line="28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接闪杆</w:t>
            </w:r>
            <w:proofErr w:type="gramEnd"/>
            <w:r>
              <w:rPr>
                <w:rFonts w:ascii="宋体" w:eastAsia="宋体" w:hAnsi="宋体" w:cs="Times New Roman" w:hint="eastAsia"/>
                <w:sz w:val="21"/>
                <w:szCs w:val="21"/>
              </w:rPr>
              <w:t>1m</w:t>
            </w:r>
            <w:r>
              <w:rPr>
                <w:rFonts w:ascii="宋体" w:eastAsia="宋体" w:hAnsi="宋体" w:cs="Times New Roman" w:hint="eastAsia"/>
                <w:sz w:val="21"/>
                <w:szCs w:val="21"/>
              </w:rPr>
              <w:t>以下：</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12</w:t>
            </w:r>
            <w:r>
              <w:rPr>
                <w:rFonts w:ascii="宋体" w:eastAsia="宋体" w:hAnsi="宋体" w:cs="Times New Roman" w:hint="eastAsia"/>
                <w:sz w:val="21"/>
                <w:szCs w:val="21"/>
              </w:rPr>
              <w:t>mm</w:t>
            </w:r>
            <w:r>
              <w:rPr>
                <w:rFonts w:ascii="宋体" w:eastAsia="宋体" w:hAnsi="宋体" w:cs="Times New Roman" w:hint="eastAsia"/>
                <w:sz w:val="21"/>
                <w:szCs w:val="21"/>
              </w:rPr>
              <w:t>；钢管φ≥</w:t>
            </w:r>
            <w:r>
              <w:rPr>
                <w:rFonts w:ascii="宋体" w:eastAsia="宋体" w:hAnsi="宋体" w:cs="Times New Roman"/>
                <w:sz w:val="21"/>
                <w:szCs w:val="21"/>
              </w:rPr>
              <w:t>20</w:t>
            </w:r>
            <w:r>
              <w:rPr>
                <w:rFonts w:ascii="宋体" w:eastAsia="宋体" w:hAnsi="宋体" w:cs="Times New Roman" w:hint="eastAsia"/>
                <w:sz w:val="21"/>
                <w:szCs w:val="21"/>
              </w:rPr>
              <w:t>mm</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1-</w:t>
            </w:r>
            <w:r>
              <w:rPr>
                <w:rFonts w:ascii="宋体" w:eastAsia="宋体" w:hAnsi="宋体" w:cs="Times New Roman"/>
                <w:sz w:val="21"/>
                <w:szCs w:val="21"/>
              </w:rPr>
              <w:t>2</w:t>
            </w:r>
            <w:r>
              <w:rPr>
                <w:rFonts w:ascii="宋体" w:eastAsia="宋体" w:hAnsi="宋体" w:cs="Times New Roman" w:hint="eastAsia"/>
                <w:sz w:val="21"/>
                <w:szCs w:val="21"/>
              </w:rPr>
              <w:t>m</w:t>
            </w:r>
            <w:r>
              <w:rPr>
                <w:rFonts w:ascii="宋体" w:eastAsia="宋体" w:hAnsi="宋体" w:cs="Times New Roman" w:hint="eastAsia"/>
                <w:sz w:val="21"/>
                <w:szCs w:val="21"/>
              </w:rPr>
              <w:t>：圆钢φ≥</w:t>
            </w:r>
            <w:r>
              <w:rPr>
                <w:rFonts w:ascii="宋体" w:eastAsia="宋体" w:hAnsi="宋体" w:cs="Times New Roman" w:hint="eastAsia"/>
                <w:sz w:val="21"/>
                <w:szCs w:val="21"/>
              </w:rPr>
              <w:t>1</w:t>
            </w:r>
            <w:r>
              <w:rPr>
                <w:rFonts w:ascii="宋体" w:eastAsia="宋体" w:hAnsi="宋体" w:cs="Times New Roman"/>
                <w:sz w:val="21"/>
                <w:szCs w:val="21"/>
              </w:rPr>
              <w:t>6</w:t>
            </w:r>
            <w:r>
              <w:rPr>
                <w:rFonts w:ascii="宋体" w:eastAsia="宋体" w:hAnsi="宋体" w:cs="Times New Roman" w:hint="eastAsia"/>
                <w:sz w:val="21"/>
                <w:szCs w:val="21"/>
              </w:rPr>
              <w:t>mm</w:t>
            </w:r>
            <w:r>
              <w:rPr>
                <w:rFonts w:ascii="宋体" w:eastAsia="宋体" w:hAnsi="宋体" w:cs="Times New Roman" w:hint="eastAsia"/>
                <w:sz w:val="21"/>
                <w:szCs w:val="21"/>
              </w:rPr>
              <w:t>；扁钢φ≥</w:t>
            </w:r>
            <w:r>
              <w:rPr>
                <w:rFonts w:ascii="宋体" w:eastAsia="宋体" w:hAnsi="宋体" w:cs="Times New Roman"/>
                <w:sz w:val="21"/>
                <w:szCs w:val="21"/>
              </w:rPr>
              <w:t>25</w:t>
            </w:r>
            <w:r>
              <w:rPr>
                <w:rFonts w:ascii="宋体" w:eastAsia="宋体" w:hAnsi="宋体" w:cs="Times New Roman" w:hint="eastAsia"/>
                <w:sz w:val="21"/>
                <w:szCs w:val="21"/>
              </w:rPr>
              <w:t>mm</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烟囱：圆钢φ≥</w:t>
            </w:r>
            <w:r>
              <w:rPr>
                <w:rFonts w:ascii="宋体" w:eastAsia="宋体" w:hAnsi="宋体" w:cs="Times New Roman"/>
                <w:sz w:val="21"/>
                <w:szCs w:val="21"/>
              </w:rPr>
              <w:t>20</w:t>
            </w:r>
            <w:r>
              <w:rPr>
                <w:rFonts w:ascii="宋体" w:eastAsia="宋体" w:hAnsi="宋体" w:cs="Times New Roman" w:hint="eastAsia"/>
                <w:sz w:val="21"/>
                <w:szCs w:val="21"/>
              </w:rPr>
              <w:t>mm</w:t>
            </w:r>
            <w:r>
              <w:rPr>
                <w:rFonts w:ascii="宋体" w:eastAsia="宋体" w:hAnsi="宋体" w:cs="Times New Roman" w:hint="eastAsia"/>
                <w:sz w:val="21"/>
                <w:szCs w:val="21"/>
              </w:rPr>
              <w:t>；扁钢φ≥</w:t>
            </w:r>
            <w:r>
              <w:rPr>
                <w:rFonts w:ascii="宋体" w:eastAsia="宋体" w:hAnsi="宋体" w:cs="Times New Roman"/>
                <w:sz w:val="21"/>
                <w:szCs w:val="21"/>
              </w:rPr>
              <w:t>40</w:t>
            </w:r>
            <w:r>
              <w:rPr>
                <w:rFonts w:ascii="宋体" w:eastAsia="宋体" w:hAnsi="宋体" w:cs="Times New Roman" w:hint="eastAsia"/>
                <w:sz w:val="21"/>
                <w:szCs w:val="21"/>
              </w:rPr>
              <w:t>mm</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金属本体厚度</w:t>
            </w:r>
            <w:r>
              <w:rPr>
                <w:rFonts w:ascii="宋体" w:eastAsia="宋体" w:hAnsi="宋体" w:cs="Times New Roman" w:hint="eastAsia"/>
                <w:sz w:val="21"/>
                <w:szCs w:val="21"/>
              </w:rPr>
              <w:t>Fe</w:t>
            </w:r>
            <w:r>
              <w:rPr>
                <w:rFonts w:ascii="宋体" w:eastAsia="宋体" w:hAnsi="宋体" w:cs="Times New Roman" w:hint="eastAsia"/>
                <w:sz w:val="21"/>
                <w:szCs w:val="21"/>
              </w:rPr>
              <w:t>≥</w:t>
            </w:r>
            <w:r>
              <w:rPr>
                <w:rFonts w:ascii="宋体" w:eastAsia="宋体" w:hAnsi="宋体" w:cs="Times New Roman" w:hint="eastAsia"/>
                <w:sz w:val="21"/>
                <w:szCs w:val="21"/>
              </w:rPr>
              <w:t>4mm</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二类≤</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12</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8</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w:t>
            </w:r>
            <w:r>
              <w:rPr>
                <w:rFonts w:ascii="宋体" w:eastAsia="宋体" w:hAnsi="宋体" w:cs="Times New Roman"/>
                <w:sz w:val="21"/>
                <w:szCs w:val="21"/>
              </w:rPr>
              <w:t>45</w:t>
            </w:r>
            <w:r>
              <w:rPr>
                <w:rFonts w:ascii="宋体" w:eastAsia="宋体" w:hAnsi="宋体" w:cs="Times New Roman" w:hint="eastAsia"/>
                <w:sz w:val="21"/>
                <w:szCs w:val="21"/>
              </w:rPr>
              <w:t>m</w:t>
            </w:r>
            <w:r>
              <w:rPr>
                <w:rFonts w:ascii="宋体" w:eastAsia="宋体" w:hAnsi="宋体" w:cs="Times New Roman" w:hint="eastAsia"/>
                <w:sz w:val="21"/>
                <w:szCs w:val="21"/>
              </w:rPr>
              <w:t>滚球法计算</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顶层设备</w:t>
            </w: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w:t>
            </w:r>
            <w:proofErr w:type="gramStart"/>
            <w:r>
              <w:rPr>
                <w:rFonts w:ascii="宋体" w:eastAsia="宋体" w:hAnsi="宋体" w:cs="Times New Roman" w:hint="eastAsia"/>
                <w:sz w:val="21"/>
                <w:szCs w:val="21"/>
              </w:rPr>
              <w:t>静设备</w:t>
            </w:r>
            <w:proofErr w:type="gramEnd"/>
            <w:r>
              <w:rPr>
                <w:rFonts w:ascii="宋体" w:eastAsia="宋体" w:hAnsi="宋体" w:cs="Times New Roman" w:hint="eastAsia"/>
                <w:sz w:val="21"/>
                <w:szCs w:val="21"/>
              </w:rPr>
              <w:t>名称</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放散管、呼吸阀、排风管、烟囱等</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保护方式</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w:t>
            </w:r>
            <w:r>
              <w:rPr>
                <w:rFonts w:ascii="宋体" w:eastAsia="宋体" w:hAnsi="宋体" w:cs="Times New Roman" w:hint="eastAsia"/>
                <w:sz w:val="21"/>
                <w:szCs w:val="21"/>
              </w:rPr>
              <w:t>连接屋面雷电防护装置</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w:t>
            </w:r>
            <w:r>
              <w:rPr>
                <w:rFonts w:ascii="宋体" w:eastAsia="宋体" w:hAnsi="宋体" w:cs="Times New Roman"/>
                <w:sz w:val="21"/>
                <w:szCs w:val="21"/>
              </w:rPr>
              <w:t>45</w:t>
            </w:r>
            <w:r>
              <w:rPr>
                <w:rFonts w:ascii="宋体" w:eastAsia="宋体" w:hAnsi="宋体" w:cs="Times New Roman" w:hint="eastAsia"/>
                <w:sz w:val="21"/>
                <w:szCs w:val="21"/>
              </w:rPr>
              <w:t>m</w:t>
            </w:r>
            <w:r>
              <w:rPr>
                <w:rFonts w:ascii="宋体" w:eastAsia="宋体" w:hAnsi="宋体" w:cs="Times New Roman" w:hint="eastAsia"/>
                <w:sz w:val="21"/>
                <w:szCs w:val="21"/>
              </w:rPr>
              <w:t>滚球法计算</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非金属</w:t>
            </w:r>
            <w:proofErr w:type="gramStart"/>
            <w:r>
              <w:rPr>
                <w:rFonts w:ascii="宋体" w:eastAsia="宋体" w:hAnsi="宋体" w:cs="Times New Roman" w:hint="eastAsia"/>
                <w:sz w:val="21"/>
                <w:szCs w:val="21"/>
              </w:rPr>
              <w:t>静设备</w:t>
            </w:r>
            <w:proofErr w:type="gramEnd"/>
            <w:r>
              <w:rPr>
                <w:rFonts w:ascii="宋体" w:eastAsia="宋体" w:hAnsi="宋体" w:cs="Times New Roman" w:hint="eastAsia"/>
                <w:sz w:val="21"/>
                <w:szCs w:val="21"/>
              </w:rPr>
              <w:t>名称</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保护方式</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w:t>
            </w:r>
            <w:r>
              <w:rPr>
                <w:rFonts w:ascii="宋体" w:eastAsia="宋体" w:hAnsi="宋体" w:cs="Times New Roman" w:hint="eastAsia"/>
                <w:sz w:val="21"/>
                <w:szCs w:val="21"/>
              </w:rPr>
              <w:t>连接屋面雷电防护装置</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w:t>
            </w:r>
            <w:r>
              <w:rPr>
                <w:rFonts w:ascii="宋体" w:eastAsia="宋体" w:hAnsi="宋体" w:cs="Times New Roman"/>
                <w:sz w:val="21"/>
                <w:szCs w:val="21"/>
              </w:rPr>
              <w:t>45</w:t>
            </w:r>
            <w:r>
              <w:rPr>
                <w:rFonts w:ascii="宋体" w:eastAsia="宋体" w:hAnsi="宋体" w:cs="Times New Roman" w:hint="eastAsia"/>
                <w:sz w:val="21"/>
                <w:szCs w:val="21"/>
              </w:rPr>
              <w:t>m</w:t>
            </w:r>
            <w:r>
              <w:rPr>
                <w:rFonts w:ascii="宋体" w:eastAsia="宋体" w:hAnsi="宋体" w:cs="Times New Roman" w:hint="eastAsia"/>
                <w:sz w:val="21"/>
                <w:szCs w:val="21"/>
              </w:rPr>
              <w:t>滚球法计算</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2</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88" w:type="dxa"/>
            <w:vMerge/>
            <w:vAlign w:val="center"/>
          </w:tcPr>
          <w:p w:rsidR="00887935" w:rsidRDefault="00887935">
            <w:pPr>
              <w:spacing w:line="320" w:lineRule="exact"/>
              <w:jc w:val="center"/>
              <w:rPr>
                <w:rFonts w:ascii="宋体" w:eastAsia="宋体" w:hAnsi="宋体" w:cs="Times New Roman"/>
                <w:sz w:val="21"/>
                <w:szCs w:val="21"/>
              </w:rPr>
            </w:pPr>
          </w:p>
        </w:tc>
        <w:tc>
          <w:tcPr>
            <w:tcW w:w="214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802"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662" w:type="dxa"/>
            <w:gridSpan w:val="3"/>
            <w:vAlign w:val="center"/>
          </w:tcPr>
          <w:p w:rsidR="00887935" w:rsidRDefault="00887935">
            <w:pPr>
              <w:spacing w:line="320" w:lineRule="exact"/>
              <w:rPr>
                <w:rFonts w:ascii="宋体" w:eastAsia="宋体" w:hAnsi="宋体" w:cs="Times New Roman"/>
                <w:sz w:val="21"/>
                <w:szCs w:val="21"/>
              </w:rPr>
            </w:pPr>
          </w:p>
        </w:tc>
        <w:tc>
          <w:tcPr>
            <w:tcW w:w="1923" w:type="dxa"/>
            <w:gridSpan w:val="2"/>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hint="eastAsia"/>
        </w:rPr>
        <w:br w:type="page"/>
      </w:r>
      <w:r>
        <w:rPr>
          <w:rFonts w:ascii="方正小标宋简体" w:eastAsia="方正小标宋简体" w:hint="eastAsia"/>
        </w:rPr>
        <w:lastRenderedPageBreak/>
        <w:t>其他易燃易爆、危化品场所雷电防护装置检测表（续）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9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503"/>
        <w:gridCol w:w="2190"/>
        <w:gridCol w:w="3126"/>
        <w:gridCol w:w="641"/>
        <w:gridCol w:w="567"/>
        <w:gridCol w:w="567"/>
        <w:gridCol w:w="1769"/>
      </w:tblGrid>
      <w:tr w:rsidR="00887935">
        <w:trPr>
          <w:trHeight w:val="439"/>
          <w:jc w:val="center"/>
        </w:trPr>
        <w:tc>
          <w:tcPr>
            <w:tcW w:w="3240"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126"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75"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69"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454"/>
          <w:jc w:val="center"/>
        </w:trPr>
        <w:tc>
          <w:tcPr>
            <w:tcW w:w="547"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50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生产设备</w:t>
            </w:r>
          </w:p>
        </w:tc>
        <w:tc>
          <w:tcPr>
            <w:tcW w:w="21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连接设备</w:t>
            </w:r>
            <w:r>
              <w:rPr>
                <w:rFonts w:ascii="宋体" w:eastAsia="宋体" w:hAnsi="宋体" w:cs="Times New Roman" w:hint="eastAsia"/>
                <w:sz w:val="21"/>
                <w:szCs w:val="21"/>
              </w:rPr>
              <w:t>1</w:t>
            </w:r>
          </w:p>
        </w:tc>
        <w:tc>
          <w:tcPr>
            <w:tcW w:w="3126" w:type="dxa"/>
            <w:vAlign w:val="center"/>
          </w:tcPr>
          <w:p w:rsidR="00887935" w:rsidRDefault="00887935">
            <w:pPr>
              <w:spacing w:line="320" w:lineRule="exact"/>
              <w:jc w:val="center"/>
              <w:rPr>
                <w:rFonts w:ascii="宋体" w:eastAsia="宋体" w:hAnsi="宋体" w:cs="Times New Roman"/>
                <w:sz w:val="21"/>
                <w:szCs w:val="21"/>
              </w:rPr>
            </w:pP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503" w:type="dxa"/>
            <w:vMerge/>
            <w:vAlign w:val="center"/>
          </w:tcPr>
          <w:p w:rsidR="00887935" w:rsidRDefault="00887935">
            <w:pPr>
              <w:spacing w:line="320" w:lineRule="exact"/>
              <w:jc w:val="center"/>
              <w:rPr>
                <w:rFonts w:ascii="宋体" w:eastAsia="宋体" w:hAnsi="宋体" w:cs="Times New Roman"/>
                <w:sz w:val="21"/>
                <w:szCs w:val="21"/>
              </w:rPr>
            </w:pPr>
          </w:p>
        </w:tc>
        <w:tc>
          <w:tcPr>
            <w:tcW w:w="21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连接设备</w:t>
            </w:r>
            <w:r>
              <w:rPr>
                <w:rFonts w:ascii="宋体" w:eastAsia="宋体" w:hAnsi="宋体" w:cs="Times New Roman" w:hint="eastAsia"/>
                <w:sz w:val="21"/>
                <w:szCs w:val="21"/>
              </w:rPr>
              <w:t>2</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503" w:type="dxa"/>
            <w:vMerge/>
            <w:vAlign w:val="center"/>
          </w:tcPr>
          <w:p w:rsidR="00887935" w:rsidRDefault="00887935">
            <w:pPr>
              <w:spacing w:line="320" w:lineRule="exact"/>
              <w:jc w:val="center"/>
              <w:rPr>
                <w:rFonts w:ascii="宋体" w:eastAsia="宋体" w:hAnsi="宋体" w:cs="Times New Roman"/>
                <w:sz w:val="21"/>
                <w:szCs w:val="21"/>
              </w:rPr>
            </w:pPr>
          </w:p>
        </w:tc>
        <w:tc>
          <w:tcPr>
            <w:tcW w:w="21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连接导体规格</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503" w:type="dxa"/>
            <w:vMerge/>
            <w:vAlign w:val="center"/>
          </w:tcPr>
          <w:p w:rsidR="00887935" w:rsidRDefault="00887935">
            <w:pPr>
              <w:spacing w:line="320" w:lineRule="exact"/>
              <w:jc w:val="center"/>
              <w:rPr>
                <w:rFonts w:ascii="宋体" w:eastAsia="宋体" w:hAnsi="宋体" w:cs="Times New Roman"/>
                <w:sz w:val="21"/>
                <w:szCs w:val="21"/>
              </w:rPr>
            </w:pPr>
          </w:p>
        </w:tc>
        <w:tc>
          <w:tcPr>
            <w:tcW w:w="21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50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管道</w:t>
            </w:r>
          </w:p>
        </w:tc>
        <w:tc>
          <w:tcPr>
            <w:tcW w:w="21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管道跨接情况</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平行、交叉间距≤</w:t>
            </w:r>
            <w:r>
              <w:rPr>
                <w:rFonts w:ascii="宋体" w:eastAsia="宋体" w:hAnsi="宋体" w:cs="Times New Roman" w:hint="eastAsia"/>
                <w:sz w:val="21"/>
                <w:szCs w:val="21"/>
              </w:rPr>
              <w:t>1</w:t>
            </w:r>
            <w:r>
              <w:rPr>
                <w:rFonts w:ascii="宋体" w:eastAsia="宋体" w:hAnsi="宋体" w:cs="Times New Roman"/>
                <w:sz w:val="21"/>
                <w:szCs w:val="21"/>
              </w:rPr>
              <w:t>00</w:t>
            </w:r>
            <w:r>
              <w:rPr>
                <w:rFonts w:ascii="宋体" w:eastAsia="宋体" w:hAnsi="宋体" w:cs="Times New Roman" w:hint="eastAsia"/>
                <w:sz w:val="21"/>
                <w:szCs w:val="21"/>
              </w:rPr>
              <w:t>mm</w:t>
            </w:r>
            <w:r>
              <w:rPr>
                <w:rFonts w:ascii="宋体" w:eastAsia="宋体" w:hAnsi="宋体" w:cs="Times New Roman" w:hint="eastAsia"/>
                <w:sz w:val="21"/>
                <w:szCs w:val="21"/>
              </w:rPr>
              <w:t>跨接</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503" w:type="dxa"/>
            <w:vMerge/>
            <w:vAlign w:val="center"/>
          </w:tcPr>
          <w:p w:rsidR="00887935" w:rsidRDefault="00887935">
            <w:pPr>
              <w:spacing w:line="320" w:lineRule="exact"/>
              <w:jc w:val="center"/>
              <w:rPr>
                <w:rFonts w:ascii="宋体" w:eastAsia="宋体" w:hAnsi="宋体" w:cs="Times New Roman"/>
                <w:sz w:val="21"/>
                <w:szCs w:val="21"/>
              </w:rPr>
            </w:pPr>
          </w:p>
        </w:tc>
        <w:tc>
          <w:tcPr>
            <w:tcW w:w="21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跨接点间距</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sz w:val="21"/>
                <w:szCs w:val="21"/>
              </w:rPr>
              <w:t>30</w:t>
            </w:r>
            <w:r>
              <w:rPr>
                <w:rFonts w:ascii="宋体" w:eastAsia="宋体" w:hAnsi="宋体" w:cs="Times New Roman" w:hint="eastAsia"/>
                <w:sz w:val="21"/>
                <w:szCs w:val="21"/>
              </w:rPr>
              <w:t>m</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503" w:type="dxa"/>
            <w:vMerge/>
            <w:vAlign w:val="center"/>
          </w:tcPr>
          <w:p w:rsidR="00887935" w:rsidRDefault="00887935">
            <w:pPr>
              <w:spacing w:line="320" w:lineRule="exact"/>
              <w:jc w:val="center"/>
              <w:rPr>
                <w:rFonts w:ascii="宋体" w:eastAsia="宋体" w:hAnsi="宋体" w:cs="Times New Roman"/>
                <w:sz w:val="21"/>
                <w:szCs w:val="21"/>
              </w:rPr>
            </w:pPr>
          </w:p>
        </w:tc>
        <w:tc>
          <w:tcPr>
            <w:tcW w:w="21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法兰、阀门跨接</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5</w:t>
            </w:r>
            <w:r>
              <w:rPr>
                <w:rFonts w:ascii="宋体" w:eastAsia="宋体" w:hAnsi="宋体" w:cs="Times New Roman" w:hint="eastAsia"/>
                <w:sz w:val="21"/>
                <w:szCs w:val="21"/>
              </w:rPr>
              <w:t>根螺栓连接时跨接</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50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金属门窗</w:t>
            </w:r>
          </w:p>
        </w:tc>
        <w:tc>
          <w:tcPr>
            <w:tcW w:w="21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金属门、窗连接</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503" w:type="dxa"/>
            <w:vMerge/>
            <w:vAlign w:val="center"/>
          </w:tcPr>
          <w:p w:rsidR="00887935" w:rsidRDefault="00887935">
            <w:pPr>
              <w:spacing w:line="320" w:lineRule="exact"/>
              <w:rPr>
                <w:rFonts w:ascii="宋体" w:eastAsia="宋体" w:hAnsi="宋体" w:cs="Times New Roman"/>
                <w:sz w:val="21"/>
                <w:szCs w:val="21"/>
              </w:rPr>
            </w:pPr>
          </w:p>
        </w:tc>
        <w:tc>
          <w:tcPr>
            <w:tcW w:w="21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通风口连接</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503" w:type="dxa"/>
            <w:vMerge/>
            <w:vAlign w:val="center"/>
          </w:tcPr>
          <w:p w:rsidR="00887935" w:rsidRDefault="00887935">
            <w:pPr>
              <w:spacing w:line="320" w:lineRule="exact"/>
              <w:rPr>
                <w:rFonts w:ascii="宋体" w:eastAsia="宋体" w:hAnsi="宋体" w:cs="Times New Roman"/>
                <w:sz w:val="21"/>
                <w:szCs w:val="21"/>
              </w:rPr>
            </w:pPr>
          </w:p>
        </w:tc>
        <w:tc>
          <w:tcPr>
            <w:tcW w:w="21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其他金属物连接</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restart"/>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防闪电</w:t>
            </w:r>
            <w:proofErr w:type="gramStart"/>
            <w:r>
              <w:rPr>
                <w:rFonts w:ascii="宋体" w:eastAsia="宋体" w:hAnsi="宋体" w:cs="Times New Roman" w:hint="eastAsia"/>
                <w:sz w:val="21"/>
                <w:szCs w:val="21"/>
              </w:rPr>
              <w:t>电</w:t>
            </w:r>
            <w:proofErr w:type="gramEnd"/>
            <w:r>
              <w:rPr>
                <w:rFonts w:ascii="宋体" w:eastAsia="宋体" w:hAnsi="宋体" w:cs="Times New Roman" w:hint="eastAsia"/>
                <w:sz w:val="21"/>
                <w:szCs w:val="21"/>
              </w:rPr>
              <w:t>涌侵入</w:t>
            </w: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napToGrid w:val="0"/>
              <w:jc w:val="center"/>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入户前接地情况</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架空管道每隔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napToGrid w:val="0"/>
              <w:jc w:val="center"/>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电源线缆敷设形式</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napToGrid w:val="0"/>
              <w:jc w:val="center"/>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电源线缆屏蔽方式</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napToGrid w:val="0"/>
              <w:jc w:val="center"/>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napToGrid w:val="0"/>
              <w:jc w:val="center"/>
              <w:rPr>
                <w:rFonts w:ascii="宋体" w:eastAsia="宋体" w:hAnsi="宋体" w:cs="Times New Roman"/>
                <w:sz w:val="21"/>
                <w:szCs w:val="21"/>
              </w:rPr>
            </w:pPr>
          </w:p>
        </w:tc>
        <w:tc>
          <w:tcPr>
            <w:tcW w:w="2693" w:type="dxa"/>
            <w:gridSpan w:val="2"/>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信号线缆敷设形式</w:t>
            </w:r>
          </w:p>
        </w:tc>
        <w:tc>
          <w:tcPr>
            <w:tcW w:w="3126"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75" w:type="dxa"/>
            <w:gridSpan w:val="3"/>
            <w:vAlign w:val="center"/>
          </w:tcPr>
          <w:p w:rsidR="00887935" w:rsidRDefault="00887935">
            <w:pPr>
              <w:snapToGrid w:val="0"/>
              <w:rPr>
                <w:rFonts w:ascii="宋体" w:eastAsia="宋体" w:hAnsi="宋体" w:cs="Times New Roman"/>
                <w:sz w:val="21"/>
                <w:szCs w:val="21"/>
              </w:rPr>
            </w:pPr>
          </w:p>
        </w:tc>
        <w:tc>
          <w:tcPr>
            <w:tcW w:w="1769" w:type="dxa"/>
            <w:vAlign w:val="center"/>
          </w:tcPr>
          <w:p w:rsidR="00887935" w:rsidRDefault="00887935">
            <w:pPr>
              <w:snapToGrid w:val="0"/>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napToGrid w:val="0"/>
              <w:jc w:val="center"/>
              <w:rPr>
                <w:rFonts w:ascii="宋体" w:eastAsia="宋体" w:hAnsi="宋体" w:cs="Times New Roman"/>
                <w:sz w:val="21"/>
                <w:szCs w:val="21"/>
              </w:rPr>
            </w:pPr>
          </w:p>
        </w:tc>
        <w:tc>
          <w:tcPr>
            <w:tcW w:w="2693" w:type="dxa"/>
            <w:gridSpan w:val="2"/>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126"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75" w:type="dxa"/>
            <w:gridSpan w:val="3"/>
            <w:vAlign w:val="center"/>
          </w:tcPr>
          <w:p w:rsidR="00887935" w:rsidRDefault="00887935">
            <w:pPr>
              <w:snapToGrid w:val="0"/>
              <w:rPr>
                <w:rFonts w:ascii="宋体" w:eastAsia="宋体" w:hAnsi="宋体" w:cs="Times New Roman"/>
                <w:sz w:val="21"/>
                <w:szCs w:val="21"/>
              </w:rPr>
            </w:pPr>
          </w:p>
        </w:tc>
        <w:tc>
          <w:tcPr>
            <w:tcW w:w="1769" w:type="dxa"/>
            <w:vAlign w:val="center"/>
          </w:tcPr>
          <w:p w:rsidR="00887935" w:rsidRDefault="00887935">
            <w:pPr>
              <w:snapToGrid w:val="0"/>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napToGrid w:val="0"/>
              <w:jc w:val="center"/>
              <w:rPr>
                <w:rFonts w:ascii="宋体" w:eastAsia="宋体" w:hAnsi="宋体" w:cs="Times New Roman"/>
                <w:sz w:val="21"/>
                <w:szCs w:val="21"/>
              </w:rPr>
            </w:pPr>
          </w:p>
        </w:tc>
        <w:tc>
          <w:tcPr>
            <w:tcW w:w="2693" w:type="dxa"/>
            <w:gridSpan w:val="2"/>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126"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75" w:type="dxa"/>
            <w:gridSpan w:val="3"/>
            <w:vAlign w:val="center"/>
          </w:tcPr>
          <w:p w:rsidR="00887935" w:rsidRDefault="00887935">
            <w:pPr>
              <w:snapToGrid w:val="0"/>
              <w:rPr>
                <w:rFonts w:ascii="宋体" w:eastAsia="宋体" w:hAnsi="宋体" w:cs="Times New Roman"/>
                <w:sz w:val="21"/>
                <w:szCs w:val="21"/>
              </w:rPr>
            </w:pPr>
          </w:p>
        </w:tc>
        <w:tc>
          <w:tcPr>
            <w:tcW w:w="1769" w:type="dxa"/>
            <w:vAlign w:val="center"/>
          </w:tcPr>
          <w:p w:rsidR="00887935" w:rsidRDefault="00887935">
            <w:pPr>
              <w:snapToGrid w:val="0"/>
              <w:rPr>
                <w:rFonts w:ascii="宋体" w:eastAsia="宋体" w:hAnsi="宋体" w:cs="Times New Roman"/>
                <w:sz w:val="21"/>
                <w:szCs w:val="21"/>
              </w:rPr>
            </w:pPr>
          </w:p>
        </w:tc>
      </w:tr>
      <w:tr w:rsidR="00887935">
        <w:trPr>
          <w:trHeight w:hRule="exact" w:val="454"/>
          <w:jc w:val="center"/>
        </w:trPr>
        <w:tc>
          <w:tcPr>
            <w:tcW w:w="547"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TT/TN-S/TN-C-S</w:t>
            </w:r>
            <w:r>
              <w:rPr>
                <w:rFonts w:ascii="宋体" w:eastAsia="宋体" w:hAnsi="宋体" w:cs="Times New Roman" w:hint="eastAsia"/>
                <w:sz w:val="21"/>
                <w:szCs w:val="21"/>
              </w:rPr>
              <w:t>等系统</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641"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56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56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641" w:type="dxa"/>
            <w:vAlign w:val="center"/>
          </w:tcPr>
          <w:p w:rsidR="00887935" w:rsidRDefault="00887935">
            <w:pPr>
              <w:spacing w:line="320" w:lineRule="exact"/>
              <w:jc w:val="center"/>
              <w:rPr>
                <w:rFonts w:ascii="宋体" w:eastAsia="宋体" w:hAnsi="宋体" w:cs="Times New Roman"/>
                <w:sz w:val="21"/>
                <w:szCs w:val="21"/>
              </w:rPr>
            </w:pP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641" w:type="dxa"/>
            <w:vAlign w:val="center"/>
          </w:tcPr>
          <w:p w:rsidR="00887935" w:rsidRDefault="00887935">
            <w:pPr>
              <w:spacing w:line="320" w:lineRule="exact"/>
              <w:jc w:val="center"/>
              <w:rPr>
                <w:rFonts w:ascii="宋体" w:eastAsia="宋体" w:hAnsi="宋体" w:cs="Times New Roman"/>
                <w:sz w:val="21"/>
                <w:szCs w:val="21"/>
              </w:rPr>
            </w:pP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w:t>
            </w:r>
            <w:r>
              <w:rPr>
                <w:rFonts w:ascii="宋体" w:eastAsia="宋体" w:hAnsi="宋体" w:cs="Times New Roman"/>
                <w:sz w:val="21"/>
                <w:szCs w:val="21"/>
              </w:rPr>
              <w:t>12.5</w:t>
            </w:r>
            <w:r>
              <w:rPr>
                <w:rFonts w:ascii="宋体" w:eastAsia="宋体" w:hAnsi="宋体" w:cs="Times New Roman" w:hint="eastAsia"/>
                <w:sz w:val="21"/>
                <w:szCs w:val="21"/>
              </w:rPr>
              <w:t>k</w:t>
            </w:r>
            <w:r>
              <w:rPr>
                <w:rFonts w:ascii="宋体" w:eastAsia="宋体" w:hAnsi="宋体" w:cs="Times New Roman"/>
                <w:sz w:val="21"/>
                <w:szCs w:val="21"/>
              </w:rPr>
              <w:t>A</w:t>
            </w:r>
            <w:r>
              <w:rPr>
                <w:rFonts w:ascii="宋体" w:eastAsia="宋体" w:hAnsi="宋体" w:cs="Times New Roman" w:hint="eastAsia"/>
                <w:sz w:val="21"/>
                <w:szCs w:val="21"/>
              </w:rPr>
              <w:t>，后续</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k</w:t>
            </w:r>
            <w:r>
              <w:rPr>
                <w:rFonts w:ascii="宋体" w:eastAsia="宋体" w:hAnsi="宋体" w:cs="Times New Roman"/>
                <w:sz w:val="21"/>
                <w:szCs w:val="21"/>
              </w:rPr>
              <w:t>A</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jc w:val="center"/>
              <w:rPr>
                <w:rFonts w:ascii="宋体" w:eastAsia="宋体" w:hAnsi="宋体" w:cs="Times New Roman"/>
                <w:sz w:val="21"/>
                <w:szCs w:val="21"/>
              </w:rPr>
            </w:pPr>
          </w:p>
        </w:tc>
        <w:tc>
          <w:tcPr>
            <w:tcW w:w="269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12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775" w:type="dxa"/>
            <w:gridSpan w:val="3"/>
            <w:vAlign w:val="center"/>
          </w:tcPr>
          <w:p w:rsidR="00887935" w:rsidRDefault="00887935">
            <w:pPr>
              <w:spacing w:line="320" w:lineRule="exact"/>
              <w:rPr>
                <w:rFonts w:ascii="宋体" w:eastAsia="宋体" w:hAnsi="宋体" w:cs="Times New Roman"/>
                <w:sz w:val="21"/>
                <w:szCs w:val="21"/>
              </w:rPr>
            </w:pPr>
          </w:p>
        </w:tc>
        <w:tc>
          <w:tcPr>
            <w:tcW w:w="1769" w:type="dxa"/>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hint="eastAsia"/>
        </w:rPr>
        <w:br w:type="page"/>
      </w:r>
      <w:r>
        <w:rPr>
          <w:rFonts w:ascii="方正小标宋简体" w:eastAsia="方正小标宋简体" w:hint="eastAsia"/>
        </w:rPr>
        <w:lastRenderedPageBreak/>
        <w:t>其他易燃易爆、危化品场所雷电防护装置检测表（续）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1076"/>
        <w:gridCol w:w="1266"/>
        <w:gridCol w:w="1116"/>
        <w:gridCol w:w="877"/>
        <w:gridCol w:w="1409"/>
        <w:gridCol w:w="917"/>
        <w:gridCol w:w="1067"/>
        <w:gridCol w:w="1911"/>
      </w:tblGrid>
      <w:tr w:rsidR="00887935">
        <w:trPr>
          <w:trHeight w:val="439"/>
          <w:jc w:val="center"/>
        </w:trPr>
        <w:tc>
          <w:tcPr>
            <w:tcW w:w="288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widowControl/>
              <w:tabs>
                <w:tab w:val="center" w:pos="4153"/>
                <w:tab w:val="right" w:pos="8306"/>
              </w:tabs>
              <w:snapToGrid w:val="0"/>
              <w:jc w:val="center"/>
              <w:rPr>
                <w:rFonts w:ascii="宋体" w:eastAsia="宋体" w:hAnsi="宋体" w:cs="Times New Roman"/>
                <w:b/>
                <w:bCs/>
                <w:color w:val="000000"/>
                <w:sz w:val="21"/>
                <w:szCs w:val="21"/>
              </w:rPr>
            </w:pPr>
            <w:r>
              <w:rPr>
                <w:rFonts w:ascii="宋体" w:eastAsia="宋体" w:hAnsi="宋体" w:cs="Times New Roman" w:hint="eastAsia"/>
                <w:b/>
                <w:bCs/>
                <w:color w:val="000000"/>
                <w:sz w:val="21"/>
                <w:szCs w:val="21"/>
              </w:rPr>
              <w:t>检测</w:t>
            </w:r>
            <w:r>
              <w:rPr>
                <w:rFonts w:ascii="宋体" w:eastAsia="宋体" w:hAnsi="宋体" w:cs="Times New Roman"/>
                <w:b/>
                <w:bCs/>
                <w:color w:val="000000"/>
                <w:sz w:val="21"/>
                <w:szCs w:val="21"/>
              </w:rPr>
              <w:t>/</w:t>
            </w:r>
            <w:r>
              <w:rPr>
                <w:rFonts w:ascii="宋体" w:eastAsia="宋体" w:hAnsi="宋体" w:cs="Times New Roman"/>
                <w:b/>
                <w:bCs/>
                <w:color w:val="000000"/>
                <w:sz w:val="21"/>
                <w:szCs w:val="21"/>
              </w:rPr>
              <w:t>检查内容</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widowControl/>
              <w:tabs>
                <w:tab w:val="center" w:pos="4153"/>
                <w:tab w:val="right" w:pos="8306"/>
              </w:tabs>
              <w:snapToGrid w:val="0"/>
              <w:jc w:val="center"/>
              <w:rPr>
                <w:rFonts w:ascii="宋体" w:eastAsia="宋体" w:hAnsi="宋体" w:cs="Times New Roman"/>
                <w:b/>
                <w:bCs/>
                <w:color w:val="000000"/>
                <w:sz w:val="21"/>
                <w:szCs w:val="21"/>
              </w:rPr>
            </w:pPr>
            <w:r>
              <w:rPr>
                <w:rFonts w:ascii="宋体" w:eastAsia="宋体" w:hAnsi="宋体" w:cs="Times New Roman" w:hint="eastAsia"/>
                <w:b/>
                <w:bCs/>
                <w:color w:val="000000"/>
                <w:sz w:val="21"/>
                <w:szCs w:val="21"/>
              </w:rPr>
              <w:t>规范标准</w:t>
            </w:r>
            <w:r>
              <w:rPr>
                <w:rFonts w:ascii="宋体" w:eastAsia="宋体" w:hAnsi="宋体" w:cs="Times New Roman"/>
                <w:b/>
                <w:bCs/>
                <w:color w:val="000000"/>
                <w:sz w:val="21"/>
                <w:szCs w:val="21"/>
              </w:rPr>
              <w:t>/</w:t>
            </w:r>
            <w:r>
              <w:rPr>
                <w:rFonts w:ascii="宋体" w:eastAsia="宋体" w:hAnsi="宋体" w:cs="Times New Roman"/>
                <w:b/>
                <w:bCs/>
                <w:color w:val="000000"/>
                <w:sz w:val="21"/>
                <w:szCs w:val="21"/>
              </w:rPr>
              <w:t>要点</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widowControl/>
              <w:tabs>
                <w:tab w:val="center" w:pos="4153"/>
                <w:tab w:val="right" w:pos="8306"/>
              </w:tabs>
              <w:snapToGrid w:val="0"/>
              <w:jc w:val="center"/>
              <w:rPr>
                <w:rFonts w:ascii="宋体" w:eastAsia="宋体" w:hAnsi="宋体" w:cs="Times New Roman"/>
                <w:b/>
                <w:bCs/>
                <w:color w:val="000000"/>
                <w:sz w:val="21"/>
                <w:szCs w:val="21"/>
              </w:rPr>
            </w:pPr>
            <w:r>
              <w:rPr>
                <w:rFonts w:ascii="宋体" w:eastAsia="宋体" w:hAnsi="宋体" w:cs="Times New Roman" w:hint="eastAsia"/>
                <w:b/>
                <w:bCs/>
                <w:color w:val="000000"/>
                <w:sz w:val="21"/>
                <w:szCs w:val="21"/>
              </w:rPr>
              <w:t>检测</w:t>
            </w:r>
            <w:r>
              <w:rPr>
                <w:rFonts w:ascii="宋体" w:eastAsia="宋体" w:hAnsi="宋体" w:cs="Times New Roman"/>
                <w:b/>
                <w:bCs/>
                <w:color w:val="000000"/>
                <w:sz w:val="21"/>
                <w:szCs w:val="21"/>
              </w:rPr>
              <w:t>/</w:t>
            </w:r>
            <w:r>
              <w:rPr>
                <w:rFonts w:ascii="宋体" w:eastAsia="宋体" w:hAnsi="宋体" w:cs="Times New Roman"/>
                <w:b/>
                <w:bCs/>
                <w:color w:val="000000"/>
                <w:sz w:val="21"/>
                <w:szCs w:val="21"/>
              </w:rPr>
              <w:t>检查结果</w:t>
            </w: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widowControl/>
              <w:tabs>
                <w:tab w:val="center" w:pos="4153"/>
                <w:tab w:val="right" w:pos="8306"/>
              </w:tabs>
              <w:snapToGrid w:val="0"/>
              <w:jc w:val="center"/>
              <w:rPr>
                <w:rFonts w:ascii="宋体" w:eastAsia="宋体" w:hAnsi="宋体" w:cs="Times New Roman"/>
                <w:b/>
                <w:bCs/>
                <w:color w:val="000000"/>
                <w:sz w:val="21"/>
                <w:szCs w:val="21"/>
              </w:rPr>
            </w:pPr>
            <w:r>
              <w:rPr>
                <w:rFonts w:ascii="宋体" w:eastAsia="宋体" w:hAnsi="宋体" w:cs="Times New Roman" w:hint="eastAsia"/>
                <w:b/>
                <w:bCs/>
                <w:color w:val="000000"/>
                <w:sz w:val="21"/>
                <w:szCs w:val="21"/>
              </w:rPr>
              <w:t>单项评定</w:t>
            </w:r>
          </w:p>
          <w:p w:rsidR="00887935" w:rsidRDefault="001A1E72">
            <w:pPr>
              <w:widowControl/>
              <w:tabs>
                <w:tab w:val="center" w:pos="4153"/>
                <w:tab w:val="right" w:pos="8306"/>
              </w:tabs>
              <w:snapToGrid w:val="0"/>
              <w:rPr>
                <w:rFonts w:ascii="宋体" w:eastAsia="宋体" w:hAnsi="宋体" w:cs="Times New Roman"/>
                <w:b/>
                <w:bCs/>
                <w:color w:val="000000"/>
                <w:sz w:val="21"/>
                <w:szCs w:val="21"/>
              </w:rPr>
            </w:pPr>
            <w:r>
              <w:rPr>
                <w:rFonts w:ascii="宋体" w:eastAsia="宋体" w:hAnsi="宋体" w:cs="Times New Roman" w:hint="eastAsia"/>
                <w:b/>
                <w:bCs/>
                <w:color w:val="000000"/>
                <w:sz w:val="21"/>
                <w:szCs w:val="21"/>
              </w:rPr>
              <w:t>（符合</w:t>
            </w:r>
            <w:r>
              <w:rPr>
                <w:rFonts w:ascii="宋体" w:eastAsia="宋体" w:hAnsi="宋体" w:cs="Times New Roman"/>
                <w:b/>
                <w:bCs/>
                <w:color w:val="000000"/>
                <w:sz w:val="21"/>
                <w:szCs w:val="21"/>
              </w:rPr>
              <w:t>/</w:t>
            </w:r>
            <w:r>
              <w:rPr>
                <w:rFonts w:ascii="宋体" w:eastAsia="宋体" w:hAnsi="宋体" w:cs="Times New Roman"/>
                <w:b/>
                <w:bCs/>
                <w:color w:val="000000"/>
                <w:sz w:val="21"/>
                <w:szCs w:val="21"/>
              </w:rPr>
              <w:t>不符合）</w:t>
            </w:r>
          </w:p>
        </w:tc>
      </w:tr>
      <w:tr w:rsidR="00887935">
        <w:trPr>
          <w:trHeight w:hRule="exact" w:val="454"/>
          <w:jc w:val="center"/>
        </w:trPr>
        <w:tc>
          <w:tcPr>
            <w:tcW w:w="54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napToGrid w:val="0"/>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信号系统</w:t>
            </w:r>
            <w:r>
              <w:rPr>
                <w:rFonts w:ascii="宋体" w:eastAsia="宋体" w:hAnsi="宋体" w:cs="Times New Roman"/>
                <w:color w:val="000000"/>
                <w:sz w:val="21"/>
                <w:szCs w:val="21"/>
              </w:rPr>
              <w:t>SPD</w:t>
            </w:r>
          </w:p>
        </w:tc>
        <w:tc>
          <w:tcPr>
            <w:tcW w:w="23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型号</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color w:val="000000"/>
                <w:sz w:val="21"/>
                <w:szCs w:val="21"/>
              </w:rPr>
              <w:t>-</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r>
      <w:tr w:rsidR="00887935">
        <w:trPr>
          <w:trHeight w:hRule="exact" w:val="454"/>
          <w:jc w:val="center"/>
        </w:trPr>
        <w:tc>
          <w:tcPr>
            <w:tcW w:w="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c>
          <w:tcPr>
            <w:tcW w:w="23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数量</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color w:val="000000"/>
                <w:sz w:val="21"/>
                <w:szCs w:val="21"/>
              </w:rPr>
              <w:t>-</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r>
      <w:tr w:rsidR="00887935">
        <w:trPr>
          <w:trHeight w:hRule="exact" w:val="454"/>
          <w:jc w:val="center"/>
        </w:trPr>
        <w:tc>
          <w:tcPr>
            <w:tcW w:w="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c>
          <w:tcPr>
            <w:tcW w:w="23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color w:val="000000"/>
                <w:sz w:val="21"/>
                <w:szCs w:val="21"/>
              </w:rPr>
              <w:t>I</w:t>
            </w:r>
            <w:r>
              <w:rPr>
                <w:rFonts w:ascii="宋体" w:eastAsia="宋体" w:hAnsi="宋体" w:cs="Times New Roman"/>
                <w:color w:val="000000"/>
                <w:sz w:val="21"/>
                <w:szCs w:val="21"/>
                <w:vertAlign w:val="subscript"/>
              </w:rPr>
              <w:t>n</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天</w:t>
            </w:r>
            <w:proofErr w:type="gramStart"/>
            <w:r>
              <w:rPr>
                <w:rFonts w:ascii="宋体" w:eastAsia="宋体" w:hAnsi="宋体" w:cs="Times New Roman" w:hint="eastAsia"/>
                <w:color w:val="000000"/>
                <w:sz w:val="21"/>
                <w:szCs w:val="21"/>
              </w:rPr>
              <w:t>馈</w:t>
            </w:r>
            <w:proofErr w:type="gramEnd"/>
            <w:r>
              <w:rPr>
                <w:rFonts w:ascii="宋体" w:eastAsia="宋体" w:hAnsi="宋体" w:cs="Times New Roman" w:hint="eastAsia"/>
                <w:color w:val="000000"/>
                <w:sz w:val="21"/>
                <w:szCs w:val="21"/>
              </w:rPr>
              <w:t>≥</w:t>
            </w:r>
            <w:r>
              <w:rPr>
                <w:rFonts w:ascii="宋体" w:eastAsia="宋体" w:hAnsi="宋体" w:cs="Times New Roman"/>
                <w:color w:val="000000"/>
                <w:sz w:val="21"/>
                <w:szCs w:val="21"/>
              </w:rPr>
              <w:t>2.0 kA</w:t>
            </w:r>
            <w:r>
              <w:rPr>
                <w:rFonts w:ascii="宋体" w:eastAsia="宋体" w:hAnsi="宋体" w:cs="Times New Roman" w:hint="eastAsia"/>
                <w:color w:val="000000"/>
                <w:sz w:val="21"/>
                <w:szCs w:val="21"/>
              </w:rPr>
              <w:t>，电信网络≥</w:t>
            </w:r>
            <w:r>
              <w:rPr>
                <w:rFonts w:ascii="宋体" w:eastAsia="宋体" w:hAnsi="宋体" w:cs="Times New Roman"/>
                <w:color w:val="000000"/>
                <w:sz w:val="21"/>
                <w:szCs w:val="21"/>
              </w:rPr>
              <w:t>0.5 kA</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r>
      <w:tr w:rsidR="00887935">
        <w:trPr>
          <w:trHeight w:hRule="exact" w:val="454"/>
          <w:jc w:val="center"/>
        </w:trPr>
        <w:tc>
          <w:tcPr>
            <w:tcW w:w="54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c>
          <w:tcPr>
            <w:tcW w:w="234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两端引线长度</w:t>
            </w:r>
          </w:p>
        </w:tc>
        <w:tc>
          <w:tcPr>
            <w:tcW w:w="3402"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w:t>
            </w:r>
            <w:r>
              <w:rPr>
                <w:rFonts w:ascii="宋体" w:eastAsia="宋体" w:hAnsi="宋体" w:cs="Times New Roman"/>
                <w:color w:val="000000"/>
                <w:sz w:val="21"/>
                <w:szCs w:val="21"/>
              </w:rPr>
              <w:t>0.5m</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r>
      <w:tr w:rsidR="00887935">
        <w:trPr>
          <w:trHeight w:hRule="exact" w:val="587"/>
          <w:jc w:val="center"/>
        </w:trPr>
        <w:tc>
          <w:tcPr>
            <w:tcW w:w="162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检测仪器</w:t>
            </w:r>
          </w:p>
        </w:tc>
        <w:tc>
          <w:tcPr>
            <w:tcW w:w="238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名称</w:t>
            </w:r>
          </w:p>
        </w:tc>
        <w:tc>
          <w:tcPr>
            <w:tcW w:w="22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型号</w:t>
            </w: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状态</w:t>
            </w: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jc w:val="center"/>
              <w:rPr>
                <w:rFonts w:ascii="宋体" w:eastAsia="宋体" w:hAnsi="宋体" w:cs="Times New Roman"/>
                <w:bCs/>
                <w:caps/>
                <w:color w:val="000000"/>
                <w:sz w:val="21"/>
                <w:szCs w:val="21"/>
              </w:rPr>
            </w:pPr>
            <w:r>
              <w:rPr>
                <w:rFonts w:ascii="宋体" w:eastAsia="宋体" w:hAnsi="宋体" w:cs="Times New Roman" w:hint="eastAsia"/>
                <w:bCs/>
                <w:caps/>
                <w:color w:val="000000"/>
                <w:sz w:val="21"/>
                <w:szCs w:val="21"/>
              </w:rPr>
              <w:t>检定</w:t>
            </w:r>
            <w:r>
              <w:rPr>
                <w:rFonts w:ascii="宋体" w:eastAsia="宋体" w:hAnsi="宋体" w:cs="Times New Roman"/>
                <w:bCs/>
                <w:caps/>
                <w:color w:val="000000"/>
                <w:sz w:val="21"/>
                <w:szCs w:val="21"/>
              </w:rPr>
              <w:t>/</w:t>
            </w:r>
            <w:r>
              <w:rPr>
                <w:rFonts w:ascii="宋体" w:eastAsia="宋体" w:hAnsi="宋体" w:cs="Times New Roman"/>
                <w:bCs/>
                <w:caps/>
                <w:color w:val="000000"/>
                <w:sz w:val="21"/>
                <w:szCs w:val="21"/>
              </w:rPr>
              <w:t>校准有效</w:t>
            </w:r>
          </w:p>
          <w:p w:rsidR="00887935" w:rsidRDefault="001A1E72">
            <w:pPr>
              <w:jc w:val="center"/>
              <w:rPr>
                <w:rFonts w:ascii="宋体" w:eastAsia="宋体" w:hAnsi="宋体" w:cs="Times New Roman"/>
                <w:color w:val="000000"/>
                <w:sz w:val="21"/>
                <w:szCs w:val="21"/>
              </w:rPr>
            </w:pPr>
            <w:r>
              <w:rPr>
                <w:rFonts w:ascii="宋体" w:eastAsia="宋体" w:hAnsi="宋体" w:cs="Times New Roman" w:hint="eastAsia"/>
                <w:bCs/>
                <w:caps/>
                <w:color w:val="000000"/>
                <w:sz w:val="21"/>
                <w:szCs w:val="21"/>
              </w:rPr>
              <w:t>截止日期</w:t>
            </w:r>
          </w:p>
        </w:tc>
      </w:tr>
      <w:tr w:rsidR="00887935">
        <w:trPr>
          <w:trHeight w:hRule="exact" w:val="510"/>
          <w:jc w:val="center"/>
        </w:trPr>
        <w:tc>
          <w:tcPr>
            <w:tcW w:w="162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238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22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r>
      <w:tr w:rsidR="00887935">
        <w:trPr>
          <w:trHeight w:hRule="exact" w:val="510"/>
          <w:jc w:val="center"/>
        </w:trPr>
        <w:tc>
          <w:tcPr>
            <w:tcW w:w="162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238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22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r>
      <w:tr w:rsidR="00887935">
        <w:trPr>
          <w:trHeight w:hRule="exact" w:val="510"/>
          <w:jc w:val="center"/>
        </w:trPr>
        <w:tc>
          <w:tcPr>
            <w:tcW w:w="1623"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238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228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198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191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r>
      <w:tr w:rsidR="00887935">
        <w:trPr>
          <w:trHeight w:hRule="exact" w:val="567"/>
          <w:jc w:val="center"/>
        </w:trPr>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检测人</w:t>
            </w:r>
          </w:p>
        </w:tc>
        <w:tc>
          <w:tcPr>
            <w:tcW w:w="8563" w:type="dxa"/>
            <w:gridSpan w:val="7"/>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r>
      <w:tr w:rsidR="00887935">
        <w:trPr>
          <w:trHeight w:hRule="exact" w:val="567"/>
          <w:jc w:val="center"/>
        </w:trPr>
        <w:tc>
          <w:tcPr>
            <w:tcW w:w="162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质量校核人</w:t>
            </w:r>
          </w:p>
        </w:tc>
        <w:tc>
          <w:tcPr>
            <w:tcW w:w="3259"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jc w:val="center"/>
              <w:rPr>
                <w:rFonts w:ascii="宋体" w:eastAsia="宋体" w:hAnsi="宋体" w:cs="Times New Roman"/>
                <w:color w:val="000000"/>
                <w:sz w:val="21"/>
                <w:szCs w:val="21"/>
              </w:rPr>
            </w:pPr>
          </w:p>
        </w:tc>
        <w:tc>
          <w:tcPr>
            <w:tcW w:w="2326"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1A1E72">
            <w:pPr>
              <w:spacing w:line="320" w:lineRule="exact"/>
              <w:jc w:val="center"/>
              <w:rPr>
                <w:rFonts w:ascii="宋体" w:eastAsia="宋体" w:hAnsi="宋体" w:cs="Times New Roman"/>
                <w:color w:val="000000"/>
                <w:sz w:val="21"/>
                <w:szCs w:val="21"/>
              </w:rPr>
            </w:pPr>
            <w:r>
              <w:rPr>
                <w:rFonts w:ascii="宋体" w:eastAsia="宋体" w:hAnsi="宋体" w:cs="Times New Roman" w:hint="eastAsia"/>
                <w:color w:val="000000"/>
                <w:sz w:val="21"/>
                <w:szCs w:val="21"/>
              </w:rPr>
              <w:t>技术负责人</w:t>
            </w:r>
          </w:p>
        </w:tc>
        <w:tc>
          <w:tcPr>
            <w:tcW w:w="2978"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887935" w:rsidRDefault="00887935">
            <w:pPr>
              <w:spacing w:line="320" w:lineRule="exact"/>
              <w:rPr>
                <w:rFonts w:ascii="宋体" w:eastAsia="宋体" w:hAnsi="宋体" w:cs="Times New Roman"/>
                <w:color w:val="000000"/>
                <w:sz w:val="21"/>
                <w:szCs w:val="21"/>
              </w:rPr>
            </w:pPr>
          </w:p>
        </w:tc>
      </w:tr>
    </w:tbl>
    <w:p w:rsidR="00887935" w:rsidRDefault="00887935">
      <w:pPr>
        <w:pStyle w:val="01-0"/>
        <w:jc w:val="right"/>
        <w:rPr>
          <w:rFonts w:ascii="宋体" w:eastAsia="宋体" w:hAnsi="宋体" w:cs="Times New Roman"/>
          <w:sz w:val="21"/>
          <w:szCs w:val="21"/>
        </w:rPr>
      </w:pPr>
    </w:p>
    <w:p w:rsidR="00887935" w:rsidRDefault="001A1E72">
      <w:pPr>
        <w:pStyle w:val="01-0"/>
        <w:ind w:right="210"/>
        <w:jc w:val="right"/>
        <w:rPr>
          <w:rFonts w:ascii="宋体" w:eastAsia="宋体" w:hAnsi="宋体" w:cs="Times New Roman"/>
          <w:sz w:val="21"/>
          <w:szCs w:val="21"/>
        </w:rPr>
      </w:pPr>
      <w:r>
        <w:rPr>
          <w:rFonts w:ascii="宋体" w:eastAsia="宋体" w:hAnsi="宋体" w:cs="Times New Roman" w:hint="eastAsia"/>
          <w:sz w:val="21"/>
          <w:szCs w:val="21"/>
        </w:rPr>
        <w:t>检测专用（章）</w:t>
      </w:r>
    </w:p>
    <w:p w:rsidR="00887935" w:rsidRDefault="001A1E72">
      <w:pPr>
        <w:jc w:val="center"/>
        <w:rPr>
          <w:rFonts w:ascii="方正小标宋简体" w:eastAsia="方正小标宋简体"/>
        </w:rPr>
      </w:pPr>
      <w:r>
        <w:rPr>
          <w:rFonts w:hint="eastAsia"/>
        </w:rPr>
        <w:br w:type="page"/>
      </w: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1A1E72">
      <w:pPr>
        <w:widowControl/>
        <w:jc w:val="left"/>
        <w:rPr>
          <w:b/>
          <w:bCs/>
          <w:sz w:val="36"/>
        </w:rPr>
      </w:pPr>
      <w:r>
        <w:rPr>
          <w:b/>
          <w:bCs/>
          <w:sz w:val="36"/>
        </w:rPr>
        <w:br w:type="page"/>
      </w:r>
    </w:p>
    <w:p w:rsidR="00887935" w:rsidRDefault="001A1E72">
      <w:pPr>
        <w:pStyle w:val="01-0"/>
        <w:rPr>
          <w:rFonts w:ascii="方正小标宋简体" w:eastAsia="方正小标宋简体"/>
        </w:rPr>
      </w:pPr>
      <w:r>
        <w:rPr>
          <w:rFonts w:ascii="方正小标宋简体" w:eastAsia="方正小标宋简体" w:hint="eastAsia"/>
        </w:rPr>
        <w:lastRenderedPageBreak/>
        <w:t>城镇燃气储配、输气站雷电防护装置检测表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1"/>
        <w:gridCol w:w="923"/>
        <w:gridCol w:w="872"/>
        <w:gridCol w:w="473"/>
        <w:gridCol w:w="1370"/>
        <w:gridCol w:w="992"/>
        <w:gridCol w:w="1323"/>
        <w:gridCol w:w="1819"/>
        <w:gridCol w:w="1762"/>
      </w:tblGrid>
      <w:tr w:rsidR="00887935">
        <w:trPr>
          <w:trHeight w:val="420"/>
          <w:jc w:val="center"/>
        </w:trPr>
        <w:tc>
          <w:tcPr>
            <w:tcW w:w="151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受检建筑单体</w:t>
            </w:r>
          </w:p>
        </w:tc>
        <w:tc>
          <w:tcPr>
            <w:tcW w:w="8611" w:type="dxa"/>
            <w:gridSpan w:val="7"/>
            <w:vAlign w:val="center"/>
          </w:tcPr>
          <w:p w:rsidR="00887935" w:rsidRDefault="00887935">
            <w:pPr>
              <w:spacing w:line="320" w:lineRule="exact"/>
              <w:rPr>
                <w:rFonts w:ascii="宋体" w:eastAsia="宋体" w:hAnsi="宋体" w:cs="Times New Roman"/>
                <w:sz w:val="21"/>
                <w:szCs w:val="21"/>
              </w:rPr>
            </w:pPr>
          </w:p>
        </w:tc>
      </w:tr>
      <w:tr w:rsidR="00887935">
        <w:trPr>
          <w:trHeight w:val="420"/>
          <w:jc w:val="center"/>
        </w:trPr>
        <w:tc>
          <w:tcPr>
            <w:tcW w:w="151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5030" w:type="dxa"/>
            <w:gridSpan w:val="5"/>
            <w:vAlign w:val="center"/>
          </w:tcPr>
          <w:p w:rsidR="00887935" w:rsidRDefault="001A1E72">
            <w:pPr>
              <w:jc w:val="lef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c>
          <w:tcPr>
            <w:tcW w:w="1819" w:type="dxa"/>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1762" w:type="dxa"/>
            <w:vAlign w:val="center"/>
          </w:tcPr>
          <w:p w:rsidR="00887935" w:rsidRDefault="00887935">
            <w:pPr>
              <w:spacing w:line="320" w:lineRule="exact"/>
              <w:rPr>
                <w:rFonts w:ascii="宋体" w:eastAsia="宋体" w:hAnsi="宋体" w:cs="Times New Roman"/>
                <w:sz w:val="21"/>
                <w:szCs w:val="21"/>
              </w:rPr>
            </w:pPr>
          </w:p>
        </w:tc>
      </w:tr>
      <w:tr w:rsidR="00887935">
        <w:trPr>
          <w:trHeight w:val="413"/>
          <w:jc w:val="center"/>
        </w:trPr>
        <w:tc>
          <w:tcPr>
            <w:tcW w:w="151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872"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47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1370"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99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1323"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819" w:type="dxa"/>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1762" w:type="dxa"/>
            <w:vAlign w:val="center"/>
          </w:tcPr>
          <w:p w:rsidR="00887935" w:rsidRDefault="00887935">
            <w:pPr>
              <w:spacing w:line="320" w:lineRule="exact"/>
              <w:rPr>
                <w:rFonts w:ascii="宋体" w:eastAsia="宋体" w:hAnsi="宋体" w:cs="Times New Roman"/>
                <w:sz w:val="21"/>
                <w:szCs w:val="21"/>
              </w:rPr>
            </w:pPr>
          </w:p>
        </w:tc>
      </w:tr>
      <w:tr w:rsidR="00887935">
        <w:trPr>
          <w:trHeight w:val="848"/>
          <w:jc w:val="center"/>
        </w:trPr>
        <w:tc>
          <w:tcPr>
            <w:tcW w:w="2859" w:type="dxa"/>
            <w:gridSpan w:val="4"/>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widowControl/>
              <w:jc w:val="center"/>
              <w:rPr>
                <w:rFonts w:ascii="宋体" w:eastAsia="宋体" w:hAnsi="宋体" w:cs="Times New Roman"/>
                <w:bCs/>
                <w:sz w:val="21"/>
                <w:szCs w:val="21"/>
              </w:rPr>
            </w:pPr>
            <w:r>
              <w:rPr>
                <w:rFonts w:ascii="宋体" w:eastAsia="宋体" w:hAnsi="宋体" w:cs="Times New Roman" w:hint="eastAsia"/>
                <w:bCs/>
                <w:sz w:val="21"/>
                <w:szCs w:val="21"/>
              </w:rPr>
              <w:t>基本情况</w:t>
            </w:r>
          </w:p>
        </w:tc>
        <w:tc>
          <w:tcPr>
            <w:tcW w:w="7266" w:type="dxa"/>
            <w:gridSpan w:val="5"/>
            <w:vAlign w:val="center"/>
          </w:tcPr>
          <w:p w:rsidR="00887935" w:rsidRDefault="001A1E72">
            <w:pPr>
              <w:widowControl/>
              <w:rPr>
                <w:rFonts w:ascii="宋体" w:eastAsia="宋体" w:hAnsi="宋体" w:cs="Times New Roman"/>
                <w:bCs/>
                <w:sz w:val="21"/>
                <w:szCs w:val="21"/>
              </w:rPr>
            </w:pPr>
            <w:r>
              <w:rPr>
                <w:rFonts w:ascii="宋体" w:eastAsia="宋体" w:hAnsi="宋体" w:cs="Times New Roman" w:hint="eastAsia"/>
                <w:bCs/>
                <w:sz w:val="21"/>
                <w:szCs w:val="21"/>
              </w:rPr>
              <w:t>（简要描述城镇燃气输气管道分输站、门站建构筑物外部雷电防护装置和内部雷电防护装置的设置情况；工艺设备区管道、设备布置情况以及本次检测内容。）</w:t>
            </w:r>
          </w:p>
        </w:tc>
      </w:tr>
      <w:tr w:rsidR="00887935">
        <w:trPr>
          <w:trHeight w:val="624"/>
          <w:jc w:val="center"/>
        </w:trPr>
        <w:tc>
          <w:tcPr>
            <w:tcW w:w="2859"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685"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819" w:type="dxa"/>
            <w:vAlign w:val="center"/>
          </w:tcPr>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62"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397"/>
          <w:jc w:val="center"/>
        </w:trPr>
        <w:tc>
          <w:tcPr>
            <w:tcW w:w="591"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w:t>
            </w:r>
          </w:p>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闪</w:t>
            </w:r>
            <w:proofErr w:type="gramEnd"/>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器</w:t>
            </w:r>
          </w:p>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二类≤</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12</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8</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下</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w:t>
            </w: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sz w:val="21"/>
                <w:szCs w:val="21"/>
                <w:vertAlign w:val="superscript"/>
              </w:rPr>
              <w:t>2</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设置围栏、绝缘隔离等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restart"/>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接</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地</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装</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置</w:t>
            </w: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艺</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备</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区</w:t>
            </w: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设备名称</w:t>
            </w:r>
            <w:r>
              <w:rPr>
                <w:rFonts w:ascii="宋体" w:eastAsia="宋体" w:hAnsi="宋体" w:cs="Times New Roman" w:hint="eastAsia"/>
                <w:sz w:val="21"/>
                <w:szCs w:val="21"/>
              </w:rPr>
              <w:t>1</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金属桥架</w:t>
            </w:r>
            <w:r>
              <w:rPr>
                <w:rFonts w:ascii="宋体" w:eastAsia="宋体" w:hAnsi="宋体" w:cs="Times New Roman" w:hint="eastAsia"/>
                <w:sz w:val="21"/>
                <w:szCs w:val="21"/>
              </w:rPr>
              <w:t>/</w:t>
            </w:r>
            <w:r>
              <w:rPr>
                <w:rFonts w:ascii="宋体" w:eastAsia="宋体" w:hAnsi="宋体" w:cs="Times New Roman" w:hint="eastAsia"/>
                <w:sz w:val="21"/>
                <w:szCs w:val="21"/>
              </w:rPr>
              <w:t>压缩机</w:t>
            </w:r>
            <w:r>
              <w:rPr>
                <w:rFonts w:ascii="宋体" w:eastAsia="宋体" w:hAnsi="宋体" w:cs="Times New Roman" w:hint="eastAsia"/>
                <w:sz w:val="21"/>
                <w:szCs w:val="21"/>
              </w:rPr>
              <w:t>/</w:t>
            </w:r>
            <w:r>
              <w:rPr>
                <w:rFonts w:ascii="宋体" w:eastAsia="宋体" w:hAnsi="宋体" w:cs="Times New Roman" w:hint="eastAsia"/>
                <w:sz w:val="21"/>
                <w:szCs w:val="21"/>
              </w:rPr>
              <w:t>汇管</w:t>
            </w:r>
            <w:r>
              <w:rPr>
                <w:rFonts w:ascii="宋体" w:eastAsia="宋体" w:hAnsi="宋体" w:cs="Times New Roman" w:hint="eastAsia"/>
                <w:sz w:val="21"/>
                <w:szCs w:val="21"/>
              </w:rPr>
              <w:t>/</w:t>
            </w:r>
            <w:r>
              <w:rPr>
                <w:rFonts w:ascii="宋体" w:eastAsia="宋体" w:hAnsi="宋体" w:cs="Times New Roman" w:hint="eastAsia"/>
                <w:sz w:val="21"/>
                <w:szCs w:val="21"/>
              </w:rPr>
              <w:t>冷却系统等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连接导体材质规格</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设备名称</w:t>
            </w:r>
            <w:r>
              <w:rPr>
                <w:rFonts w:ascii="宋体" w:eastAsia="宋体" w:hAnsi="宋体" w:cs="Times New Roman" w:hint="eastAsia"/>
                <w:sz w:val="21"/>
                <w:szCs w:val="21"/>
              </w:rPr>
              <w:t>2</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金属桥架</w:t>
            </w:r>
            <w:r>
              <w:rPr>
                <w:rFonts w:ascii="宋体" w:eastAsia="宋体" w:hAnsi="宋体" w:cs="Times New Roman" w:hint="eastAsia"/>
                <w:sz w:val="21"/>
                <w:szCs w:val="21"/>
              </w:rPr>
              <w:t>/</w:t>
            </w:r>
            <w:r>
              <w:rPr>
                <w:rFonts w:ascii="宋体" w:eastAsia="宋体" w:hAnsi="宋体" w:cs="Times New Roman" w:hint="eastAsia"/>
                <w:sz w:val="21"/>
                <w:szCs w:val="21"/>
              </w:rPr>
              <w:t>压缩机</w:t>
            </w:r>
            <w:r>
              <w:rPr>
                <w:rFonts w:ascii="宋体" w:eastAsia="宋体" w:hAnsi="宋体" w:cs="Times New Roman" w:hint="eastAsia"/>
                <w:sz w:val="21"/>
                <w:szCs w:val="21"/>
              </w:rPr>
              <w:t>/</w:t>
            </w:r>
            <w:r>
              <w:rPr>
                <w:rFonts w:ascii="宋体" w:eastAsia="宋体" w:hAnsi="宋体" w:cs="Times New Roman" w:hint="eastAsia"/>
                <w:sz w:val="21"/>
                <w:szCs w:val="21"/>
              </w:rPr>
              <w:t>汇管</w:t>
            </w:r>
            <w:r>
              <w:rPr>
                <w:rFonts w:ascii="宋体" w:eastAsia="宋体" w:hAnsi="宋体" w:cs="Times New Roman" w:hint="eastAsia"/>
                <w:sz w:val="21"/>
                <w:szCs w:val="21"/>
              </w:rPr>
              <w:t>/</w:t>
            </w:r>
            <w:r>
              <w:rPr>
                <w:rFonts w:ascii="宋体" w:eastAsia="宋体" w:hAnsi="宋体" w:cs="Times New Roman" w:hint="eastAsia"/>
                <w:sz w:val="21"/>
                <w:szCs w:val="21"/>
              </w:rPr>
              <w:t>冷却系统等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连接导体材质规格</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设备名称</w:t>
            </w:r>
            <w:r>
              <w:rPr>
                <w:rFonts w:ascii="宋体" w:eastAsia="宋体" w:hAnsi="宋体" w:cs="Times New Roman"/>
                <w:sz w:val="21"/>
                <w:szCs w:val="21"/>
              </w:rPr>
              <w:t>3</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金属桥架</w:t>
            </w:r>
            <w:r>
              <w:rPr>
                <w:rFonts w:ascii="宋体" w:eastAsia="宋体" w:hAnsi="宋体" w:cs="Times New Roman" w:hint="eastAsia"/>
                <w:sz w:val="21"/>
                <w:szCs w:val="21"/>
              </w:rPr>
              <w:t>/</w:t>
            </w:r>
            <w:r>
              <w:rPr>
                <w:rFonts w:ascii="宋体" w:eastAsia="宋体" w:hAnsi="宋体" w:cs="Times New Roman" w:hint="eastAsia"/>
                <w:sz w:val="21"/>
                <w:szCs w:val="21"/>
              </w:rPr>
              <w:t>压缩机</w:t>
            </w:r>
            <w:r>
              <w:rPr>
                <w:rFonts w:ascii="宋体" w:eastAsia="宋体" w:hAnsi="宋体" w:cs="Times New Roman" w:hint="eastAsia"/>
                <w:sz w:val="21"/>
                <w:szCs w:val="21"/>
              </w:rPr>
              <w:t>/</w:t>
            </w:r>
            <w:r>
              <w:rPr>
                <w:rFonts w:ascii="宋体" w:eastAsia="宋体" w:hAnsi="宋体" w:cs="Times New Roman" w:hint="eastAsia"/>
                <w:sz w:val="21"/>
                <w:szCs w:val="21"/>
              </w:rPr>
              <w:t>汇管</w:t>
            </w:r>
            <w:r>
              <w:rPr>
                <w:rFonts w:ascii="宋体" w:eastAsia="宋体" w:hAnsi="宋体" w:cs="Times New Roman" w:hint="eastAsia"/>
                <w:sz w:val="21"/>
                <w:szCs w:val="21"/>
              </w:rPr>
              <w:t>/</w:t>
            </w:r>
            <w:r>
              <w:rPr>
                <w:rFonts w:ascii="宋体" w:eastAsia="宋体" w:hAnsi="宋体" w:cs="Times New Roman" w:hint="eastAsia"/>
                <w:sz w:val="21"/>
                <w:szCs w:val="21"/>
              </w:rPr>
              <w:t>冷却系统等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连接导体材质规格</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268"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68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hint="eastAsia"/>
        </w:rPr>
        <w:br w:type="page"/>
      </w:r>
      <w:r>
        <w:rPr>
          <w:rFonts w:ascii="方正小标宋简体" w:eastAsia="方正小标宋简体" w:hint="eastAsia"/>
        </w:rPr>
        <w:lastRenderedPageBreak/>
        <w:t>城镇燃气储配、输气站雷电防护装置检测表（续）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0"/>
        <w:gridCol w:w="1003"/>
        <w:gridCol w:w="1180"/>
        <w:gridCol w:w="1202"/>
        <w:gridCol w:w="877"/>
        <w:gridCol w:w="1143"/>
        <w:gridCol w:w="715"/>
        <w:gridCol w:w="468"/>
        <w:gridCol w:w="234"/>
        <w:gridCol w:w="709"/>
        <w:gridCol w:w="1881"/>
      </w:tblGrid>
      <w:tr w:rsidR="00887935">
        <w:trPr>
          <w:trHeight w:val="536"/>
          <w:jc w:val="center"/>
        </w:trPr>
        <w:tc>
          <w:tcPr>
            <w:tcW w:w="2803"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222"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2126"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81"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397"/>
          <w:jc w:val="center"/>
        </w:trPr>
        <w:tc>
          <w:tcPr>
            <w:tcW w:w="620" w:type="dxa"/>
            <w:vMerge w:val="restart"/>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管道间距</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平行、交叉间距≤</w:t>
            </w:r>
            <w:r>
              <w:rPr>
                <w:rFonts w:ascii="宋体" w:eastAsia="宋体" w:hAnsi="宋体" w:cs="Times New Roman" w:hint="eastAsia"/>
                <w:sz w:val="21"/>
                <w:szCs w:val="21"/>
              </w:rPr>
              <w:t>1</w:t>
            </w:r>
            <w:r>
              <w:rPr>
                <w:rFonts w:ascii="宋体" w:eastAsia="宋体" w:hAnsi="宋体" w:cs="Times New Roman"/>
                <w:sz w:val="21"/>
                <w:szCs w:val="21"/>
              </w:rPr>
              <w:t>00</w:t>
            </w:r>
            <w:r>
              <w:rPr>
                <w:rFonts w:ascii="宋体" w:eastAsia="宋体" w:hAnsi="宋体" w:cs="Times New Roman" w:hint="eastAsia"/>
                <w:sz w:val="21"/>
                <w:szCs w:val="21"/>
              </w:rPr>
              <w:t>mm</w:t>
            </w:r>
            <w:r>
              <w:rPr>
                <w:rFonts w:ascii="宋体" w:eastAsia="宋体" w:hAnsi="宋体" w:cs="Times New Roman" w:hint="eastAsia"/>
                <w:sz w:val="21"/>
                <w:szCs w:val="21"/>
              </w:rPr>
              <w:t>时应跨接</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widowControl/>
              <w:jc w:val="center"/>
              <w:rPr>
                <w:rFonts w:ascii="宋体" w:eastAsia="宋体" w:hAnsi="宋体" w:cs="Times New Roman"/>
                <w:sz w:val="21"/>
                <w:szCs w:val="21"/>
              </w:rPr>
            </w:pP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跨接点间距</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sz w:val="21"/>
                <w:szCs w:val="21"/>
              </w:rPr>
              <w:t>30</w:t>
            </w:r>
            <w:r>
              <w:rPr>
                <w:rFonts w:ascii="宋体" w:eastAsia="宋体" w:hAnsi="宋体" w:cs="Times New Roman" w:hint="eastAsia"/>
                <w:sz w:val="21"/>
                <w:szCs w:val="21"/>
              </w:rPr>
              <w:t>m</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widowControl/>
              <w:jc w:val="center"/>
              <w:rPr>
                <w:rFonts w:ascii="宋体" w:eastAsia="宋体" w:hAnsi="宋体" w:cs="Times New Roman"/>
                <w:sz w:val="21"/>
                <w:szCs w:val="21"/>
              </w:rPr>
            </w:pP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跨接导体材质规格</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widowControl/>
              <w:jc w:val="center"/>
              <w:rPr>
                <w:rFonts w:ascii="宋体" w:eastAsia="宋体" w:hAnsi="宋体" w:cs="Times New Roman"/>
                <w:sz w:val="21"/>
                <w:szCs w:val="21"/>
              </w:rPr>
            </w:pP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法兰跨接材质规格</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widowControl/>
              <w:jc w:val="center"/>
              <w:rPr>
                <w:rFonts w:ascii="宋体" w:eastAsia="宋体" w:hAnsi="宋体" w:cs="Times New Roman"/>
                <w:sz w:val="21"/>
                <w:szCs w:val="21"/>
              </w:rPr>
            </w:pP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跨接质量</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restart"/>
            <w:vAlign w:val="center"/>
          </w:tcPr>
          <w:p w:rsidR="00887935" w:rsidRDefault="001A1E72">
            <w:pPr>
              <w:widowControl/>
              <w:spacing w:line="280" w:lineRule="exact"/>
              <w:jc w:val="center"/>
              <w:rPr>
                <w:rFonts w:ascii="宋体" w:eastAsia="宋体" w:hAnsi="宋体" w:cs="Times New Roman"/>
                <w:sz w:val="21"/>
                <w:szCs w:val="21"/>
              </w:rPr>
            </w:pPr>
            <w:r>
              <w:rPr>
                <w:rFonts w:ascii="宋体" w:eastAsia="宋体" w:hAnsi="宋体" w:cs="Times New Roman" w:hint="eastAsia"/>
                <w:sz w:val="21"/>
                <w:szCs w:val="21"/>
              </w:rPr>
              <w:t>电气线路</w:t>
            </w: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28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28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restart"/>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信号线路</w:t>
            </w: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TT/TN-S/TN-C-S</w:t>
            </w:r>
            <w:r>
              <w:rPr>
                <w:rFonts w:ascii="宋体" w:eastAsia="宋体" w:hAnsi="宋体" w:cs="Times New Roman" w:hint="eastAsia"/>
                <w:sz w:val="21"/>
                <w:szCs w:val="21"/>
              </w:rPr>
              <w:t>等系统</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715"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70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70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715" w:type="dxa"/>
            <w:tcBorders>
              <w:top w:val="nil"/>
            </w:tcBorders>
            <w:vAlign w:val="center"/>
          </w:tcPr>
          <w:p w:rsidR="00887935" w:rsidRDefault="00887935">
            <w:pPr>
              <w:spacing w:line="320" w:lineRule="exact"/>
              <w:jc w:val="center"/>
              <w:rPr>
                <w:rFonts w:ascii="宋体" w:eastAsia="宋体" w:hAnsi="宋体" w:cs="Times New Roman"/>
                <w:sz w:val="21"/>
                <w:szCs w:val="21"/>
              </w:rPr>
            </w:pPr>
          </w:p>
        </w:tc>
        <w:tc>
          <w:tcPr>
            <w:tcW w:w="702" w:type="dxa"/>
            <w:gridSpan w:val="2"/>
            <w:vAlign w:val="center"/>
          </w:tcPr>
          <w:p w:rsidR="00887935" w:rsidRDefault="00887935">
            <w:pPr>
              <w:spacing w:line="320" w:lineRule="exact"/>
              <w:jc w:val="center"/>
              <w:rPr>
                <w:rFonts w:ascii="宋体" w:eastAsia="宋体" w:hAnsi="宋体" w:cs="Times New Roman"/>
                <w:sz w:val="21"/>
                <w:szCs w:val="21"/>
              </w:rPr>
            </w:pPr>
          </w:p>
        </w:tc>
        <w:tc>
          <w:tcPr>
            <w:tcW w:w="709" w:type="dxa"/>
            <w:vAlign w:val="center"/>
          </w:tcPr>
          <w:p w:rsidR="00887935" w:rsidRDefault="00887935">
            <w:pPr>
              <w:spacing w:line="320" w:lineRule="exact"/>
              <w:jc w:val="center"/>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715" w:type="dxa"/>
            <w:vAlign w:val="center"/>
          </w:tcPr>
          <w:p w:rsidR="00887935" w:rsidRDefault="00887935">
            <w:pPr>
              <w:spacing w:line="320" w:lineRule="exact"/>
              <w:jc w:val="center"/>
              <w:rPr>
                <w:rFonts w:ascii="宋体" w:eastAsia="宋体" w:hAnsi="宋体" w:cs="Times New Roman"/>
                <w:sz w:val="21"/>
                <w:szCs w:val="21"/>
              </w:rPr>
            </w:pPr>
          </w:p>
        </w:tc>
        <w:tc>
          <w:tcPr>
            <w:tcW w:w="702" w:type="dxa"/>
            <w:gridSpan w:val="2"/>
            <w:vAlign w:val="center"/>
          </w:tcPr>
          <w:p w:rsidR="00887935" w:rsidRDefault="00887935">
            <w:pPr>
              <w:spacing w:line="320" w:lineRule="exact"/>
              <w:jc w:val="center"/>
              <w:rPr>
                <w:rFonts w:ascii="宋体" w:eastAsia="宋体" w:hAnsi="宋体" w:cs="Times New Roman"/>
                <w:sz w:val="21"/>
                <w:szCs w:val="21"/>
              </w:rPr>
            </w:pPr>
          </w:p>
        </w:tc>
        <w:tc>
          <w:tcPr>
            <w:tcW w:w="709" w:type="dxa"/>
            <w:vAlign w:val="center"/>
          </w:tcPr>
          <w:p w:rsidR="00887935" w:rsidRDefault="00887935">
            <w:pPr>
              <w:spacing w:line="320" w:lineRule="exact"/>
              <w:jc w:val="center"/>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w:t>
            </w:r>
            <w:r>
              <w:rPr>
                <w:rFonts w:ascii="宋体" w:eastAsia="宋体" w:hAnsi="宋体" w:cs="Times New Roman"/>
                <w:sz w:val="21"/>
                <w:szCs w:val="21"/>
              </w:rPr>
              <w:t>12.5kA</w:t>
            </w:r>
            <w:r>
              <w:rPr>
                <w:rFonts w:ascii="宋体" w:eastAsia="宋体" w:hAnsi="宋体" w:cs="Times New Roman" w:hint="eastAsia"/>
                <w:sz w:val="21"/>
                <w:szCs w:val="21"/>
              </w:rPr>
              <w:t>，后续</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r>
              <w:rPr>
                <w:rFonts w:ascii="宋体" w:eastAsia="宋体" w:hAnsi="宋体" w:cs="Times New Roman" w:hint="eastAsia"/>
                <w:sz w:val="21"/>
                <w:szCs w:val="21"/>
              </w:rPr>
              <w:t>≥</w:t>
            </w:r>
            <w:r>
              <w:rPr>
                <w:rFonts w:ascii="宋体" w:eastAsia="宋体" w:hAnsi="宋体" w:cs="Times New Roman"/>
                <w:sz w:val="21"/>
                <w:szCs w:val="21"/>
              </w:rPr>
              <w:t>5kA</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过电流保护</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空气开关</w:t>
            </w:r>
            <w:r>
              <w:rPr>
                <w:rFonts w:ascii="宋体" w:eastAsia="宋体" w:hAnsi="宋体" w:cs="Times New Roman" w:hint="eastAsia"/>
                <w:sz w:val="21"/>
                <w:szCs w:val="21"/>
              </w:rPr>
              <w:t>/</w:t>
            </w:r>
            <w:r>
              <w:rPr>
                <w:rFonts w:ascii="宋体" w:eastAsia="宋体" w:hAnsi="宋体" w:cs="Times New Roman" w:hint="eastAsia"/>
                <w:sz w:val="21"/>
                <w:szCs w:val="21"/>
              </w:rPr>
              <w:t>熔断器</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restart"/>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kA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5 kA</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673"/>
          <w:jc w:val="center"/>
        </w:trPr>
        <w:tc>
          <w:tcPr>
            <w:tcW w:w="1623"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881"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rPr>
          <w:trHeight w:hRule="exact" w:val="397"/>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8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8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8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23"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409" w:type="dxa"/>
            <w:gridSpan w:val="9"/>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23"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59"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26"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2824"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887935">
      <w:pPr>
        <w:pStyle w:val="01-0"/>
        <w:jc w:val="right"/>
        <w:rPr>
          <w:rFonts w:ascii="宋体" w:eastAsia="宋体" w:hAnsi="宋体" w:cs="Times New Roman"/>
          <w:sz w:val="21"/>
          <w:szCs w:val="21"/>
        </w:rPr>
      </w:pPr>
    </w:p>
    <w:p w:rsidR="00887935" w:rsidRDefault="001A1E72">
      <w:pPr>
        <w:pStyle w:val="01-0"/>
        <w:widowControl/>
        <w:jc w:val="right"/>
      </w:pPr>
      <w:r>
        <w:rPr>
          <w:rFonts w:ascii="宋体" w:eastAsia="宋体" w:hAnsi="宋体" w:cs="Times New Roman" w:hint="eastAsia"/>
          <w:sz w:val="21"/>
          <w:szCs w:val="21"/>
        </w:rPr>
        <w:t>检测专用（章）</w:t>
      </w:r>
      <w: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1A1E72">
      <w:pPr>
        <w:widowControl/>
        <w:jc w:val="left"/>
        <w:rPr>
          <w:b/>
          <w:bCs/>
          <w:sz w:val="36"/>
        </w:rPr>
      </w:pPr>
      <w:r>
        <w:rPr>
          <w:b/>
          <w:bCs/>
          <w:sz w:val="36"/>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城镇燃气阀室、室外调压装置雷电防护装置检测表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1"/>
        <w:gridCol w:w="923"/>
        <w:gridCol w:w="872"/>
        <w:gridCol w:w="615"/>
        <w:gridCol w:w="1228"/>
        <w:gridCol w:w="992"/>
        <w:gridCol w:w="1323"/>
        <w:gridCol w:w="1819"/>
        <w:gridCol w:w="1762"/>
      </w:tblGrid>
      <w:tr w:rsidR="00887935">
        <w:trPr>
          <w:trHeight w:val="420"/>
          <w:jc w:val="center"/>
        </w:trPr>
        <w:tc>
          <w:tcPr>
            <w:tcW w:w="151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受检单体</w:t>
            </w:r>
          </w:p>
        </w:tc>
        <w:tc>
          <w:tcPr>
            <w:tcW w:w="8611" w:type="dxa"/>
            <w:gridSpan w:val="7"/>
            <w:vAlign w:val="center"/>
          </w:tcPr>
          <w:p w:rsidR="00887935" w:rsidRDefault="00887935">
            <w:pPr>
              <w:spacing w:line="320" w:lineRule="exact"/>
              <w:rPr>
                <w:rFonts w:ascii="宋体" w:eastAsia="宋体" w:hAnsi="宋体" w:cs="Times New Roman"/>
                <w:sz w:val="21"/>
                <w:szCs w:val="21"/>
              </w:rPr>
            </w:pPr>
          </w:p>
        </w:tc>
      </w:tr>
      <w:tr w:rsidR="00887935">
        <w:trPr>
          <w:trHeight w:val="420"/>
          <w:jc w:val="center"/>
        </w:trPr>
        <w:tc>
          <w:tcPr>
            <w:tcW w:w="151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5030" w:type="dxa"/>
            <w:gridSpan w:val="5"/>
            <w:vAlign w:val="center"/>
          </w:tcPr>
          <w:p w:rsidR="00887935" w:rsidRDefault="001A1E72">
            <w:pPr>
              <w:jc w:val="lef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c>
          <w:tcPr>
            <w:tcW w:w="1819" w:type="dxa"/>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1762" w:type="dxa"/>
            <w:vAlign w:val="center"/>
          </w:tcPr>
          <w:p w:rsidR="00887935" w:rsidRDefault="00887935">
            <w:pPr>
              <w:spacing w:line="320" w:lineRule="exact"/>
              <w:rPr>
                <w:rFonts w:ascii="宋体" w:eastAsia="宋体" w:hAnsi="宋体" w:cs="Times New Roman"/>
                <w:sz w:val="21"/>
                <w:szCs w:val="21"/>
              </w:rPr>
            </w:pPr>
          </w:p>
        </w:tc>
      </w:tr>
      <w:tr w:rsidR="00887935">
        <w:trPr>
          <w:trHeight w:val="413"/>
          <w:jc w:val="center"/>
        </w:trPr>
        <w:tc>
          <w:tcPr>
            <w:tcW w:w="151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872"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61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1228"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99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1323"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819" w:type="dxa"/>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1762" w:type="dxa"/>
            <w:vAlign w:val="center"/>
          </w:tcPr>
          <w:p w:rsidR="00887935" w:rsidRDefault="00887935">
            <w:pPr>
              <w:spacing w:line="320" w:lineRule="exact"/>
              <w:rPr>
                <w:rFonts w:ascii="宋体" w:eastAsia="宋体" w:hAnsi="宋体" w:cs="Times New Roman"/>
                <w:sz w:val="21"/>
                <w:szCs w:val="21"/>
              </w:rPr>
            </w:pPr>
          </w:p>
        </w:tc>
      </w:tr>
      <w:tr w:rsidR="00887935">
        <w:trPr>
          <w:trHeight w:val="848"/>
          <w:jc w:val="center"/>
        </w:trPr>
        <w:tc>
          <w:tcPr>
            <w:tcW w:w="3001" w:type="dxa"/>
            <w:gridSpan w:val="4"/>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widowControl/>
              <w:jc w:val="center"/>
              <w:rPr>
                <w:rFonts w:ascii="宋体" w:eastAsia="宋体" w:hAnsi="宋体" w:cs="Times New Roman"/>
                <w:bCs/>
                <w:sz w:val="21"/>
                <w:szCs w:val="21"/>
              </w:rPr>
            </w:pPr>
            <w:r>
              <w:rPr>
                <w:rFonts w:ascii="宋体" w:eastAsia="宋体" w:hAnsi="宋体" w:cs="Times New Roman" w:hint="eastAsia"/>
                <w:bCs/>
                <w:sz w:val="21"/>
                <w:szCs w:val="21"/>
              </w:rPr>
              <w:t>基本情况</w:t>
            </w:r>
          </w:p>
        </w:tc>
        <w:tc>
          <w:tcPr>
            <w:tcW w:w="7124" w:type="dxa"/>
            <w:gridSpan w:val="5"/>
            <w:vAlign w:val="center"/>
          </w:tcPr>
          <w:p w:rsidR="00887935" w:rsidRDefault="001A1E72">
            <w:pPr>
              <w:widowControl/>
              <w:rPr>
                <w:rFonts w:ascii="宋体" w:eastAsia="宋体" w:hAnsi="宋体" w:cs="Times New Roman"/>
                <w:bCs/>
                <w:sz w:val="21"/>
                <w:szCs w:val="21"/>
              </w:rPr>
            </w:pPr>
            <w:r>
              <w:rPr>
                <w:rFonts w:ascii="宋体" w:eastAsia="宋体" w:hAnsi="宋体" w:cs="Times New Roman" w:hint="eastAsia"/>
                <w:bCs/>
                <w:sz w:val="21"/>
                <w:szCs w:val="21"/>
              </w:rPr>
              <w:t>（简要描述城镇燃气输气管道阀室、室外调压装置外部雷电防护装置和内部雷电防护装置的设置情况以及本次检测内容。）</w:t>
            </w:r>
          </w:p>
        </w:tc>
      </w:tr>
      <w:tr w:rsidR="00887935">
        <w:trPr>
          <w:trHeight w:val="624"/>
          <w:jc w:val="center"/>
        </w:trPr>
        <w:tc>
          <w:tcPr>
            <w:tcW w:w="3001"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543"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819" w:type="dxa"/>
            <w:vAlign w:val="center"/>
          </w:tcPr>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62"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397"/>
          <w:jc w:val="center"/>
        </w:trPr>
        <w:tc>
          <w:tcPr>
            <w:tcW w:w="591"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w:t>
            </w:r>
          </w:p>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闪</w:t>
            </w:r>
            <w:proofErr w:type="gramEnd"/>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器</w:t>
            </w:r>
          </w:p>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屋面金属装置连接情况</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应与防雷装置可靠连接</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下</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w:t>
            </w: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sz w:val="21"/>
                <w:szCs w:val="21"/>
                <w:vertAlign w:val="superscript"/>
              </w:rPr>
              <w:t>2</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设置围栏、绝缘隔离等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restart"/>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接</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地</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装</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置</w:t>
            </w: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jc w:val="center"/>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艺</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备</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区</w:t>
            </w: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设备名称</w:t>
            </w:r>
            <w:r>
              <w:rPr>
                <w:rFonts w:ascii="宋体" w:eastAsia="宋体" w:hAnsi="宋体" w:cs="Times New Roman" w:hint="eastAsia"/>
                <w:sz w:val="21"/>
                <w:szCs w:val="21"/>
              </w:rPr>
              <w:t>1</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流量计</w:t>
            </w:r>
            <w:r>
              <w:rPr>
                <w:rFonts w:ascii="宋体" w:eastAsia="宋体" w:hAnsi="宋体" w:cs="Times New Roman" w:hint="eastAsia"/>
                <w:sz w:val="21"/>
                <w:szCs w:val="21"/>
              </w:rPr>
              <w:t>/</w:t>
            </w:r>
            <w:r>
              <w:rPr>
                <w:rFonts w:ascii="宋体" w:eastAsia="宋体" w:hAnsi="宋体" w:cs="Times New Roman" w:hint="eastAsia"/>
                <w:sz w:val="21"/>
                <w:szCs w:val="21"/>
              </w:rPr>
              <w:t>球阀</w:t>
            </w:r>
            <w:r>
              <w:rPr>
                <w:rFonts w:ascii="宋体" w:eastAsia="宋体" w:hAnsi="宋体" w:cs="Times New Roman" w:hint="eastAsia"/>
                <w:sz w:val="21"/>
                <w:szCs w:val="21"/>
              </w:rPr>
              <w:t>/</w:t>
            </w:r>
            <w:r>
              <w:rPr>
                <w:rFonts w:ascii="宋体" w:eastAsia="宋体" w:hAnsi="宋体" w:cs="Times New Roman" w:hint="eastAsia"/>
                <w:sz w:val="21"/>
                <w:szCs w:val="21"/>
              </w:rPr>
              <w:t>阀门、调压装置等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连接导体材质规格</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设备名称</w:t>
            </w:r>
            <w:r>
              <w:rPr>
                <w:rFonts w:ascii="宋体" w:eastAsia="宋体" w:hAnsi="宋体" w:cs="Times New Roman" w:hint="eastAsia"/>
                <w:sz w:val="21"/>
                <w:szCs w:val="21"/>
              </w:rPr>
              <w:t>2</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温度变送器</w:t>
            </w:r>
            <w:r>
              <w:rPr>
                <w:rFonts w:ascii="宋体" w:eastAsia="宋体" w:hAnsi="宋体" w:cs="Times New Roman" w:hint="eastAsia"/>
                <w:sz w:val="21"/>
                <w:szCs w:val="21"/>
              </w:rPr>
              <w:t>/</w:t>
            </w:r>
            <w:r>
              <w:rPr>
                <w:rFonts w:ascii="宋体" w:eastAsia="宋体" w:hAnsi="宋体" w:cs="Times New Roman" w:hint="eastAsia"/>
                <w:sz w:val="21"/>
                <w:szCs w:val="21"/>
              </w:rPr>
              <w:t>压力变送器等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连接导体材质规格</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设备名称</w:t>
            </w:r>
            <w:r>
              <w:rPr>
                <w:rFonts w:ascii="宋体" w:eastAsia="宋体" w:hAnsi="宋体" w:cs="Times New Roman"/>
                <w:sz w:val="21"/>
                <w:szCs w:val="21"/>
              </w:rPr>
              <w:t>3</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防爆接线盒</w:t>
            </w:r>
            <w:r>
              <w:rPr>
                <w:rFonts w:ascii="宋体" w:eastAsia="宋体" w:hAnsi="宋体" w:cs="Times New Roman" w:hint="eastAsia"/>
                <w:sz w:val="21"/>
                <w:szCs w:val="21"/>
              </w:rPr>
              <w:t>/</w:t>
            </w:r>
            <w:r>
              <w:rPr>
                <w:rFonts w:ascii="宋体" w:eastAsia="宋体" w:hAnsi="宋体" w:cs="Times New Roman" w:hint="eastAsia"/>
                <w:sz w:val="21"/>
                <w:szCs w:val="21"/>
              </w:rPr>
              <w:t>工艺管道、放散管等</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连接导体材质规格</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jc w:val="center"/>
        </w:trPr>
        <w:tc>
          <w:tcPr>
            <w:tcW w:w="591" w:type="dxa"/>
            <w:vMerge/>
            <w:vAlign w:val="center"/>
          </w:tcPr>
          <w:p w:rsidR="00887935" w:rsidRDefault="00887935">
            <w:pPr>
              <w:spacing w:line="320" w:lineRule="exact"/>
              <w:rPr>
                <w:rFonts w:ascii="宋体" w:eastAsia="宋体" w:hAnsi="宋体" w:cs="Times New Roman"/>
                <w:sz w:val="21"/>
                <w:szCs w:val="21"/>
              </w:rPr>
            </w:pPr>
          </w:p>
        </w:tc>
        <w:tc>
          <w:tcPr>
            <w:tcW w:w="241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54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819" w:type="dxa"/>
            <w:vAlign w:val="center"/>
          </w:tcPr>
          <w:p w:rsidR="00887935" w:rsidRDefault="00887935">
            <w:pPr>
              <w:spacing w:line="320" w:lineRule="exact"/>
              <w:jc w:val="center"/>
              <w:rPr>
                <w:rFonts w:ascii="宋体" w:eastAsia="宋体" w:hAnsi="宋体" w:cs="Times New Roman"/>
                <w:sz w:val="21"/>
                <w:szCs w:val="21"/>
              </w:rPr>
            </w:pPr>
          </w:p>
        </w:tc>
        <w:tc>
          <w:tcPr>
            <w:tcW w:w="1762"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1A1E72">
      <w:pPr>
        <w:jc w:val="center"/>
        <w:rPr>
          <w:rFonts w:ascii="方正小标宋简体" w:eastAsia="方正小标宋简体"/>
        </w:rPr>
      </w:pPr>
      <w:r>
        <w:rPr>
          <w:rFonts w:hint="eastAsia"/>
        </w:rPr>
        <w:br w:type="page"/>
      </w:r>
      <w:r>
        <w:rPr>
          <w:rFonts w:ascii="方正小标宋简体" w:eastAsia="方正小标宋简体" w:hint="eastAsia"/>
        </w:rPr>
        <w:lastRenderedPageBreak/>
        <w:t>城镇燃气阀室、室外调压装置雷电防护装置检测表（续）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0"/>
        <w:gridCol w:w="1003"/>
        <w:gridCol w:w="1180"/>
        <w:gridCol w:w="1202"/>
        <w:gridCol w:w="877"/>
        <w:gridCol w:w="1143"/>
        <w:gridCol w:w="715"/>
        <w:gridCol w:w="468"/>
        <w:gridCol w:w="234"/>
        <w:gridCol w:w="709"/>
        <w:gridCol w:w="1881"/>
      </w:tblGrid>
      <w:tr w:rsidR="00887935">
        <w:trPr>
          <w:trHeight w:val="536"/>
          <w:jc w:val="center"/>
        </w:trPr>
        <w:tc>
          <w:tcPr>
            <w:tcW w:w="2803"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222"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2126"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81"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397"/>
          <w:jc w:val="center"/>
        </w:trPr>
        <w:tc>
          <w:tcPr>
            <w:tcW w:w="620" w:type="dxa"/>
            <w:vMerge w:val="restart"/>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管道间距</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平行、交叉间距≤</w:t>
            </w:r>
            <w:r>
              <w:rPr>
                <w:rFonts w:ascii="宋体" w:eastAsia="宋体" w:hAnsi="宋体" w:cs="Times New Roman" w:hint="eastAsia"/>
                <w:sz w:val="21"/>
                <w:szCs w:val="21"/>
              </w:rPr>
              <w:t>1</w:t>
            </w:r>
            <w:r>
              <w:rPr>
                <w:rFonts w:ascii="宋体" w:eastAsia="宋体" w:hAnsi="宋体" w:cs="Times New Roman"/>
                <w:sz w:val="21"/>
                <w:szCs w:val="21"/>
              </w:rPr>
              <w:t>00</w:t>
            </w:r>
            <w:r>
              <w:rPr>
                <w:rFonts w:ascii="宋体" w:eastAsia="宋体" w:hAnsi="宋体" w:cs="Times New Roman" w:hint="eastAsia"/>
                <w:sz w:val="21"/>
                <w:szCs w:val="21"/>
              </w:rPr>
              <w:t>mm</w:t>
            </w:r>
            <w:r>
              <w:rPr>
                <w:rFonts w:ascii="宋体" w:eastAsia="宋体" w:hAnsi="宋体" w:cs="Times New Roman" w:hint="eastAsia"/>
                <w:sz w:val="21"/>
                <w:szCs w:val="21"/>
              </w:rPr>
              <w:t>时应跨接</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widowControl/>
              <w:jc w:val="center"/>
              <w:rPr>
                <w:rFonts w:ascii="宋体" w:eastAsia="宋体" w:hAnsi="宋体" w:cs="Times New Roman"/>
                <w:sz w:val="21"/>
                <w:szCs w:val="21"/>
              </w:rPr>
            </w:pP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跨接点间距</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sz w:val="21"/>
                <w:szCs w:val="21"/>
              </w:rPr>
              <w:t>30</w:t>
            </w:r>
            <w:r>
              <w:rPr>
                <w:rFonts w:ascii="宋体" w:eastAsia="宋体" w:hAnsi="宋体" w:cs="Times New Roman" w:hint="eastAsia"/>
                <w:sz w:val="21"/>
                <w:szCs w:val="21"/>
              </w:rPr>
              <w:t>m</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widowControl/>
              <w:jc w:val="center"/>
              <w:rPr>
                <w:rFonts w:ascii="宋体" w:eastAsia="宋体" w:hAnsi="宋体" w:cs="Times New Roman"/>
                <w:sz w:val="21"/>
                <w:szCs w:val="21"/>
              </w:rPr>
            </w:pP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跨接导体材质规格</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widowControl/>
              <w:jc w:val="center"/>
              <w:rPr>
                <w:rFonts w:ascii="宋体" w:eastAsia="宋体" w:hAnsi="宋体" w:cs="Times New Roman"/>
                <w:sz w:val="21"/>
                <w:szCs w:val="21"/>
              </w:rPr>
            </w:pP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法兰跨接材质规格</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widowControl/>
              <w:jc w:val="center"/>
              <w:rPr>
                <w:rFonts w:ascii="宋体" w:eastAsia="宋体" w:hAnsi="宋体" w:cs="Times New Roman"/>
                <w:sz w:val="21"/>
                <w:szCs w:val="21"/>
              </w:rPr>
            </w:pP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跨接质量</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restart"/>
            <w:vAlign w:val="center"/>
          </w:tcPr>
          <w:p w:rsidR="00887935" w:rsidRDefault="001A1E72">
            <w:pPr>
              <w:widowControl/>
              <w:spacing w:line="280" w:lineRule="exact"/>
              <w:jc w:val="center"/>
              <w:rPr>
                <w:rFonts w:ascii="宋体" w:eastAsia="宋体" w:hAnsi="宋体" w:cs="Times New Roman"/>
                <w:sz w:val="21"/>
                <w:szCs w:val="21"/>
              </w:rPr>
            </w:pPr>
            <w:r>
              <w:rPr>
                <w:rFonts w:ascii="宋体" w:eastAsia="宋体" w:hAnsi="宋体" w:cs="Times New Roman" w:hint="eastAsia"/>
                <w:sz w:val="21"/>
                <w:szCs w:val="21"/>
              </w:rPr>
              <w:t>电气线路</w:t>
            </w:r>
          </w:p>
        </w:tc>
        <w:tc>
          <w:tcPr>
            <w:tcW w:w="2183" w:type="dxa"/>
            <w:gridSpan w:val="2"/>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222" w:type="dxa"/>
            <w:gridSpan w:val="3"/>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2126" w:type="dxa"/>
            <w:gridSpan w:val="4"/>
            <w:vAlign w:val="center"/>
          </w:tcPr>
          <w:p w:rsidR="00887935" w:rsidRDefault="00887935">
            <w:pPr>
              <w:widowControl/>
              <w:jc w:val="center"/>
              <w:rPr>
                <w:rFonts w:ascii="宋体" w:eastAsia="宋体" w:hAnsi="宋体" w:cs="Times New Roman"/>
                <w:b/>
                <w:bCs/>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28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28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restart"/>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信号线路</w:t>
            </w: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TT/TN-S/TN-C-S</w:t>
            </w:r>
            <w:r>
              <w:rPr>
                <w:rFonts w:ascii="宋体" w:eastAsia="宋体" w:hAnsi="宋体" w:cs="Times New Roman" w:hint="eastAsia"/>
                <w:sz w:val="21"/>
                <w:szCs w:val="21"/>
              </w:rPr>
              <w:t>等系统</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715"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70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70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715" w:type="dxa"/>
            <w:tcBorders>
              <w:top w:val="nil"/>
            </w:tcBorders>
            <w:vAlign w:val="center"/>
          </w:tcPr>
          <w:p w:rsidR="00887935" w:rsidRDefault="00887935">
            <w:pPr>
              <w:spacing w:line="320" w:lineRule="exact"/>
              <w:jc w:val="center"/>
              <w:rPr>
                <w:rFonts w:ascii="宋体" w:eastAsia="宋体" w:hAnsi="宋体" w:cs="Times New Roman"/>
                <w:sz w:val="21"/>
                <w:szCs w:val="21"/>
              </w:rPr>
            </w:pPr>
          </w:p>
        </w:tc>
        <w:tc>
          <w:tcPr>
            <w:tcW w:w="702" w:type="dxa"/>
            <w:gridSpan w:val="2"/>
            <w:vAlign w:val="center"/>
          </w:tcPr>
          <w:p w:rsidR="00887935" w:rsidRDefault="00887935">
            <w:pPr>
              <w:spacing w:line="320" w:lineRule="exact"/>
              <w:jc w:val="center"/>
              <w:rPr>
                <w:rFonts w:ascii="宋体" w:eastAsia="宋体" w:hAnsi="宋体" w:cs="Times New Roman"/>
                <w:sz w:val="21"/>
                <w:szCs w:val="21"/>
              </w:rPr>
            </w:pPr>
          </w:p>
        </w:tc>
        <w:tc>
          <w:tcPr>
            <w:tcW w:w="709" w:type="dxa"/>
            <w:vAlign w:val="center"/>
          </w:tcPr>
          <w:p w:rsidR="00887935" w:rsidRDefault="00887935">
            <w:pPr>
              <w:spacing w:line="320" w:lineRule="exact"/>
              <w:jc w:val="center"/>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715" w:type="dxa"/>
            <w:vAlign w:val="center"/>
          </w:tcPr>
          <w:p w:rsidR="00887935" w:rsidRDefault="00887935">
            <w:pPr>
              <w:spacing w:line="320" w:lineRule="exact"/>
              <w:jc w:val="center"/>
              <w:rPr>
                <w:rFonts w:ascii="宋体" w:eastAsia="宋体" w:hAnsi="宋体" w:cs="Times New Roman"/>
                <w:sz w:val="21"/>
                <w:szCs w:val="21"/>
              </w:rPr>
            </w:pPr>
          </w:p>
        </w:tc>
        <w:tc>
          <w:tcPr>
            <w:tcW w:w="702" w:type="dxa"/>
            <w:gridSpan w:val="2"/>
            <w:vAlign w:val="center"/>
          </w:tcPr>
          <w:p w:rsidR="00887935" w:rsidRDefault="00887935">
            <w:pPr>
              <w:spacing w:line="320" w:lineRule="exact"/>
              <w:jc w:val="center"/>
              <w:rPr>
                <w:rFonts w:ascii="宋体" w:eastAsia="宋体" w:hAnsi="宋体" w:cs="Times New Roman"/>
                <w:sz w:val="21"/>
                <w:szCs w:val="21"/>
              </w:rPr>
            </w:pPr>
          </w:p>
        </w:tc>
        <w:tc>
          <w:tcPr>
            <w:tcW w:w="709" w:type="dxa"/>
            <w:vAlign w:val="center"/>
          </w:tcPr>
          <w:p w:rsidR="00887935" w:rsidRDefault="00887935">
            <w:pPr>
              <w:spacing w:line="320" w:lineRule="exact"/>
              <w:jc w:val="center"/>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w:t>
            </w:r>
            <w:r>
              <w:rPr>
                <w:rFonts w:ascii="宋体" w:eastAsia="宋体" w:hAnsi="宋体" w:cs="Times New Roman"/>
                <w:sz w:val="21"/>
                <w:szCs w:val="21"/>
              </w:rPr>
              <w:t>12.5kA</w:t>
            </w:r>
            <w:r>
              <w:rPr>
                <w:rFonts w:ascii="宋体" w:eastAsia="宋体" w:hAnsi="宋体" w:cs="Times New Roman" w:hint="eastAsia"/>
                <w:sz w:val="21"/>
                <w:szCs w:val="21"/>
              </w:rPr>
              <w:t>，后续</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r>
              <w:rPr>
                <w:rFonts w:ascii="宋体" w:eastAsia="宋体" w:hAnsi="宋体" w:cs="Times New Roman" w:hint="eastAsia"/>
                <w:sz w:val="21"/>
                <w:szCs w:val="21"/>
              </w:rPr>
              <w:t>≥</w:t>
            </w:r>
            <w:r>
              <w:rPr>
                <w:rFonts w:ascii="宋体" w:eastAsia="宋体" w:hAnsi="宋体" w:cs="Times New Roman"/>
                <w:sz w:val="21"/>
                <w:szCs w:val="21"/>
              </w:rPr>
              <w:t>5kA</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jc w:val="center"/>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过电流保护</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空气开关</w:t>
            </w:r>
            <w:r>
              <w:rPr>
                <w:rFonts w:ascii="宋体" w:eastAsia="宋体" w:hAnsi="宋体" w:cs="Times New Roman" w:hint="eastAsia"/>
                <w:sz w:val="21"/>
                <w:szCs w:val="21"/>
              </w:rPr>
              <w:t>/</w:t>
            </w:r>
            <w:r>
              <w:rPr>
                <w:rFonts w:ascii="宋体" w:eastAsia="宋体" w:hAnsi="宋体" w:cs="Times New Roman" w:hint="eastAsia"/>
                <w:sz w:val="21"/>
                <w:szCs w:val="21"/>
              </w:rPr>
              <w:t>熔断器</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restart"/>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kA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5 kA</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620" w:type="dxa"/>
            <w:vMerge/>
            <w:vAlign w:val="center"/>
          </w:tcPr>
          <w:p w:rsidR="00887935" w:rsidRDefault="00887935">
            <w:pPr>
              <w:spacing w:line="320" w:lineRule="exact"/>
              <w:rPr>
                <w:rFonts w:ascii="宋体" w:eastAsia="宋体" w:hAnsi="宋体" w:cs="Times New Roman"/>
                <w:sz w:val="21"/>
                <w:szCs w:val="21"/>
              </w:rPr>
            </w:pPr>
          </w:p>
        </w:tc>
        <w:tc>
          <w:tcPr>
            <w:tcW w:w="218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2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2126" w:type="dxa"/>
            <w:gridSpan w:val="4"/>
            <w:vAlign w:val="center"/>
          </w:tcPr>
          <w:p w:rsidR="00887935" w:rsidRDefault="00887935">
            <w:pPr>
              <w:spacing w:line="320" w:lineRule="exact"/>
              <w:rPr>
                <w:rFonts w:ascii="宋体" w:eastAsia="宋体" w:hAnsi="宋体" w:cs="Times New Roman"/>
                <w:sz w:val="21"/>
                <w:szCs w:val="21"/>
              </w:rPr>
            </w:pPr>
          </w:p>
        </w:tc>
        <w:tc>
          <w:tcPr>
            <w:tcW w:w="188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673"/>
          <w:jc w:val="center"/>
        </w:trPr>
        <w:tc>
          <w:tcPr>
            <w:tcW w:w="1623"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881"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rPr>
          <w:trHeight w:hRule="exact" w:val="397"/>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8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8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397"/>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8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23"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409" w:type="dxa"/>
            <w:gridSpan w:val="9"/>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23"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59"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26"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2824"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887935">
      <w:pPr>
        <w:pStyle w:val="01-0"/>
        <w:jc w:val="right"/>
        <w:rPr>
          <w:rFonts w:ascii="宋体" w:eastAsia="宋体" w:hAnsi="宋体" w:cs="Times New Roman"/>
          <w:sz w:val="21"/>
          <w:szCs w:val="21"/>
        </w:rPr>
      </w:pPr>
    </w:p>
    <w:p w:rsidR="00887935" w:rsidRDefault="001A1E72">
      <w:pPr>
        <w:pStyle w:val="01-0"/>
        <w:widowControl/>
        <w:jc w:val="right"/>
      </w:pPr>
      <w:r>
        <w:rPr>
          <w:rFonts w:ascii="宋体" w:eastAsia="宋体" w:hAnsi="宋体" w:cs="Times New Roman" w:hint="eastAsia"/>
          <w:sz w:val="21"/>
          <w:szCs w:val="21"/>
        </w:rPr>
        <w:t>检测专用（章）</w:t>
      </w:r>
      <w: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pStyle w:val="01-0"/>
      </w:pPr>
    </w:p>
    <w:p w:rsidR="00887935" w:rsidRDefault="001A1E72">
      <w:pPr>
        <w:jc w:val="center"/>
        <w:rPr>
          <w:rFonts w:ascii="方正小标宋简体" w:eastAsia="方正小标宋简体" w:hAnsi="黑体" w:cs="黑体"/>
          <w:sz w:val="28"/>
          <w:szCs w:val="28"/>
        </w:rPr>
      </w:pPr>
      <w:r>
        <w:rPr>
          <w:rFonts w:ascii="方正小标宋简体" w:eastAsia="方正小标宋简体" w:hint="eastAsia"/>
        </w:rPr>
        <w:lastRenderedPageBreak/>
        <w:t>煤矿火</w:t>
      </w:r>
      <w:proofErr w:type="gramStart"/>
      <w:r>
        <w:rPr>
          <w:rFonts w:ascii="方正小标宋简体" w:eastAsia="方正小标宋简体" w:hint="eastAsia"/>
        </w:rPr>
        <w:t>工品库雷电</w:t>
      </w:r>
      <w:proofErr w:type="gramEnd"/>
      <w:r>
        <w:rPr>
          <w:rFonts w:ascii="方正小标宋简体" w:eastAsia="方正小标宋简体" w:hint="eastAsia"/>
        </w:rPr>
        <w:t>防护装置检测表（一）</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2"/>
        <w:gridCol w:w="486"/>
        <w:gridCol w:w="565"/>
        <w:gridCol w:w="1394"/>
        <w:gridCol w:w="1435"/>
        <w:gridCol w:w="609"/>
        <w:gridCol w:w="787"/>
        <w:gridCol w:w="556"/>
        <w:gridCol w:w="639"/>
        <w:gridCol w:w="629"/>
        <w:gridCol w:w="593"/>
        <w:gridCol w:w="1083"/>
        <w:gridCol w:w="790"/>
      </w:tblGrid>
      <w:tr w:rsidR="00887935">
        <w:trPr>
          <w:trHeight w:val="536"/>
          <w:jc w:val="center"/>
        </w:trPr>
        <w:tc>
          <w:tcPr>
            <w:tcW w:w="160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受检单体</w:t>
            </w:r>
          </w:p>
        </w:tc>
        <w:tc>
          <w:tcPr>
            <w:tcW w:w="282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雷管、炸药库</w:t>
            </w:r>
            <w:r>
              <w:rPr>
                <w:rFonts w:ascii="宋体" w:eastAsia="宋体" w:hAnsi="宋体" w:cs="Times New Roman" w:hint="eastAsia"/>
                <w:sz w:val="21"/>
                <w:szCs w:val="21"/>
              </w:rPr>
              <w:t>/</w:t>
            </w:r>
            <w:r>
              <w:rPr>
                <w:rFonts w:ascii="宋体" w:eastAsia="宋体" w:hAnsi="宋体" w:cs="Times New Roman" w:hint="eastAsia"/>
                <w:sz w:val="21"/>
                <w:szCs w:val="21"/>
              </w:rPr>
              <w:t>发放室</w:t>
            </w:r>
          </w:p>
        </w:tc>
        <w:tc>
          <w:tcPr>
            <w:tcW w:w="609" w:type="dxa"/>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长</w:t>
            </w:r>
          </w:p>
        </w:tc>
        <w:tc>
          <w:tcPr>
            <w:tcW w:w="787" w:type="dxa"/>
            <w:vAlign w:val="center"/>
          </w:tcPr>
          <w:p w:rsidR="00887935" w:rsidRDefault="001A1E72">
            <w:pPr>
              <w:spacing w:line="320" w:lineRule="exact"/>
              <w:ind w:firstLineChars="50" w:firstLine="105"/>
              <w:jc w:val="right"/>
              <w:rPr>
                <w:rFonts w:ascii="宋体" w:eastAsia="宋体" w:hAnsi="宋体" w:cs="Times New Roman"/>
                <w:sz w:val="21"/>
                <w:szCs w:val="21"/>
              </w:rPr>
            </w:pPr>
            <w:r>
              <w:rPr>
                <w:rFonts w:ascii="宋体" w:eastAsia="宋体" w:hAnsi="宋体" w:cs="Times New Roman" w:hint="eastAsia"/>
                <w:sz w:val="21"/>
                <w:szCs w:val="21"/>
              </w:rPr>
              <w:t>m</w:t>
            </w:r>
          </w:p>
        </w:tc>
        <w:tc>
          <w:tcPr>
            <w:tcW w:w="556" w:type="dxa"/>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宽</w:t>
            </w:r>
          </w:p>
        </w:tc>
        <w:tc>
          <w:tcPr>
            <w:tcW w:w="63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 xml:space="preserve">  m</w:t>
            </w:r>
          </w:p>
        </w:tc>
        <w:tc>
          <w:tcPr>
            <w:tcW w:w="62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593"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08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790" w:type="dxa"/>
            <w:vAlign w:val="center"/>
          </w:tcPr>
          <w:p w:rsidR="00887935" w:rsidRDefault="00887935">
            <w:pPr>
              <w:spacing w:line="320" w:lineRule="exact"/>
              <w:rPr>
                <w:rFonts w:ascii="宋体" w:eastAsia="宋体" w:hAnsi="宋体" w:cs="Times New Roman"/>
                <w:sz w:val="21"/>
                <w:szCs w:val="21"/>
              </w:rPr>
            </w:pPr>
          </w:p>
        </w:tc>
      </w:tr>
      <w:tr w:rsidR="00887935">
        <w:trPr>
          <w:trHeight w:val="493"/>
          <w:jc w:val="center"/>
        </w:trPr>
        <w:tc>
          <w:tcPr>
            <w:tcW w:w="160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主要危险源</w:t>
            </w:r>
          </w:p>
        </w:tc>
        <w:tc>
          <w:tcPr>
            <w:tcW w:w="2829" w:type="dxa"/>
            <w:gridSpan w:val="2"/>
            <w:vAlign w:val="center"/>
          </w:tcPr>
          <w:p w:rsidR="00887935" w:rsidRDefault="00887935">
            <w:pPr>
              <w:spacing w:line="320" w:lineRule="exact"/>
              <w:jc w:val="center"/>
              <w:rPr>
                <w:rFonts w:ascii="宋体" w:eastAsia="宋体" w:hAnsi="宋体" w:cs="Times New Roman"/>
                <w:sz w:val="21"/>
                <w:szCs w:val="21"/>
              </w:rPr>
            </w:pPr>
          </w:p>
        </w:tc>
        <w:tc>
          <w:tcPr>
            <w:tcW w:w="1952" w:type="dxa"/>
            <w:gridSpan w:val="3"/>
            <w:vAlign w:val="center"/>
          </w:tcPr>
          <w:p w:rsidR="00887935" w:rsidRDefault="001A1E72">
            <w:pPr>
              <w:spacing w:line="320" w:lineRule="exact"/>
              <w:ind w:firstLineChars="50" w:firstLine="105"/>
              <w:jc w:val="center"/>
              <w:rPr>
                <w:rFonts w:ascii="宋体" w:eastAsia="宋体" w:hAnsi="宋体" w:cs="Times New Roman"/>
                <w:sz w:val="21"/>
                <w:szCs w:val="21"/>
              </w:rPr>
            </w:pPr>
            <w:r>
              <w:rPr>
                <w:rFonts w:ascii="宋体" w:eastAsia="宋体" w:hAnsi="宋体" w:cs="Times New Roman" w:hint="eastAsia"/>
                <w:sz w:val="21"/>
                <w:szCs w:val="21"/>
              </w:rPr>
              <w:t>检测日期</w:t>
            </w:r>
          </w:p>
        </w:tc>
        <w:tc>
          <w:tcPr>
            <w:tcW w:w="3734" w:type="dxa"/>
            <w:gridSpan w:val="5"/>
            <w:vAlign w:val="center"/>
          </w:tcPr>
          <w:p w:rsidR="00887935" w:rsidRDefault="00887935">
            <w:pPr>
              <w:spacing w:line="320" w:lineRule="exact"/>
              <w:rPr>
                <w:rFonts w:ascii="宋体" w:eastAsia="宋体" w:hAnsi="宋体" w:cs="Times New Roman"/>
                <w:sz w:val="21"/>
                <w:szCs w:val="21"/>
              </w:rPr>
            </w:pPr>
          </w:p>
        </w:tc>
      </w:tr>
      <w:tr w:rsidR="00887935">
        <w:trPr>
          <w:trHeight w:val="493"/>
          <w:jc w:val="center"/>
        </w:trPr>
        <w:tc>
          <w:tcPr>
            <w:tcW w:w="160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2829" w:type="dxa"/>
            <w:gridSpan w:val="2"/>
            <w:vAlign w:val="center"/>
          </w:tcPr>
          <w:p w:rsidR="00887935" w:rsidRDefault="00887935">
            <w:pPr>
              <w:spacing w:line="320" w:lineRule="exact"/>
              <w:jc w:val="center"/>
              <w:rPr>
                <w:rFonts w:ascii="宋体" w:eastAsia="宋体" w:hAnsi="宋体" w:cs="Times New Roman"/>
                <w:sz w:val="21"/>
                <w:szCs w:val="21"/>
              </w:rPr>
            </w:pPr>
          </w:p>
        </w:tc>
        <w:tc>
          <w:tcPr>
            <w:tcW w:w="1952" w:type="dxa"/>
            <w:gridSpan w:val="3"/>
            <w:vAlign w:val="center"/>
          </w:tcPr>
          <w:p w:rsidR="00887935" w:rsidRDefault="001A1E72">
            <w:pPr>
              <w:spacing w:line="320" w:lineRule="exact"/>
              <w:ind w:firstLineChars="50" w:firstLine="105"/>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3734" w:type="dxa"/>
            <w:gridSpan w:val="5"/>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r>
      <w:tr w:rsidR="00887935">
        <w:trPr>
          <w:trHeight w:val="1039"/>
          <w:jc w:val="center"/>
        </w:trPr>
        <w:tc>
          <w:tcPr>
            <w:tcW w:w="2997" w:type="dxa"/>
            <w:gridSpan w:val="4"/>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widowControl/>
              <w:jc w:val="center"/>
              <w:rPr>
                <w:rFonts w:ascii="宋体" w:eastAsia="宋体" w:hAnsi="宋体" w:cs="Times New Roman"/>
                <w:bCs/>
                <w:sz w:val="21"/>
                <w:szCs w:val="21"/>
              </w:rPr>
            </w:pPr>
            <w:r>
              <w:rPr>
                <w:rFonts w:ascii="宋体" w:eastAsia="宋体" w:hAnsi="宋体" w:cs="Times New Roman" w:hint="eastAsia"/>
                <w:bCs/>
                <w:sz w:val="21"/>
                <w:szCs w:val="21"/>
              </w:rPr>
              <w:t>基本情况</w:t>
            </w:r>
          </w:p>
        </w:tc>
        <w:tc>
          <w:tcPr>
            <w:tcW w:w="7121" w:type="dxa"/>
            <w:gridSpan w:val="9"/>
            <w:vAlign w:val="center"/>
          </w:tcPr>
          <w:p w:rsidR="00887935" w:rsidRDefault="001A1E72">
            <w:pPr>
              <w:widowControl/>
              <w:rPr>
                <w:rFonts w:ascii="宋体" w:eastAsia="宋体" w:hAnsi="宋体" w:cs="Times New Roman"/>
                <w:bCs/>
                <w:sz w:val="21"/>
                <w:szCs w:val="21"/>
              </w:rPr>
            </w:pPr>
            <w:r>
              <w:rPr>
                <w:rFonts w:ascii="宋体" w:eastAsia="宋体" w:hAnsi="宋体" w:cs="Times New Roman" w:hint="eastAsia"/>
                <w:bCs/>
                <w:sz w:val="21"/>
                <w:szCs w:val="21"/>
              </w:rPr>
              <w:t>（简要描述受检库区外部雷电防护装置和内部雷电防护装置的设置情况以及本次检测内容。）</w:t>
            </w:r>
          </w:p>
        </w:tc>
      </w:tr>
      <w:tr w:rsidR="00887935">
        <w:trPr>
          <w:trHeight w:val="546"/>
          <w:jc w:val="center"/>
        </w:trPr>
        <w:tc>
          <w:tcPr>
            <w:tcW w:w="2997"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387"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861"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73"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351"/>
          <w:jc w:val="center"/>
        </w:trPr>
        <w:tc>
          <w:tcPr>
            <w:tcW w:w="552"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保护方式</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安全距离</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独立接闪杆距</w:t>
            </w:r>
            <w:proofErr w:type="gramEnd"/>
            <w:r>
              <w:rPr>
                <w:rFonts w:ascii="宋体" w:eastAsia="宋体" w:hAnsi="宋体" w:cs="Times New Roman" w:hint="eastAsia"/>
                <w:sz w:val="21"/>
                <w:szCs w:val="21"/>
              </w:rPr>
              <w:t>库房＞</w:t>
            </w:r>
            <w:r>
              <w:rPr>
                <w:rFonts w:ascii="宋体" w:eastAsia="宋体" w:hAnsi="宋体" w:cs="Times New Roman" w:hint="eastAsia"/>
                <w:sz w:val="21"/>
                <w:szCs w:val="21"/>
              </w:rPr>
              <w:t>3m</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附着物</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有</w:t>
            </w:r>
            <w:r>
              <w:rPr>
                <w:rFonts w:ascii="宋体" w:eastAsia="宋体" w:hAnsi="宋体" w:cs="Times New Roman" w:hint="eastAsia"/>
                <w:sz w:val="21"/>
                <w:szCs w:val="21"/>
              </w:rPr>
              <w:t>/</w:t>
            </w:r>
            <w:r>
              <w:rPr>
                <w:rFonts w:ascii="宋体" w:eastAsia="宋体" w:hAnsi="宋体" w:cs="Times New Roman" w:hint="eastAsia"/>
                <w:sz w:val="21"/>
                <w:szCs w:val="21"/>
              </w:rPr>
              <w:t>无附着其它电气线路</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p>
        </w:tc>
        <w:tc>
          <w:tcPr>
            <w:tcW w:w="486"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库房</w:t>
            </w:r>
            <w:r>
              <w:rPr>
                <w:rFonts w:ascii="宋体" w:eastAsia="宋体" w:hAnsi="宋体" w:cs="Times New Roman" w:hint="eastAsia"/>
                <w:sz w:val="21"/>
                <w:szCs w:val="21"/>
              </w:rPr>
              <w:t>/</w:t>
            </w:r>
            <w:r>
              <w:rPr>
                <w:rFonts w:ascii="宋体" w:eastAsia="宋体" w:hAnsi="宋体" w:cs="Times New Roman" w:hint="eastAsia"/>
                <w:sz w:val="21"/>
                <w:szCs w:val="21"/>
              </w:rPr>
              <w:t>发放室</w:t>
            </w:r>
          </w:p>
        </w:tc>
        <w:tc>
          <w:tcPr>
            <w:tcW w:w="1959" w:type="dxa"/>
            <w:gridSpan w:val="2"/>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均压环、金属构架连接</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486" w:type="dxa"/>
            <w:vMerge/>
            <w:vAlign w:val="center"/>
          </w:tcPr>
          <w:p w:rsidR="00887935" w:rsidRDefault="00887935">
            <w:pPr>
              <w:spacing w:line="320" w:lineRule="exact"/>
              <w:jc w:val="center"/>
              <w:rPr>
                <w:rFonts w:ascii="宋体" w:eastAsia="宋体" w:hAnsi="宋体" w:cs="Times New Roman"/>
                <w:sz w:val="21"/>
                <w:szCs w:val="21"/>
              </w:rPr>
            </w:pPr>
          </w:p>
        </w:tc>
        <w:tc>
          <w:tcPr>
            <w:tcW w:w="195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金属门、窗连接</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486" w:type="dxa"/>
            <w:vMerge/>
            <w:vAlign w:val="center"/>
          </w:tcPr>
          <w:p w:rsidR="00887935" w:rsidRDefault="00887935">
            <w:pPr>
              <w:spacing w:line="320" w:lineRule="exact"/>
              <w:jc w:val="center"/>
              <w:rPr>
                <w:rFonts w:ascii="宋体" w:eastAsia="宋体" w:hAnsi="宋体" w:cs="Times New Roman"/>
                <w:sz w:val="21"/>
                <w:szCs w:val="21"/>
              </w:rPr>
            </w:pPr>
          </w:p>
        </w:tc>
        <w:tc>
          <w:tcPr>
            <w:tcW w:w="195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通风口金属网连接</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486" w:type="dxa"/>
            <w:vMerge/>
            <w:vAlign w:val="center"/>
          </w:tcPr>
          <w:p w:rsidR="00887935" w:rsidRDefault="00887935">
            <w:pPr>
              <w:spacing w:line="320" w:lineRule="exact"/>
              <w:jc w:val="center"/>
              <w:rPr>
                <w:rFonts w:ascii="宋体" w:eastAsia="宋体" w:hAnsi="宋体" w:cs="Times New Roman"/>
                <w:sz w:val="21"/>
                <w:szCs w:val="21"/>
              </w:rPr>
            </w:pPr>
          </w:p>
        </w:tc>
        <w:tc>
          <w:tcPr>
            <w:tcW w:w="195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人体静电报警装置</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486" w:type="dxa"/>
            <w:vMerge/>
            <w:vAlign w:val="center"/>
          </w:tcPr>
          <w:p w:rsidR="00887935" w:rsidRDefault="00887935">
            <w:pPr>
              <w:spacing w:line="320" w:lineRule="exact"/>
              <w:jc w:val="center"/>
              <w:rPr>
                <w:rFonts w:ascii="宋体" w:eastAsia="宋体" w:hAnsi="宋体" w:cs="Times New Roman"/>
                <w:sz w:val="21"/>
                <w:szCs w:val="21"/>
              </w:rPr>
            </w:pPr>
          </w:p>
        </w:tc>
        <w:tc>
          <w:tcPr>
            <w:tcW w:w="195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周围环境</w:t>
            </w:r>
          </w:p>
        </w:tc>
        <w:tc>
          <w:tcPr>
            <w:tcW w:w="3387" w:type="dxa"/>
            <w:gridSpan w:val="4"/>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3m</w:t>
            </w:r>
            <w:r>
              <w:rPr>
                <w:rFonts w:ascii="宋体" w:eastAsia="宋体" w:hAnsi="宋体" w:cs="Times New Roman" w:hint="eastAsia"/>
                <w:sz w:val="21"/>
                <w:szCs w:val="21"/>
              </w:rPr>
              <w:t>之内有无高大树木</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金属结构</w:t>
            </w:r>
            <w:r>
              <w:rPr>
                <w:rFonts w:ascii="宋体" w:eastAsia="宋体" w:hAnsi="宋体" w:cs="Times New Roman" w:hint="eastAsia"/>
                <w:sz w:val="21"/>
                <w:szCs w:val="21"/>
              </w:rPr>
              <w:t>/</w:t>
            </w:r>
            <w:r>
              <w:rPr>
                <w:rFonts w:ascii="宋体" w:eastAsia="宋体" w:hAnsi="宋体" w:cs="Times New Roman" w:hint="eastAsia"/>
                <w:sz w:val="21"/>
                <w:szCs w:val="21"/>
              </w:rPr>
              <w:t>线缆</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486"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库区</w:t>
            </w:r>
          </w:p>
        </w:tc>
        <w:tc>
          <w:tcPr>
            <w:tcW w:w="195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围墙上金属围栏</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486" w:type="dxa"/>
            <w:vMerge/>
            <w:vAlign w:val="center"/>
          </w:tcPr>
          <w:p w:rsidR="00887935" w:rsidRDefault="00887935">
            <w:pPr>
              <w:spacing w:line="320" w:lineRule="exact"/>
              <w:jc w:val="center"/>
              <w:rPr>
                <w:rFonts w:ascii="宋体" w:eastAsia="宋体" w:hAnsi="宋体" w:cs="Times New Roman"/>
                <w:sz w:val="21"/>
                <w:szCs w:val="21"/>
              </w:rPr>
            </w:pPr>
          </w:p>
        </w:tc>
        <w:tc>
          <w:tcPr>
            <w:tcW w:w="195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金属大门</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486" w:type="dxa"/>
            <w:vMerge/>
            <w:vAlign w:val="center"/>
          </w:tcPr>
          <w:p w:rsidR="00887935" w:rsidRDefault="00887935">
            <w:pPr>
              <w:spacing w:line="320" w:lineRule="exact"/>
              <w:jc w:val="center"/>
              <w:rPr>
                <w:rFonts w:ascii="宋体" w:eastAsia="宋体" w:hAnsi="宋体" w:cs="Times New Roman"/>
                <w:sz w:val="21"/>
                <w:szCs w:val="21"/>
              </w:rPr>
            </w:pPr>
          </w:p>
        </w:tc>
        <w:tc>
          <w:tcPr>
            <w:tcW w:w="195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监控设备及构架</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486" w:type="dxa"/>
            <w:vMerge/>
            <w:vAlign w:val="center"/>
          </w:tcPr>
          <w:p w:rsidR="00887935" w:rsidRDefault="00887935">
            <w:pPr>
              <w:spacing w:line="320" w:lineRule="exact"/>
              <w:jc w:val="center"/>
              <w:rPr>
                <w:rFonts w:ascii="宋体" w:eastAsia="宋体" w:hAnsi="宋体" w:cs="Times New Roman"/>
                <w:sz w:val="21"/>
                <w:szCs w:val="21"/>
              </w:rPr>
            </w:pPr>
          </w:p>
        </w:tc>
        <w:tc>
          <w:tcPr>
            <w:tcW w:w="1959" w:type="dxa"/>
            <w:gridSpan w:val="2"/>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车载静电接地</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报警装置</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连接导体规格</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jc w:val="center"/>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rPr>
                <w:rFonts w:ascii="宋体" w:eastAsia="宋体" w:hAnsi="宋体" w:cs="Times New Roman"/>
                <w:sz w:val="21"/>
                <w:szCs w:val="21"/>
              </w:rPr>
            </w:pPr>
          </w:p>
        </w:tc>
        <w:tc>
          <w:tcPr>
            <w:tcW w:w="2445" w:type="dxa"/>
            <w:gridSpan w:val="3"/>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387" w:type="dxa"/>
            <w:gridSpan w:val="4"/>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热镀锌钢</w:t>
            </w:r>
            <w:r>
              <w:rPr>
                <w:rFonts w:ascii="宋体" w:eastAsia="宋体" w:hAnsi="宋体" w:cs="宋体" w:hint="eastAsia"/>
                <w:kern w:val="0"/>
                <w:sz w:val="21"/>
                <w:szCs w:val="21"/>
              </w:rPr>
              <w:t>φ≥</w:t>
            </w:r>
            <w:r>
              <w:rPr>
                <w:rFonts w:ascii="宋体" w:eastAsia="宋体" w:hAnsi="宋体" w:cs="宋体" w:hint="eastAsia"/>
                <w:kern w:val="0"/>
                <w:sz w:val="21"/>
                <w:szCs w:val="21"/>
              </w:rPr>
              <w:t>10mm</w:t>
            </w:r>
            <w:r>
              <w:rPr>
                <w:rFonts w:ascii="宋体" w:hAnsi="宋体" w:cs="宋体" w:hint="eastAsia"/>
                <w:kern w:val="0"/>
                <w:sz w:val="20"/>
                <w:szCs w:val="20"/>
              </w:rPr>
              <w:t>/S</w:t>
            </w:r>
            <w:r>
              <w:rPr>
                <w:rFonts w:ascii="宋体" w:hAnsi="宋体" w:cs="宋体" w:hint="eastAsia"/>
                <w:kern w:val="0"/>
                <w:sz w:val="20"/>
                <w:szCs w:val="20"/>
              </w:rPr>
              <w:t>≥</w:t>
            </w:r>
            <w:r>
              <w:rPr>
                <w:rFonts w:ascii="宋体" w:hAnsi="宋体" w:cs="宋体" w:hint="eastAsia"/>
                <w:kern w:val="0"/>
                <w:sz w:val="20"/>
                <w:szCs w:val="20"/>
              </w:rPr>
              <w:t>100mm</w:t>
            </w:r>
            <w:r>
              <w:rPr>
                <w:rFonts w:ascii="宋体" w:hAnsi="宋体" w:cs="宋体" w:hint="eastAsia"/>
                <w:kern w:val="0"/>
                <w:sz w:val="20"/>
                <w:szCs w:val="20"/>
                <w:vertAlign w:val="superscript"/>
              </w:rPr>
              <w:t>2</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52" w:type="dxa"/>
            <w:vMerge/>
            <w:vAlign w:val="center"/>
          </w:tcPr>
          <w:p w:rsidR="00887935" w:rsidRDefault="00887935">
            <w:pPr>
              <w:spacing w:line="320" w:lineRule="exact"/>
              <w:rPr>
                <w:rFonts w:ascii="宋体" w:eastAsia="宋体" w:hAnsi="宋体" w:cs="Times New Roman"/>
                <w:sz w:val="21"/>
                <w:szCs w:val="21"/>
              </w:rPr>
            </w:pPr>
          </w:p>
        </w:tc>
        <w:tc>
          <w:tcPr>
            <w:tcW w:w="244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地网间距</w:t>
            </w:r>
          </w:p>
        </w:tc>
        <w:tc>
          <w:tcPr>
            <w:tcW w:w="3387"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相邻地网安全间距不得小于</w:t>
            </w:r>
            <w:r>
              <w:rPr>
                <w:rFonts w:ascii="宋体" w:eastAsia="宋体" w:hAnsi="宋体" w:cs="Times New Roman" w:hint="eastAsia"/>
                <w:sz w:val="21"/>
                <w:szCs w:val="21"/>
              </w:rPr>
              <w:t>3</w:t>
            </w:r>
            <w:r>
              <w:rPr>
                <w:rFonts w:ascii="宋体" w:eastAsia="宋体" w:hAnsi="宋体" w:cs="Times New Roman" w:hint="eastAsia"/>
                <w:sz w:val="21"/>
                <w:szCs w:val="21"/>
              </w:rPr>
              <w:t>米</w:t>
            </w:r>
          </w:p>
        </w:tc>
        <w:tc>
          <w:tcPr>
            <w:tcW w:w="1861" w:type="dxa"/>
            <w:gridSpan w:val="3"/>
            <w:vAlign w:val="center"/>
          </w:tcPr>
          <w:p w:rsidR="00887935" w:rsidRDefault="00887935">
            <w:pPr>
              <w:spacing w:line="320" w:lineRule="exact"/>
              <w:rPr>
                <w:rFonts w:ascii="宋体" w:eastAsia="宋体" w:hAnsi="宋体" w:cs="Times New Roman"/>
                <w:sz w:val="21"/>
                <w:szCs w:val="21"/>
              </w:rPr>
            </w:pPr>
          </w:p>
        </w:tc>
        <w:tc>
          <w:tcPr>
            <w:tcW w:w="1873" w:type="dxa"/>
            <w:gridSpan w:val="2"/>
            <w:vAlign w:val="center"/>
          </w:tcPr>
          <w:p w:rsidR="00887935" w:rsidRDefault="00887935">
            <w:pPr>
              <w:spacing w:line="320" w:lineRule="exact"/>
              <w:rPr>
                <w:rFonts w:ascii="宋体" w:eastAsia="宋体" w:hAnsi="宋体" w:cs="Times New Roman"/>
                <w:sz w:val="21"/>
                <w:szCs w:val="21"/>
              </w:rPr>
            </w:pPr>
          </w:p>
        </w:tc>
      </w:tr>
    </w:tbl>
    <w:p w:rsidR="00887935" w:rsidRDefault="001A1E72">
      <w:pPr>
        <w:jc w:val="center"/>
        <w:rPr>
          <w:rFonts w:ascii="方正小标宋简体" w:eastAsia="方正小标宋简体"/>
        </w:rPr>
      </w:pPr>
      <w:r>
        <w:rPr>
          <w:rFonts w:hint="eastAsia"/>
        </w:rPr>
        <w:br w:type="page"/>
      </w:r>
      <w:r>
        <w:rPr>
          <w:rFonts w:ascii="方正小标宋简体" w:eastAsia="方正小标宋简体" w:hint="eastAsia"/>
        </w:rPr>
        <w:lastRenderedPageBreak/>
        <w:t>煤矿火</w:t>
      </w:r>
      <w:proofErr w:type="gramStart"/>
      <w:r>
        <w:rPr>
          <w:rFonts w:ascii="方正小标宋简体" w:eastAsia="方正小标宋简体" w:hint="eastAsia"/>
        </w:rPr>
        <w:t>工品库雷电</w:t>
      </w:r>
      <w:proofErr w:type="gramEnd"/>
      <w:r>
        <w:rPr>
          <w:rFonts w:ascii="方正小标宋简体" w:eastAsia="方正小标宋简体" w:hint="eastAsia"/>
        </w:rPr>
        <w:t>防护装置检测表（二）</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2"/>
        <w:gridCol w:w="1219"/>
        <w:gridCol w:w="1115"/>
        <w:gridCol w:w="1854"/>
        <w:gridCol w:w="431"/>
        <w:gridCol w:w="850"/>
        <w:gridCol w:w="409"/>
        <w:gridCol w:w="742"/>
        <w:gridCol w:w="470"/>
        <w:gridCol w:w="700"/>
        <w:gridCol w:w="1141"/>
        <w:gridCol w:w="737"/>
      </w:tblGrid>
      <w:tr w:rsidR="00887935">
        <w:trPr>
          <w:trHeight w:val="454"/>
          <w:jc w:val="center"/>
        </w:trPr>
        <w:tc>
          <w:tcPr>
            <w:tcW w:w="181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受检单体</w:t>
            </w:r>
          </w:p>
        </w:tc>
        <w:tc>
          <w:tcPr>
            <w:tcW w:w="296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火</w:t>
            </w:r>
            <w:proofErr w:type="gramStart"/>
            <w:r>
              <w:rPr>
                <w:rFonts w:ascii="宋体" w:eastAsia="宋体" w:hAnsi="宋体" w:cs="Times New Roman" w:hint="eastAsia"/>
                <w:sz w:val="21"/>
                <w:szCs w:val="21"/>
              </w:rPr>
              <w:t>工品库监控</w:t>
            </w:r>
            <w:proofErr w:type="gramEnd"/>
            <w:r>
              <w:rPr>
                <w:rFonts w:ascii="宋体" w:eastAsia="宋体" w:hAnsi="宋体" w:cs="Times New Roman" w:hint="eastAsia"/>
                <w:sz w:val="21"/>
                <w:szCs w:val="21"/>
              </w:rPr>
              <w:t>室</w:t>
            </w:r>
          </w:p>
        </w:tc>
        <w:tc>
          <w:tcPr>
            <w:tcW w:w="4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850"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40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742"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47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700"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14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737"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181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火灾危险性分类</w:t>
            </w:r>
          </w:p>
        </w:tc>
        <w:tc>
          <w:tcPr>
            <w:tcW w:w="2969" w:type="dxa"/>
            <w:gridSpan w:val="2"/>
            <w:vAlign w:val="center"/>
          </w:tcPr>
          <w:p w:rsidR="00887935" w:rsidRDefault="00887935">
            <w:pPr>
              <w:spacing w:line="320" w:lineRule="exact"/>
              <w:jc w:val="center"/>
              <w:rPr>
                <w:rFonts w:ascii="宋体" w:eastAsia="宋体" w:hAnsi="宋体" w:cs="Times New Roman"/>
                <w:sz w:val="21"/>
                <w:szCs w:val="21"/>
              </w:rPr>
            </w:pPr>
          </w:p>
        </w:tc>
        <w:tc>
          <w:tcPr>
            <w:tcW w:w="169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检测日期</w:t>
            </w:r>
          </w:p>
        </w:tc>
        <w:tc>
          <w:tcPr>
            <w:tcW w:w="1912" w:type="dxa"/>
            <w:gridSpan w:val="3"/>
            <w:vAlign w:val="center"/>
          </w:tcPr>
          <w:p w:rsidR="00887935" w:rsidRDefault="00887935">
            <w:pPr>
              <w:spacing w:line="320" w:lineRule="exact"/>
              <w:jc w:val="center"/>
              <w:rPr>
                <w:rFonts w:ascii="宋体" w:eastAsia="宋体" w:hAnsi="宋体" w:cs="Times New Roman"/>
                <w:sz w:val="21"/>
                <w:szCs w:val="21"/>
              </w:rPr>
            </w:pPr>
          </w:p>
        </w:tc>
        <w:tc>
          <w:tcPr>
            <w:tcW w:w="114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737" w:type="dxa"/>
            <w:vAlign w:val="center"/>
          </w:tcPr>
          <w:p w:rsidR="00887935" w:rsidRDefault="00887935">
            <w:pPr>
              <w:spacing w:line="320" w:lineRule="exact"/>
              <w:rPr>
                <w:rFonts w:ascii="宋体" w:eastAsia="宋体" w:hAnsi="宋体" w:cs="Times New Roman"/>
                <w:sz w:val="21"/>
                <w:szCs w:val="21"/>
              </w:rPr>
            </w:pPr>
          </w:p>
        </w:tc>
      </w:tr>
      <w:tr w:rsidR="00887935">
        <w:trPr>
          <w:trHeight w:val="1150"/>
          <w:jc w:val="center"/>
        </w:trPr>
        <w:tc>
          <w:tcPr>
            <w:tcW w:w="2926" w:type="dxa"/>
            <w:gridSpan w:val="3"/>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widowControl/>
              <w:jc w:val="center"/>
              <w:rPr>
                <w:rFonts w:ascii="宋体" w:eastAsia="宋体" w:hAnsi="宋体" w:cs="Times New Roman"/>
                <w:bCs/>
                <w:sz w:val="21"/>
                <w:szCs w:val="21"/>
              </w:rPr>
            </w:pPr>
            <w:r>
              <w:rPr>
                <w:rFonts w:ascii="宋体" w:eastAsia="宋体" w:hAnsi="宋体" w:cs="Times New Roman" w:hint="eastAsia"/>
                <w:bCs/>
                <w:sz w:val="21"/>
                <w:szCs w:val="21"/>
              </w:rPr>
              <w:t>基本情况</w:t>
            </w:r>
          </w:p>
        </w:tc>
        <w:tc>
          <w:tcPr>
            <w:tcW w:w="7334" w:type="dxa"/>
            <w:gridSpan w:val="9"/>
            <w:vAlign w:val="center"/>
          </w:tcPr>
          <w:p w:rsidR="00887935" w:rsidRDefault="001A1E72">
            <w:pPr>
              <w:widowControl/>
              <w:rPr>
                <w:rFonts w:ascii="宋体" w:eastAsia="宋体" w:hAnsi="宋体" w:cs="Times New Roman"/>
                <w:bCs/>
                <w:sz w:val="21"/>
                <w:szCs w:val="21"/>
              </w:rPr>
            </w:pPr>
            <w:r>
              <w:rPr>
                <w:rFonts w:ascii="宋体" w:eastAsia="宋体" w:hAnsi="宋体" w:cs="Times New Roman" w:hint="eastAsia"/>
                <w:bCs/>
                <w:sz w:val="21"/>
                <w:szCs w:val="21"/>
              </w:rPr>
              <w:t>（简要描述受检户外装置外部雷电防护装置和内部雷电防护装置的设置情况以及本次检测内容。）</w:t>
            </w:r>
          </w:p>
        </w:tc>
      </w:tr>
      <w:tr w:rsidR="00887935">
        <w:trPr>
          <w:trHeight w:val="425"/>
          <w:jc w:val="center"/>
        </w:trPr>
        <w:tc>
          <w:tcPr>
            <w:tcW w:w="2926"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544"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912"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78"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54"/>
          <w:jc w:val="center"/>
        </w:trPr>
        <w:tc>
          <w:tcPr>
            <w:tcW w:w="592"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接闪杆、金属设备本体或联合等</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544" w:type="dxa"/>
            <w:gridSpan w:val="4"/>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20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20</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附着物</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有</w:t>
            </w:r>
            <w:r>
              <w:rPr>
                <w:rFonts w:ascii="宋体" w:eastAsia="宋体" w:hAnsi="宋体" w:cs="Times New Roman" w:hint="eastAsia"/>
                <w:sz w:val="21"/>
                <w:szCs w:val="21"/>
              </w:rPr>
              <w:t>/</w:t>
            </w:r>
            <w:r>
              <w:rPr>
                <w:rFonts w:ascii="宋体" w:eastAsia="宋体" w:hAnsi="宋体" w:cs="Times New Roman" w:hint="eastAsia"/>
                <w:sz w:val="21"/>
                <w:szCs w:val="21"/>
              </w:rPr>
              <w:t>无附着其它电气线路</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屋面设备</w:t>
            </w: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金属构件或设备名称</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与接闪器连接材质规格</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非金属设备</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在接闪</w:t>
            </w:r>
            <w:proofErr w:type="gramStart"/>
            <w:r>
              <w:rPr>
                <w:rFonts w:ascii="宋体" w:eastAsia="宋体" w:hAnsi="宋体" w:cs="Times New Roman" w:hint="eastAsia"/>
                <w:sz w:val="21"/>
                <w:szCs w:val="21"/>
              </w:rPr>
              <w:t>器保护内</w:t>
            </w:r>
            <w:proofErr w:type="gramEnd"/>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2</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r>
              <w:rPr>
                <w:rFonts w:ascii="宋体" w:eastAsia="宋体" w:hAnsi="宋体" w:cs="Times New Roman" w:hint="eastAsia"/>
                <w:sz w:val="21"/>
                <w:szCs w:val="21"/>
              </w:rPr>
              <w:t>、</w:t>
            </w:r>
            <w:r>
              <w:rPr>
                <w:rFonts w:ascii="宋体" w:eastAsia="宋体" w:hAnsi="宋体" w:cs="Times New Roman" w:hint="eastAsia"/>
                <w:sz w:val="21"/>
                <w:szCs w:val="21"/>
              </w:rPr>
              <w:t>24m</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jc w:val="center"/>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592" w:type="dxa"/>
            <w:vMerge/>
            <w:vAlign w:val="center"/>
          </w:tcPr>
          <w:p w:rsidR="00887935" w:rsidRDefault="00887935">
            <w:pPr>
              <w:spacing w:line="320" w:lineRule="exact"/>
              <w:rPr>
                <w:rFonts w:ascii="宋体" w:eastAsia="宋体" w:hAnsi="宋体" w:cs="Times New Roman"/>
                <w:sz w:val="21"/>
                <w:szCs w:val="21"/>
              </w:rPr>
            </w:pPr>
          </w:p>
        </w:tc>
        <w:tc>
          <w:tcPr>
            <w:tcW w:w="2334"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544"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912" w:type="dxa"/>
            <w:gridSpan w:val="3"/>
            <w:vAlign w:val="center"/>
          </w:tcPr>
          <w:p w:rsidR="00887935" w:rsidRDefault="00887935">
            <w:pPr>
              <w:spacing w:line="320" w:lineRule="exact"/>
              <w:rPr>
                <w:rFonts w:ascii="宋体" w:eastAsia="宋体" w:hAnsi="宋体" w:cs="Times New Roman"/>
                <w:sz w:val="21"/>
                <w:szCs w:val="21"/>
              </w:rPr>
            </w:pPr>
          </w:p>
        </w:tc>
        <w:tc>
          <w:tcPr>
            <w:tcW w:w="1878" w:type="dxa"/>
            <w:gridSpan w:val="2"/>
            <w:vAlign w:val="center"/>
          </w:tcPr>
          <w:p w:rsidR="00887935" w:rsidRDefault="00887935">
            <w:pPr>
              <w:spacing w:line="320" w:lineRule="exact"/>
              <w:rPr>
                <w:rFonts w:ascii="宋体" w:eastAsia="宋体" w:hAnsi="宋体" w:cs="Times New Roman"/>
                <w:sz w:val="21"/>
                <w:szCs w:val="21"/>
              </w:rPr>
            </w:pPr>
          </w:p>
        </w:tc>
      </w:tr>
    </w:tbl>
    <w:p w:rsidR="00887935" w:rsidRDefault="001A1E72">
      <w:pPr>
        <w:jc w:val="center"/>
        <w:rPr>
          <w:rFonts w:ascii="方正小标宋简体" w:eastAsia="方正小标宋简体"/>
        </w:rPr>
      </w:pPr>
      <w:r>
        <w:rPr>
          <w:rFonts w:hint="eastAsia"/>
        </w:rPr>
        <w:br w:type="page"/>
      </w:r>
      <w:r>
        <w:rPr>
          <w:rFonts w:ascii="方正小标宋简体" w:eastAsia="方正小标宋简体" w:hint="eastAsia"/>
        </w:rPr>
        <w:lastRenderedPageBreak/>
        <w:t>煤矿火</w:t>
      </w:r>
      <w:proofErr w:type="gramStart"/>
      <w:r>
        <w:rPr>
          <w:rFonts w:ascii="方正小标宋简体" w:eastAsia="方正小标宋简体" w:hint="eastAsia"/>
        </w:rPr>
        <w:t>工品库雷电</w:t>
      </w:r>
      <w:proofErr w:type="gramEnd"/>
      <w:r>
        <w:rPr>
          <w:rFonts w:ascii="方正小标宋简体" w:eastAsia="方正小标宋简体" w:hint="eastAsia"/>
        </w:rPr>
        <w:t>防护装置检测表（续二）</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2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697"/>
        <w:gridCol w:w="216"/>
        <w:gridCol w:w="1514"/>
        <w:gridCol w:w="868"/>
        <w:gridCol w:w="877"/>
        <w:gridCol w:w="1812"/>
        <w:gridCol w:w="567"/>
        <w:gridCol w:w="567"/>
        <w:gridCol w:w="567"/>
        <w:gridCol w:w="1841"/>
      </w:tblGrid>
      <w:tr w:rsidR="00887935">
        <w:trPr>
          <w:trHeight w:val="439"/>
          <w:jc w:val="center"/>
        </w:trPr>
        <w:tc>
          <w:tcPr>
            <w:tcW w:w="3137"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557"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01"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41"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369"/>
          <w:jc w:val="center"/>
        </w:trPr>
        <w:tc>
          <w:tcPr>
            <w:tcW w:w="710"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位</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w:t>
            </w:r>
          </w:p>
        </w:tc>
        <w:tc>
          <w:tcPr>
            <w:tcW w:w="697"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监控设备</w:t>
            </w:r>
          </w:p>
        </w:tc>
        <w:tc>
          <w:tcPr>
            <w:tcW w:w="173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连接设备</w:t>
            </w:r>
            <w:r>
              <w:rPr>
                <w:rFonts w:ascii="宋体" w:eastAsia="宋体" w:hAnsi="宋体" w:cs="Times New Roman" w:hint="eastAsia"/>
                <w:sz w:val="21"/>
                <w:szCs w:val="21"/>
              </w:rPr>
              <w:t>1</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697" w:type="dxa"/>
            <w:vMerge/>
            <w:vAlign w:val="center"/>
          </w:tcPr>
          <w:p w:rsidR="00887935" w:rsidRDefault="00887935">
            <w:pPr>
              <w:spacing w:line="320" w:lineRule="exact"/>
              <w:jc w:val="center"/>
              <w:rPr>
                <w:rFonts w:ascii="宋体" w:eastAsia="宋体" w:hAnsi="宋体" w:cs="Times New Roman"/>
                <w:sz w:val="21"/>
                <w:szCs w:val="21"/>
              </w:rPr>
            </w:pPr>
          </w:p>
        </w:tc>
        <w:tc>
          <w:tcPr>
            <w:tcW w:w="173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连接设备</w:t>
            </w:r>
            <w:r>
              <w:rPr>
                <w:rFonts w:ascii="宋体" w:eastAsia="宋体" w:hAnsi="宋体" w:cs="Times New Roman" w:hint="eastAsia"/>
                <w:sz w:val="21"/>
                <w:szCs w:val="21"/>
              </w:rPr>
              <w:t>2</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697" w:type="dxa"/>
            <w:vMerge/>
            <w:vAlign w:val="center"/>
          </w:tcPr>
          <w:p w:rsidR="00887935" w:rsidRDefault="00887935">
            <w:pPr>
              <w:spacing w:line="320" w:lineRule="exact"/>
              <w:jc w:val="center"/>
              <w:rPr>
                <w:rFonts w:ascii="宋体" w:eastAsia="宋体" w:hAnsi="宋体" w:cs="Times New Roman"/>
                <w:sz w:val="21"/>
                <w:szCs w:val="21"/>
              </w:rPr>
            </w:pPr>
          </w:p>
        </w:tc>
        <w:tc>
          <w:tcPr>
            <w:tcW w:w="173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连接导体规格</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697" w:type="dxa"/>
            <w:vMerge/>
            <w:vAlign w:val="center"/>
          </w:tcPr>
          <w:p w:rsidR="00887935" w:rsidRDefault="00887935">
            <w:pPr>
              <w:spacing w:line="320" w:lineRule="exact"/>
              <w:jc w:val="center"/>
              <w:rPr>
                <w:rFonts w:ascii="宋体" w:eastAsia="宋体" w:hAnsi="宋体" w:cs="Times New Roman"/>
                <w:sz w:val="21"/>
                <w:szCs w:val="21"/>
              </w:rPr>
            </w:pPr>
          </w:p>
        </w:tc>
        <w:tc>
          <w:tcPr>
            <w:tcW w:w="173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697"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金属门窗</w:t>
            </w:r>
          </w:p>
        </w:tc>
        <w:tc>
          <w:tcPr>
            <w:tcW w:w="173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金属门、窗连接</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697" w:type="dxa"/>
            <w:vMerge/>
            <w:vAlign w:val="center"/>
          </w:tcPr>
          <w:p w:rsidR="00887935" w:rsidRDefault="00887935">
            <w:pPr>
              <w:spacing w:line="320" w:lineRule="exact"/>
              <w:rPr>
                <w:rFonts w:ascii="宋体" w:eastAsia="宋体" w:hAnsi="宋体" w:cs="Times New Roman"/>
                <w:sz w:val="21"/>
                <w:szCs w:val="21"/>
              </w:rPr>
            </w:pPr>
          </w:p>
        </w:tc>
        <w:tc>
          <w:tcPr>
            <w:tcW w:w="173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其他金属物连接</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restart"/>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防</w:t>
            </w:r>
          </w:p>
          <w:p w:rsidR="00887935" w:rsidRDefault="001A1E72">
            <w:pPr>
              <w:snapToGrid w:val="0"/>
              <w:jc w:val="center"/>
              <w:rPr>
                <w:rFonts w:ascii="宋体" w:eastAsia="宋体" w:hAnsi="宋体" w:cs="Times New Roman"/>
                <w:sz w:val="21"/>
                <w:szCs w:val="21"/>
              </w:rPr>
            </w:pPr>
            <w:proofErr w:type="gramStart"/>
            <w:r>
              <w:rPr>
                <w:rFonts w:ascii="宋体" w:eastAsia="宋体" w:hAnsi="宋体" w:cs="Times New Roman" w:hint="eastAsia"/>
                <w:sz w:val="21"/>
                <w:szCs w:val="21"/>
              </w:rPr>
              <w:t>闪</w:t>
            </w:r>
            <w:proofErr w:type="gramEnd"/>
          </w:p>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电</w:t>
            </w:r>
          </w:p>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电</w:t>
            </w:r>
          </w:p>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涌</w:t>
            </w:r>
          </w:p>
          <w:p w:rsidR="00887935" w:rsidRDefault="001A1E72">
            <w:pPr>
              <w:snapToGrid w:val="0"/>
              <w:jc w:val="center"/>
              <w:rPr>
                <w:rFonts w:ascii="宋体" w:eastAsia="宋体" w:hAnsi="宋体" w:cs="Times New Roman"/>
                <w:sz w:val="21"/>
                <w:szCs w:val="21"/>
              </w:rPr>
            </w:pPr>
            <w:proofErr w:type="gramStart"/>
            <w:r>
              <w:rPr>
                <w:rFonts w:ascii="宋体" w:eastAsia="宋体" w:hAnsi="宋体" w:cs="Times New Roman" w:hint="eastAsia"/>
                <w:sz w:val="21"/>
                <w:szCs w:val="21"/>
              </w:rPr>
              <w:t>侵</w:t>
            </w:r>
            <w:proofErr w:type="gramEnd"/>
          </w:p>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入</w:t>
            </w: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napToGrid w:val="0"/>
              <w:jc w:val="center"/>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入户前接地情况</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架空管道每隔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napToGrid w:val="0"/>
              <w:jc w:val="center"/>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电源线缆敷设形式</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napToGrid w:val="0"/>
              <w:jc w:val="center"/>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电源线缆屏蔽方式</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napToGrid w:val="0"/>
              <w:jc w:val="center"/>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napToGrid w:val="0"/>
              <w:jc w:val="center"/>
              <w:rPr>
                <w:rFonts w:ascii="宋体" w:eastAsia="宋体" w:hAnsi="宋体" w:cs="Times New Roman"/>
                <w:sz w:val="21"/>
                <w:szCs w:val="21"/>
              </w:rPr>
            </w:pPr>
          </w:p>
        </w:tc>
        <w:tc>
          <w:tcPr>
            <w:tcW w:w="2427" w:type="dxa"/>
            <w:gridSpan w:val="3"/>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信号线缆敷设形式</w:t>
            </w:r>
          </w:p>
        </w:tc>
        <w:tc>
          <w:tcPr>
            <w:tcW w:w="3557" w:type="dxa"/>
            <w:gridSpan w:val="3"/>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01" w:type="dxa"/>
            <w:gridSpan w:val="3"/>
            <w:vAlign w:val="center"/>
          </w:tcPr>
          <w:p w:rsidR="00887935" w:rsidRDefault="00887935">
            <w:pPr>
              <w:snapToGrid w:val="0"/>
              <w:rPr>
                <w:rFonts w:ascii="宋体" w:eastAsia="宋体" w:hAnsi="宋体" w:cs="Times New Roman"/>
                <w:sz w:val="21"/>
                <w:szCs w:val="21"/>
              </w:rPr>
            </w:pPr>
          </w:p>
        </w:tc>
        <w:tc>
          <w:tcPr>
            <w:tcW w:w="1841" w:type="dxa"/>
            <w:vAlign w:val="center"/>
          </w:tcPr>
          <w:p w:rsidR="00887935" w:rsidRDefault="00887935">
            <w:pPr>
              <w:snapToGrid w:val="0"/>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napToGrid w:val="0"/>
              <w:jc w:val="center"/>
              <w:rPr>
                <w:rFonts w:ascii="宋体" w:eastAsia="宋体" w:hAnsi="宋体" w:cs="Times New Roman"/>
                <w:sz w:val="21"/>
                <w:szCs w:val="21"/>
              </w:rPr>
            </w:pPr>
          </w:p>
        </w:tc>
        <w:tc>
          <w:tcPr>
            <w:tcW w:w="2427" w:type="dxa"/>
            <w:gridSpan w:val="3"/>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557" w:type="dxa"/>
            <w:gridSpan w:val="3"/>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01" w:type="dxa"/>
            <w:gridSpan w:val="3"/>
            <w:vAlign w:val="center"/>
          </w:tcPr>
          <w:p w:rsidR="00887935" w:rsidRDefault="00887935">
            <w:pPr>
              <w:snapToGrid w:val="0"/>
              <w:rPr>
                <w:rFonts w:ascii="宋体" w:eastAsia="宋体" w:hAnsi="宋体" w:cs="Times New Roman"/>
                <w:sz w:val="21"/>
                <w:szCs w:val="21"/>
              </w:rPr>
            </w:pPr>
          </w:p>
        </w:tc>
        <w:tc>
          <w:tcPr>
            <w:tcW w:w="1841" w:type="dxa"/>
            <w:vAlign w:val="center"/>
          </w:tcPr>
          <w:p w:rsidR="00887935" w:rsidRDefault="00887935">
            <w:pPr>
              <w:snapToGrid w:val="0"/>
              <w:rPr>
                <w:rFonts w:ascii="宋体" w:eastAsia="宋体" w:hAnsi="宋体" w:cs="Times New Roman"/>
                <w:sz w:val="21"/>
                <w:szCs w:val="21"/>
              </w:rPr>
            </w:pPr>
          </w:p>
        </w:tc>
      </w:tr>
      <w:tr w:rsidR="00887935">
        <w:trPr>
          <w:trHeight w:hRule="exact" w:val="369"/>
          <w:jc w:val="center"/>
        </w:trPr>
        <w:tc>
          <w:tcPr>
            <w:tcW w:w="710" w:type="dxa"/>
            <w:vMerge/>
            <w:vAlign w:val="center"/>
          </w:tcPr>
          <w:p w:rsidR="00887935" w:rsidRDefault="00887935">
            <w:pPr>
              <w:snapToGrid w:val="0"/>
              <w:jc w:val="center"/>
              <w:rPr>
                <w:rFonts w:ascii="宋体" w:eastAsia="宋体" w:hAnsi="宋体" w:cs="Times New Roman"/>
                <w:sz w:val="21"/>
                <w:szCs w:val="21"/>
              </w:rPr>
            </w:pPr>
          </w:p>
        </w:tc>
        <w:tc>
          <w:tcPr>
            <w:tcW w:w="2427" w:type="dxa"/>
            <w:gridSpan w:val="3"/>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屏蔽层</w:t>
            </w:r>
            <w:r>
              <w:rPr>
                <w:rFonts w:ascii="宋体" w:eastAsia="宋体" w:hAnsi="宋体" w:cs="Times New Roman" w:hint="eastAsia"/>
                <w:sz w:val="21"/>
                <w:szCs w:val="21"/>
              </w:rPr>
              <w:t>/</w:t>
            </w:r>
            <w:proofErr w:type="gramStart"/>
            <w:r>
              <w:rPr>
                <w:rFonts w:ascii="宋体" w:eastAsia="宋体" w:hAnsi="宋体" w:cs="Times New Roman" w:hint="eastAsia"/>
                <w:sz w:val="21"/>
                <w:szCs w:val="21"/>
              </w:rPr>
              <w:t>钢加强芯</w:t>
            </w:r>
            <w:proofErr w:type="gramEnd"/>
            <w:r>
              <w:rPr>
                <w:rFonts w:ascii="宋体" w:eastAsia="宋体" w:hAnsi="宋体" w:cs="Times New Roman" w:hint="eastAsia"/>
                <w:sz w:val="21"/>
                <w:szCs w:val="21"/>
              </w:rPr>
              <w:t>接地</w:t>
            </w:r>
          </w:p>
        </w:tc>
        <w:tc>
          <w:tcPr>
            <w:tcW w:w="3557" w:type="dxa"/>
            <w:gridSpan w:val="3"/>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01" w:type="dxa"/>
            <w:gridSpan w:val="3"/>
            <w:vAlign w:val="center"/>
          </w:tcPr>
          <w:p w:rsidR="00887935" w:rsidRDefault="00887935">
            <w:pPr>
              <w:snapToGrid w:val="0"/>
              <w:rPr>
                <w:rFonts w:ascii="宋体" w:eastAsia="宋体" w:hAnsi="宋体" w:cs="Times New Roman"/>
                <w:sz w:val="21"/>
                <w:szCs w:val="21"/>
              </w:rPr>
            </w:pPr>
          </w:p>
        </w:tc>
        <w:tc>
          <w:tcPr>
            <w:tcW w:w="1841" w:type="dxa"/>
            <w:vAlign w:val="center"/>
          </w:tcPr>
          <w:p w:rsidR="00887935" w:rsidRDefault="00887935">
            <w:pPr>
              <w:snapToGrid w:val="0"/>
              <w:rPr>
                <w:rFonts w:ascii="宋体" w:eastAsia="宋体" w:hAnsi="宋体" w:cs="Times New Roman"/>
                <w:sz w:val="21"/>
                <w:szCs w:val="21"/>
              </w:rPr>
            </w:pPr>
          </w:p>
        </w:tc>
      </w:tr>
      <w:tr w:rsidR="00887935">
        <w:trPr>
          <w:trHeight w:hRule="exact" w:val="386"/>
          <w:jc w:val="center"/>
        </w:trPr>
        <w:tc>
          <w:tcPr>
            <w:tcW w:w="710"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TT/TN-S/TN-C-S</w:t>
            </w:r>
            <w:r>
              <w:rPr>
                <w:rFonts w:ascii="宋体" w:eastAsia="宋体" w:hAnsi="宋体" w:cs="Times New Roman" w:hint="eastAsia"/>
                <w:sz w:val="21"/>
                <w:szCs w:val="21"/>
              </w:rPr>
              <w:t>等系统</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86"/>
          <w:jc w:val="center"/>
        </w:trPr>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567"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56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56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86"/>
          <w:jc w:val="center"/>
        </w:trPr>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86"/>
          <w:jc w:val="center"/>
        </w:trPr>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567" w:type="dxa"/>
            <w:vAlign w:val="center"/>
          </w:tcPr>
          <w:p w:rsidR="00887935" w:rsidRDefault="00887935">
            <w:pPr>
              <w:spacing w:line="320" w:lineRule="exact"/>
              <w:jc w:val="center"/>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86"/>
          <w:jc w:val="center"/>
        </w:trPr>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w:t>
            </w:r>
            <w:r>
              <w:rPr>
                <w:rFonts w:ascii="宋体" w:eastAsia="宋体" w:hAnsi="宋体" w:cs="Times New Roman"/>
                <w:sz w:val="21"/>
                <w:szCs w:val="21"/>
              </w:rPr>
              <w:t>12.5</w:t>
            </w:r>
            <w:r>
              <w:rPr>
                <w:rFonts w:ascii="宋体" w:eastAsia="宋体" w:hAnsi="宋体" w:cs="Times New Roman" w:hint="eastAsia"/>
                <w:sz w:val="21"/>
                <w:szCs w:val="21"/>
              </w:rPr>
              <w:t>k</w:t>
            </w:r>
            <w:r>
              <w:rPr>
                <w:rFonts w:ascii="宋体" w:eastAsia="宋体" w:hAnsi="宋体" w:cs="Times New Roman"/>
                <w:sz w:val="21"/>
                <w:szCs w:val="21"/>
              </w:rPr>
              <w:t>A</w:t>
            </w:r>
            <w:r>
              <w:rPr>
                <w:rFonts w:ascii="宋体" w:eastAsia="宋体" w:hAnsi="宋体" w:cs="Times New Roman" w:hint="eastAsia"/>
                <w:sz w:val="21"/>
                <w:szCs w:val="21"/>
              </w:rPr>
              <w:t>，后续</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k</w:t>
            </w:r>
            <w:r>
              <w:rPr>
                <w:rFonts w:ascii="宋体" w:eastAsia="宋体" w:hAnsi="宋体" w:cs="Times New Roman"/>
                <w:sz w:val="21"/>
                <w:szCs w:val="21"/>
              </w:rPr>
              <w:t>A</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86"/>
          <w:jc w:val="center"/>
        </w:trPr>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86"/>
          <w:jc w:val="center"/>
        </w:trPr>
        <w:tc>
          <w:tcPr>
            <w:tcW w:w="710" w:type="dxa"/>
            <w:vMerge w:val="restart"/>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86"/>
          <w:jc w:val="center"/>
        </w:trPr>
        <w:tc>
          <w:tcPr>
            <w:tcW w:w="710" w:type="dxa"/>
            <w:vMerge/>
            <w:vAlign w:val="center"/>
          </w:tcPr>
          <w:p w:rsidR="00887935" w:rsidRDefault="00887935">
            <w:pPr>
              <w:spacing w:line="320" w:lineRule="exact"/>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86"/>
          <w:jc w:val="center"/>
        </w:trPr>
        <w:tc>
          <w:tcPr>
            <w:tcW w:w="710" w:type="dxa"/>
            <w:vMerge/>
            <w:vAlign w:val="center"/>
          </w:tcPr>
          <w:p w:rsidR="00887935" w:rsidRDefault="00887935">
            <w:pPr>
              <w:spacing w:line="320" w:lineRule="exact"/>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视频≥</w:t>
            </w:r>
            <w:r>
              <w:rPr>
                <w:rFonts w:ascii="宋体" w:eastAsia="宋体" w:hAnsi="宋体" w:cs="Times New Roman" w:hint="eastAsia"/>
                <w:sz w:val="21"/>
                <w:szCs w:val="21"/>
              </w:rPr>
              <w:t>2.0</w:t>
            </w:r>
            <w:r>
              <w:rPr>
                <w:rFonts w:ascii="宋体" w:eastAsia="宋体" w:hAnsi="宋体" w:cs="Times New Roman"/>
                <w:sz w:val="21"/>
                <w:szCs w:val="21"/>
              </w:rPr>
              <w:t xml:space="preserve"> </w:t>
            </w:r>
            <w:r>
              <w:rPr>
                <w:rFonts w:ascii="宋体" w:eastAsia="宋体" w:hAnsi="宋体" w:cs="Times New Roman" w:hint="eastAsia"/>
                <w:sz w:val="21"/>
                <w:szCs w:val="21"/>
              </w:rPr>
              <w:t>k</w:t>
            </w:r>
            <w:r>
              <w:rPr>
                <w:rFonts w:ascii="宋体" w:eastAsia="宋体" w:hAnsi="宋体" w:cs="Times New Roman"/>
                <w:sz w:val="21"/>
                <w:szCs w:val="21"/>
              </w:rPr>
              <w:t>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 xml:space="preserve">5 </w:t>
            </w:r>
            <w:r>
              <w:rPr>
                <w:rFonts w:ascii="宋体" w:eastAsia="宋体" w:hAnsi="宋体" w:cs="Times New Roman" w:hint="eastAsia"/>
                <w:sz w:val="21"/>
                <w:szCs w:val="21"/>
              </w:rPr>
              <w:t>k</w:t>
            </w:r>
            <w:r>
              <w:rPr>
                <w:rFonts w:ascii="宋体" w:eastAsia="宋体" w:hAnsi="宋体" w:cs="Times New Roman"/>
                <w:sz w:val="21"/>
                <w:szCs w:val="21"/>
              </w:rPr>
              <w:t>A</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386"/>
          <w:jc w:val="center"/>
        </w:trPr>
        <w:tc>
          <w:tcPr>
            <w:tcW w:w="710" w:type="dxa"/>
            <w:vMerge/>
            <w:vAlign w:val="center"/>
          </w:tcPr>
          <w:p w:rsidR="00887935" w:rsidRDefault="00887935">
            <w:pPr>
              <w:spacing w:line="320" w:lineRule="exact"/>
              <w:rPr>
                <w:rFonts w:ascii="宋体" w:eastAsia="宋体" w:hAnsi="宋体" w:cs="Times New Roman"/>
                <w:sz w:val="21"/>
                <w:szCs w:val="21"/>
              </w:rPr>
            </w:pPr>
          </w:p>
        </w:tc>
        <w:tc>
          <w:tcPr>
            <w:tcW w:w="242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55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701" w:type="dxa"/>
            <w:gridSpan w:val="3"/>
            <w:vAlign w:val="center"/>
          </w:tcPr>
          <w:p w:rsidR="00887935" w:rsidRDefault="00887935">
            <w:pPr>
              <w:spacing w:line="320" w:lineRule="exact"/>
              <w:rPr>
                <w:rFonts w:ascii="宋体" w:eastAsia="宋体" w:hAnsi="宋体" w:cs="Times New Roman"/>
                <w:sz w:val="21"/>
                <w:szCs w:val="21"/>
              </w:rPr>
            </w:pPr>
          </w:p>
        </w:tc>
        <w:tc>
          <w:tcPr>
            <w:tcW w:w="1841" w:type="dxa"/>
            <w:vAlign w:val="center"/>
          </w:tcPr>
          <w:p w:rsidR="00887935" w:rsidRDefault="00887935">
            <w:pPr>
              <w:spacing w:line="320" w:lineRule="exact"/>
              <w:rPr>
                <w:rFonts w:ascii="宋体" w:eastAsia="宋体" w:hAnsi="宋体" w:cs="Times New Roman"/>
                <w:sz w:val="21"/>
                <w:szCs w:val="21"/>
              </w:rPr>
            </w:pPr>
          </w:p>
        </w:tc>
      </w:tr>
      <w:tr w:rsidR="00887935">
        <w:trPr>
          <w:trHeight w:val="454"/>
          <w:jc w:val="center"/>
        </w:trPr>
        <w:tc>
          <w:tcPr>
            <w:tcW w:w="1623" w:type="dxa"/>
            <w:gridSpan w:val="3"/>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689"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841"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rPr>
          <w:trHeight w:val="397"/>
          <w:jc w:val="center"/>
        </w:trPr>
        <w:tc>
          <w:tcPr>
            <w:tcW w:w="1623" w:type="dxa"/>
            <w:gridSpan w:val="3"/>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689"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4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397"/>
          <w:jc w:val="center"/>
        </w:trPr>
        <w:tc>
          <w:tcPr>
            <w:tcW w:w="1623" w:type="dxa"/>
            <w:gridSpan w:val="3"/>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689"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4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397"/>
          <w:jc w:val="center"/>
        </w:trPr>
        <w:tc>
          <w:tcPr>
            <w:tcW w:w="1623" w:type="dxa"/>
            <w:gridSpan w:val="3"/>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689"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4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1623" w:type="dxa"/>
            <w:gridSpan w:val="3"/>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613" w:type="dxa"/>
            <w:gridSpan w:val="8"/>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1623" w:type="dxa"/>
            <w:gridSpan w:val="3"/>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59"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12"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3542"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887935">
      <w:pPr>
        <w:pStyle w:val="01-0"/>
        <w:jc w:val="right"/>
        <w:rPr>
          <w:rFonts w:ascii="宋体" w:eastAsia="宋体" w:hAnsi="宋体" w:cs="Times New Roman"/>
          <w:sz w:val="21"/>
          <w:szCs w:val="21"/>
        </w:rPr>
      </w:pPr>
    </w:p>
    <w:p w:rsidR="00887935" w:rsidRDefault="001A1E72">
      <w:pPr>
        <w:pStyle w:val="01-0"/>
        <w:jc w:val="right"/>
        <w:rPr>
          <w:rFonts w:ascii="宋体" w:eastAsia="宋体" w:hAnsi="宋体" w:cs="Times New Roman"/>
          <w:sz w:val="21"/>
          <w:szCs w:val="21"/>
        </w:rPr>
      </w:pPr>
      <w:r>
        <w:rPr>
          <w:rFonts w:ascii="宋体" w:eastAsia="宋体" w:hAnsi="宋体" w:cs="Times New Roman" w:hint="eastAsia"/>
          <w:sz w:val="21"/>
          <w:szCs w:val="21"/>
        </w:rPr>
        <w:t>检测专用（章）</w:t>
      </w:r>
    </w:p>
    <w:p w:rsidR="00887935" w:rsidRDefault="001A1E72">
      <w:pPr>
        <w:jc w:val="center"/>
        <w:rPr>
          <w:rFonts w:ascii="方正小标宋简体" w:eastAsia="方正小标宋简体"/>
        </w:rPr>
      </w:pPr>
      <w:r>
        <w:rPr>
          <w:rFonts w:hint="eastAsia"/>
        </w:rPr>
        <w:br w:type="page"/>
      </w: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1A1E72">
      <w:pPr>
        <w:widowControl/>
        <w:jc w:val="left"/>
        <w:rPr>
          <w:b/>
          <w:bCs/>
          <w:sz w:val="36"/>
        </w:rPr>
      </w:pPr>
      <w:r>
        <w:rPr>
          <w:b/>
          <w:bCs/>
          <w:sz w:val="36"/>
        </w:rPr>
        <w:br w:type="page"/>
      </w:r>
    </w:p>
    <w:p w:rsidR="00887935" w:rsidRDefault="001A1E72">
      <w:pPr>
        <w:pStyle w:val="01-0"/>
        <w:rPr>
          <w:rFonts w:ascii="方正小标宋简体" w:eastAsia="方正小标宋简体"/>
        </w:rPr>
      </w:pPr>
      <w:r>
        <w:rPr>
          <w:rFonts w:ascii="方正小标宋简体" w:eastAsia="方正小标宋简体" w:hint="eastAsia"/>
        </w:rPr>
        <w:lastRenderedPageBreak/>
        <w:t>煤矿建（构）筑物雷电防护装置检测表</w:t>
      </w:r>
    </w:p>
    <w:p w:rsidR="00887935" w:rsidRDefault="00887935">
      <w:pPr>
        <w:pStyle w:val="01-0"/>
        <w:spacing w:line="120" w:lineRule="exact"/>
      </w:pPr>
    </w:p>
    <w:p w:rsidR="00887935" w:rsidRDefault="001A1E72">
      <w:pPr>
        <w:widowControl/>
        <w:tabs>
          <w:tab w:val="left" w:pos="5400"/>
        </w:tabs>
        <w:jc w:val="lef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562"/>
        <w:gridCol w:w="1776"/>
        <w:gridCol w:w="1208"/>
        <w:gridCol w:w="860"/>
        <w:gridCol w:w="750"/>
        <w:gridCol w:w="915"/>
        <w:gridCol w:w="765"/>
        <w:gridCol w:w="945"/>
        <w:gridCol w:w="345"/>
        <w:gridCol w:w="1415"/>
      </w:tblGrid>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受检单体</w:t>
            </w:r>
          </w:p>
        </w:tc>
        <w:tc>
          <w:tcPr>
            <w:tcW w:w="2984" w:type="dxa"/>
            <w:gridSpan w:val="2"/>
            <w:vAlign w:val="center"/>
          </w:tcPr>
          <w:p w:rsidR="00887935" w:rsidRDefault="00887935">
            <w:pPr>
              <w:spacing w:line="320" w:lineRule="exact"/>
              <w:jc w:val="center"/>
              <w:rPr>
                <w:rFonts w:ascii="宋体" w:eastAsia="宋体" w:hAnsi="宋体" w:cs="Times New Roman"/>
                <w:sz w:val="21"/>
                <w:szCs w:val="21"/>
              </w:rPr>
            </w:pPr>
          </w:p>
        </w:tc>
        <w:tc>
          <w:tcPr>
            <w:tcW w:w="86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750" w:type="dxa"/>
            <w:vAlign w:val="center"/>
          </w:tcPr>
          <w:p w:rsidR="00887935" w:rsidRDefault="001A1E72">
            <w:pPr>
              <w:spacing w:line="320" w:lineRule="exact"/>
              <w:ind w:left="72"/>
              <w:jc w:val="right"/>
              <w:rPr>
                <w:rFonts w:ascii="宋体" w:eastAsia="宋体" w:hAnsi="宋体" w:cs="Times New Roman"/>
                <w:sz w:val="21"/>
                <w:szCs w:val="21"/>
              </w:rPr>
            </w:pPr>
            <w:r>
              <w:rPr>
                <w:rFonts w:ascii="宋体" w:eastAsia="宋体" w:hAnsi="宋体" w:cs="Times New Roman" w:hint="eastAsia"/>
                <w:sz w:val="21"/>
                <w:szCs w:val="21"/>
              </w:rPr>
              <w:t>m</w:t>
            </w:r>
          </w:p>
        </w:tc>
        <w:tc>
          <w:tcPr>
            <w:tcW w:w="91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765"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2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1415"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r>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检测日期</w:t>
            </w:r>
          </w:p>
        </w:tc>
        <w:tc>
          <w:tcPr>
            <w:tcW w:w="2984" w:type="dxa"/>
            <w:gridSpan w:val="2"/>
            <w:vAlign w:val="center"/>
          </w:tcPr>
          <w:p w:rsidR="00887935" w:rsidRDefault="00887935">
            <w:pPr>
              <w:spacing w:line="320" w:lineRule="exact"/>
              <w:jc w:val="center"/>
              <w:rPr>
                <w:rFonts w:ascii="宋体" w:eastAsia="宋体" w:hAnsi="宋体" w:cs="Times New Roman"/>
                <w:sz w:val="21"/>
                <w:szCs w:val="21"/>
              </w:rPr>
            </w:pPr>
          </w:p>
        </w:tc>
        <w:tc>
          <w:tcPr>
            <w:tcW w:w="1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地上层数</w:t>
            </w:r>
          </w:p>
        </w:tc>
        <w:tc>
          <w:tcPr>
            <w:tcW w:w="1680" w:type="dxa"/>
            <w:gridSpan w:val="2"/>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层</w:t>
            </w:r>
          </w:p>
        </w:tc>
        <w:tc>
          <w:tcPr>
            <w:tcW w:w="12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地下层数</w:t>
            </w:r>
          </w:p>
        </w:tc>
        <w:tc>
          <w:tcPr>
            <w:tcW w:w="1415"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层</w:t>
            </w:r>
          </w:p>
        </w:tc>
      </w:tr>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2984" w:type="dxa"/>
            <w:gridSpan w:val="2"/>
            <w:vAlign w:val="center"/>
          </w:tcPr>
          <w:p w:rsidR="00887935" w:rsidRDefault="00887935">
            <w:pPr>
              <w:spacing w:line="320" w:lineRule="exact"/>
              <w:jc w:val="center"/>
              <w:rPr>
                <w:rFonts w:ascii="宋体" w:eastAsia="宋体" w:hAnsi="宋体" w:cs="Times New Roman"/>
                <w:sz w:val="21"/>
                <w:szCs w:val="21"/>
              </w:rPr>
            </w:pPr>
          </w:p>
        </w:tc>
        <w:tc>
          <w:tcPr>
            <w:tcW w:w="1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4385" w:type="dxa"/>
            <w:gridSpan w:val="5"/>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r>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主要用途</w:t>
            </w:r>
          </w:p>
        </w:tc>
        <w:tc>
          <w:tcPr>
            <w:tcW w:w="2984" w:type="dxa"/>
            <w:gridSpan w:val="2"/>
            <w:vAlign w:val="center"/>
          </w:tcPr>
          <w:p w:rsidR="00887935" w:rsidRDefault="00887935">
            <w:pPr>
              <w:spacing w:line="320" w:lineRule="exact"/>
              <w:jc w:val="center"/>
              <w:rPr>
                <w:rFonts w:ascii="宋体" w:eastAsia="宋体" w:hAnsi="宋体" w:cs="Times New Roman"/>
                <w:sz w:val="21"/>
                <w:szCs w:val="21"/>
              </w:rPr>
            </w:pPr>
          </w:p>
        </w:tc>
        <w:tc>
          <w:tcPr>
            <w:tcW w:w="1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4385" w:type="dxa"/>
            <w:gridSpan w:val="5"/>
            <w:vAlign w:val="center"/>
          </w:tcPr>
          <w:p w:rsidR="00887935" w:rsidRDefault="00887935">
            <w:pPr>
              <w:spacing w:line="320" w:lineRule="exact"/>
              <w:rPr>
                <w:rFonts w:ascii="宋体" w:eastAsia="宋体" w:hAnsi="宋体" w:cs="Times New Roman"/>
                <w:sz w:val="21"/>
                <w:szCs w:val="21"/>
              </w:rPr>
            </w:pPr>
          </w:p>
        </w:tc>
      </w:tr>
      <w:tr w:rsidR="00887935">
        <w:trPr>
          <w:trHeight w:val="1800"/>
          <w:jc w:val="center"/>
        </w:trPr>
        <w:tc>
          <w:tcPr>
            <w:tcW w:w="2901" w:type="dxa"/>
            <w:gridSpan w:val="3"/>
            <w:vAlign w:val="center"/>
          </w:tcPr>
          <w:p w:rsidR="00887935" w:rsidRDefault="001A1E72">
            <w:pPr>
              <w:spacing w:line="320" w:lineRule="exact"/>
              <w:ind w:firstLineChars="300" w:firstLine="630"/>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ind w:firstLineChars="400" w:firstLine="840"/>
              <w:rPr>
                <w:rFonts w:ascii="宋体" w:eastAsia="宋体" w:hAnsi="宋体" w:cs="Times New Roman"/>
                <w:b/>
                <w:bCs/>
                <w:sz w:val="21"/>
                <w:szCs w:val="21"/>
              </w:rPr>
            </w:pPr>
            <w:r>
              <w:rPr>
                <w:rFonts w:ascii="宋体" w:eastAsia="宋体" w:hAnsi="宋体" w:cs="Times New Roman" w:hint="eastAsia"/>
                <w:bCs/>
                <w:sz w:val="21"/>
                <w:szCs w:val="21"/>
              </w:rPr>
              <w:t>基本情况</w:t>
            </w:r>
          </w:p>
        </w:tc>
        <w:tc>
          <w:tcPr>
            <w:tcW w:w="7203" w:type="dxa"/>
            <w:gridSpan w:val="8"/>
            <w:vAlign w:val="center"/>
          </w:tcPr>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Cs/>
                <w:sz w:val="21"/>
                <w:szCs w:val="21"/>
              </w:rPr>
              <w:t>（简要描述该受检单体外部雷电防护装置和内部雷电防护装置的设置情况以及本次检测内容，屏蔽和等电位连接措施一般均在检测表中填写，此处可不描述，下同。如：</w:t>
            </w:r>
            <w:r>
              <w:rPr>
                <w:rFonts w:ascii="宋体" w:eastAsia="宋体" w:hAnsi="宋体" w:cs="Times New Roman" w:hint="eastAsia"/>
                <w:bCs/>
                <w:sz w:val="21"/>
                <w:szCs w:val="21"/>
              </w:rPr>
              <w:t>XX</w:t>
            </w:r>
            <w:r>
              <w:rPr>
                <w:rFonts w:ascii="宋体" w:eastAsia="宋体" w:hAnsi="宋体" w:cs="Times New Roman" w:hint="eastAsia"/>
                <w:bCs/>
                <w:sz w:val="21"/>
                <w:szCs w:val="21"/>
              </w:rPr>
              <w:t>建筑物楼顶安装</w:t>
            </w:r>
            <w:proofErr w:type="gramStart"/>
            <w:r>
              <w:rPr>
                <w:rFonts w:ascii="宋体" w:eastAsia="宋体" w:hAnsi="宋体" w:cs="Times New Roman" w:hint="eastAsia"/>
                <w:bCs/>
                <w:sz w:val="21"/>
                <w:szCs w:val="21"/>
              </w:rPr>
              <w:t>接闪带直接接</w:t>
            </w:r>
            <w:proofErr w:type="gramEnd"/>
            <w:r>
              <w:rPr>
                <w:rFonts w:ascii="宋体" w:eastAsia="宋体" w:hAnsi="宋体" w:cs="Times New Roman" w:hint="eastAsia"/>
                <w:bCs/>
                <w:sz w:val="21"/>
                <w:szCs w:val="21"/>
              </w:rPr>
              <w:t>闪，利用结构柱内钢筋引下，基础钢筋网作为自然接地装置。本次定期检测内容包括：接闪器、屋面金属设备、测试点、配电间以及电源、信号系统</w:t>
            </w:r>
            <w:r>
              <w:rPr>
                <w:rFonts w:ascii="宋体" w:eastAsia="宋体" w:hAnsi="宋体" w:cs="Times New Roman" w:hint="eastAsia"/>
                <w:bCs/>
                <w:sz w:val="21"/>
                <w:szCs w:val="21"/>
              </w:rPr>
              <w:t>SPD</w:t>
            </w:r>
            <w:r>
              <w:rPr>
                <w:rFonts w:ascii="宋体" w:eastAsia="宋体" w:hAnsi="宋体" w:cs="Times New Roman" w:hint="eastAsia"/>
                <w:bCs/>
                <w:sz w:val="21"/>
                <w:szCs w:val="21"/>
              </w:rPr>
              <w:t>等。）</w:t>
            </w:r>
          </w:p>
        </w:tc>
      </w:tr>
      <w:tr w:rsidR="00887935">
        <w:trPr>
          <w:trHeight w:val="425"/>
          <w:jc w:val="center"/>
        </w:trPr>
        <w:tc>
          <w:tcPr>
            <w:tcW w:w="2901"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733" w:type="dxa"/>
            <w:gridSpan w:val="4"/>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10" w:type="dxa"/>
            <w:gridSpan w:val="2"/>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60" w:type="dxa"/>
            <w:gridSpan w:val="2"/>
            <w:vAlign w:val="center"/>
          </w:tcPr>
          <w:p w:rsidR="00887935" w:rsidRDefault="001A1E72">
            <w:pPr>
              <w:spacing w:line="320" w:lineRule="exact"/>
              <w:ind w:firstLineChars="200" w:firstLine="422"/>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54"/>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锈蚀程度≤截面积三分之一</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733" w:type="dxa"/>
            <w:gridSpan w:val="4"/>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20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20</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w:t>
            </w:r>
            <w:r>
              <w:rPr>
                <w:rFonts w:ascii="宋体" w:eastAsia="宋体" w:hAnsi="宋体" w:cs="Times New Roman" w:hint="eastAsia"/>
                <w:sz w:val="21"/>
                <w:szCs w:val="21"/>
              </w:rPr>
              <w:t>(</w:t>
            </w:r>
            <w:r>
              <w:rPr>
                <w:rFonts w:ascii="宋体" w:eastAsia="宋体" w:hAnsi="宋体" w:cs="Times New Roman" w:hint="eastAsia"/>
                <w:sz w:val="21"/>
                <w:szCs w:val="21"/>
              </w:rPr>
              <w:t>网</w:t>
            </w:r>
            <w:r>
              <w:rPr>
                <w:rFonts w:ascii="宋体" w:eastAsia="宋体" w:hAnsi="宋体" w:cs="Times New Roman" w:hint="eastAsia"/>
                <w:sz w:val="21"/>
                <w:szCs w:val="21"/>
              </w:rPr>
              <w:t>)</w:t>
            </w:r>
            <w:r>
              <w:rPr>
                <w:rFonts w:ascii="宋体" w:eastAsia="宋体" w:hAnsi="宋体" w:cs="Times New Roman" w:hint="eastAsia"/>
                <w:sz w:val="21"/>
                <w:szCs w:val="21"/>
              </w:rPr>
              <w:t>支架间距</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是否在有效保护范围内</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屋面设备</w:t>
            </w: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金属构件或设备名称</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与接闪器连接材质规格</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非金属设备</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在接闪器保护范围内</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平均间距</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r>
              <w:rPr>
                <w:rFonts w:ascii="宋体" w:eastAsia="宋体" w:hAnsi="宋体" w:cs="Times New Roman" w:hint="eastAsia"/>
                <w:sz w:val="21"/>
                <w:szCs w:val="21"/>
              </w:rPr>
              <w:t>、</w:t>
            </w:r>
            <w:r>
              <w:rPr>
                <w:rFonts w:ascii="宋体" w:eastAsia="宋体" w:hAnsi="宋体" w:cs="Times New Roman" w:hint="eastAsia"/>
                <w:sz w:val="21"/>
                <w:szCs w:val="21"/>
              </w:rPr>
              <w:t>25m</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3" w:type="dxa"/>
            <w:gridSpan w:val="4"/>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暗敷圆钢φ≥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防接触电压措施</w:t>
            </w:r>
          </w:p>
        </w:tc>
        <w:tc>
          <w:tcPr>
            <w:tcW w:w="3733"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10" w:type="dxa"/>
            <w:gridSpan w:val="2"/>
            <w:vAlign w:val="center"/>
          </w:tcPr>
          <w:p w:rsidR="00887935" w:rsidRDefault="00887935">
            <w:pPr>
              <w:spacing w:line="320" w:lineRule="exact"/>
              <w:jc w:val="center"/>
              <w:rPr>
                <w:rFonts w:ascii="宋体" w:eastAsia="宋体" w:hAnsi="宋体" w:cs="Times New Roman"/>
                <w:sz w:val="21"/>
                <w:szCs w:val="21"/>
              </w:rPr>
            </w:pPr>
          </w:p>
        </w:tc>
        <w:tc>
          <w:tcPr>
            <w:tcW w:w="1760" w:type="dxa"/>
            <w:gridSpan w:val="2"/>
            <w:vAlign w:val="center"/>
          </w:tcPr>
          <w:p w:rsidR="00887935" w:rsidRDefault="00887935">
            <w:pPr>
              <w:spacing w:line="320" w:lineRule="exact"/>
              <w:jc w:val="center"/>
              <w:rPr>
                <w:rFonts w:ascii="宋体" w:eastAsia="宋体" w:hAnsi="宋体" w:cs="Times New Roman"/>
                <w:sz w:val="21"/>
                <w:szCs w:val="21"/>
              </w:rPr>
            </w:pPr>
          </w:p>
        </w:tc>
      </w:tr>
    </w:tbl>
    <w:p w:rsidR="00887935" w:rsidRDefault="00887935">
      <w:pPr>
        <w:spacing w:line="20" w:lineRule="exact"/>
      </w:pPr>
    </w:p>
    <w:p w:rsidR="00887935" w:rsidRDefault="001A1E72">
      <w:pPr>
        <w:pStyle w:val="01-0"/>
        <w:rPr>
          <w:rFonts w:ascii="方正小标宋简体" w:eastAsia="方正小标宋简体"/>
        </w:rPr>
      </w:pPr>
      <w:r>
        <w:rPr>
          <w:rFonts w:ascii="方正小标宋简体" w:eastAsia="方正小标宋简体" w:hint="eastAsia"/>
        </w:rPr>
        <w:lastRenderedPageBreak/>
        <w:t>煤矿建（构）筑物雷电防护装置检测表（续）</w:t>
      </w:r>
    </w:p>
    <w:p w:rsidR="00887935" w:rsidRDefault="00887935">
      <w:pPr>
        <w:pStyle w:val="01-0"/>
        <w:spacing w:line="120" w:lineRule="exact"/>
        <w:jc w:val="distribute"/>
      </w:pPr>
    </w:p>
    <w:p w:rsidR="00887935" w:rsidRDefault="001A1E72">
      <w:pPr>
        <w:widowControl/>
        <w:tabs>
          <w:tab w:val="left" w:pos="5400"/>
        </w:tabs>
        <w:jc w:val="lef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2338"/>
        <w:gridCol w:w="3733"/>
        <w:gridCol w:w="1710"/>
        <w:gridCol w:w="1760"/>
      </w:tblGrid>
      <w:tr w:rsidR="00887935">
        <w:trPr>
          <w:trHeight w:val="532"/>
          <w:jc w:val="center"/>
        </w:trPr>
        <w:tc>
          <w:tcPr>
            <w:tcW w:w="2901"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1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60"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侧击雷防护</w:t>
            </w: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防护起始高度（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733" w:type="dxa"/>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一、二、三类宜分别</w:t>
            </w:r>
            <w:r>
              <w:rPr>
                <w:rFonts w:ascii="宋体" w:eastAsia="宋体" w:hAnsi="宋体" w:cs="Times New Roman"/>
                <w:sz w:val="21"/>
                <w:szCs w:val="21"/>
              </w:rPr>
              <w:t>30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45</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60</w:t>
            </w:r>
            <w:r>
              <w:rPr>
                <w:rFonts w:ascii="宋体" w:eastAsia="宋体" w:hAnsi="宋体" w:cs="Times New Roman" w:hint="eastAsia"/>
                <w:sz w:val="21"/>
                <w:szCs w:val="21"/>
              </w:rPr>
              <w:t>m</w:t>
            </w:r>
            <w:r>
              <w:rPr>
                <w:rFonts w:ascii="宋体" w:eastAsia="宋体" w:hAnsi="宋体" w:cs="Times New Roman" w:hint="eastAsia"/>
                <w:sz w:val="21"/>
                <w:szCs w:val="21"/>
              </w:rPr>
              <w:t>起</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金属构件名称</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50"/>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与雷电防护装置连接</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hint="eastAsia"/>
                <w:sz w:val="21"/>
                <w:szCs w:val="21"/>
              </w:rPr>
              <w:t>50mm</w:t>
            </w:r>
            <w:r>
              <w:rPr>
                <w:rFonts w:ascii="宋体" w:eastAsia="宋体" w:hAnsi="宋体" w:cs="Times New Roman" w:hint="eastAsia"/>
                <w:sz w:val="21"/>
                <w:szCs w:val="21"/>
                <w:vertAlign w:val="superscript"/>
              </w:rPr>
              <w:t>2</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防跨步电压措施</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总等电位连接</w:t>
            </w:r>
            <w:proofErr w:type="gramStart"/>
            <w:r>
              <w:rPr>
                <w:rFonts w:ascii="宋体" w:eastAsia="宋体" w:hAnsi="宋体" w:cs="Times New Roman" w:hint="eastAsia"/>
                <w:sz w:val="21"/>
                <w:szCs w:val="21"/>
              </w:rPr>
              <w:t>排位置</w:t>
            </w:r>
            <w:proofErr w:type="gramEnd"/>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铜、热镀锌钢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 xml:space="preserve"> mm</w:t>
            </w:r>
            <w:r>
              <w:rPr>
                <w:rFonts w:ascii="宋体" w:eastAsia="宋体" w:hAnsi="宋体" w:cs="Times New Roman" w:hint="eastAsia"/>
                <w:sz w:val="21"/>
                <w:szCs w:val="21"/>
                <w:vertAlign w:val="superscript"/>
              </w:rPr>
              <w:t>2</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设备等电位连接情况</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电梯、桥架等入户处应等电位连接</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管线等电位连接情况</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水管、煤气管等入户处应等电位连接</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牢固可靠、规范平整</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rsidP="001A1E72">
            <w:pPr>
              <w:spacing w:line="320" w:lineRule="exact"/>
              <w:ind w:leftChars="-25" w:rightChars="-26" w:right="-83" w:hangingChars="38" w:hanging="80"/>
              <w:jc w:val="center"/>
              <w:rPr>
                <w:rFonts w:ascii="宋体" w:eastAsia="宋体" w:hAnsi="宋体" w:cs="Times New Roman"/>
                <w:sz w:val="21"/>
                <w:szCs w:val="21"/>
              </w:rPr>
            </w:pPr>
            <w:r>
              <w:rPr>
                <w:rFonts w:ascii="宋体" w:eastAsia="宋体" w:hAnsi="宋体" w:cs="Times New Roman" w:hint="eastAsia"/>
                <w:sz w:val="21"/>
                <w:szCs w:val="21"/>
              </w:rPr>
              <w:t>局部等电位连接</w:t>
            </w:r>
            <w:proofErr w:type="gramStart"/>
            <w:r>
              <w:rPr>
                <w:rFonts w:ascii="宋体" w:eastAsia="宋体" w:hAnsi="宋体" w:cs="Times New Roman" w:hint="eastAsia"/>
                <w:sz w:val="21"/>
                <w:szCs w:val="21"/>
              </w:rPr>
              <w:t>排位置</w:t>
            </w:r>
            <w:proofErr w:type="gramEnd"/>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铜、热镀锌钢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 xml:space="preserve"> mm</w:t>
            </w:r>
            <w:r>
              <w:rPr>
                <w:rFonts w:ascii="宋体" w:eastAsia="宋体" w:hAnsi="宋体" w:cs="Times New Roman" w:hint="eastAsia"/>
                <w:sz w:val="21"/>
                <w:szCs w:val="21"/>
                <w:vertAlign w:val="superscript"/>
              </w:rPr>
              <w:t>2</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设备等电位连接情况</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金属设备应等电位连接</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牢固可靠、规范平整</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电气线路</w:t>
            </w: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穿金属管槽、铠装、无屏蔽</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信号线路</w:t>
            </w: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穿金属管槽、铠装、无屏蔽</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73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hint="eastAsia"/>
        </w:rPr>
        <w:br w:type="page"/>
      </w:r>
      <w:r>
        <w:rPr>
          <w:rFonts w:ascii="方正小标宋简体" w:eastAsia="方正小标宋简体" w:hint="eastAsia"/>
        </w:rPr>
        <w:lastRenderedPageBreak/>
        <w:t>煤矿建（构）筑物雷电防护装置检测表（续）</w:t>
      </w:r>
    </w:p>
    <w:p w:rsidR="00887935" w:rsidRDefault="00887935">
      <w:pPr>
        <w:pStyle w:val="01-0"/>
        <w:spacing w:line="120" w:lineRule="exact"/>
      </w:pP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4"/>
        <w:gridCol w:w="1054"/>
        <w:gridCol w:w="1158"/>
        <w:gridCol w:w="1110"/>
        <w:gridCol w:w="992"/>
        <w:gridCol w:w="1390"/>
        <w:gridCol w:w="677"/>
        <w:gridCol w:w="59"/>
        <w:gridCol w:w="618"/>
        <w:gridCol w:w="677"/>
        <w:gridCol w:w="1756"/>
      </w:tblGrid>
      <w:tr w:rsidR="00887935">
        <w:trPr>
          <w:trHeight w:hRule="exact" w:val="637"/>
          <w:jc w:val="center"/>
        </w:trPr>
        <w:tc>
          <w:tcPr>
            <w:tcW w:w="2826"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2031" w:type="dxa"/>
            <w:gridSpan w:val="4"/>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56"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510"/>
          <w:jc w:val="center"/>
        </w:trPr>
        <w:tc>
          <w:tcPr>
            <w:tcW w:w="61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IT/TT/TN-S/TN-C/TN-C-S</w:t>
            </w:r>
            <w:r>
              <w:rPr>
                <w:rFonts w:ascii="宋体" w:eastAsia="宋体" w:hAnsi="宋体" w:cs="Times New Roman" w:hint="eastAsia"/>
                <w:sz w:val="21"/>
                <w:szCs w:val="21"/>
              </w:rPr>
              <w:t>等系统</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677"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67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67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677" w:type="dxa"/>
            <w:gridSpan w:val="2"/>
            <w:vAlign w:val="center"/>
          </w:tcPr>
          <w:p w:rsidR="00887935" w:rsidRDefault="00887935">
            <w:pPr>
              <w:spacing w:line="320" w:lineRule="exact"/>
              <w:jc w:val="center"/>
              <w:rPr>
                <w:rFonts w:ascii="宋体" w:eastAsia="宋体" w:hAnsi="宋体" w:cs="Times New Roman"/>
                <w:sz w:val="21"/>
                <w:szCs w:val="21"/>
              </w:rPr>
            </w:pP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677" w:type="dxa"/>
            <w:gridSpan w:val="2"/>
            <w:vAlign w:val="center"/>
          </w:tcPr>
          <w:p w:rsidR="00887935" w:rsidRDefault="00887935">
            <w:pPr>
              <w:spacing w:line="320" w:lineRule="exact"/>
              <w:jc w:val="center"/>
              <w:rPr>
                <w:rFonts w:ascii="宋体" w:eastAsia="宋体" w:hAnsi="宋体" w:cs="Times New Roman"/>
                <w:sz w:val="21"/>
                <w:szCs w:val="21"/>
              </w:rPr>
            </w:pP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过电流保护</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空气开关</w:t>
            </w:r>
            <w:r>
              <w:rPr>
                <w:rFonts w:ascii="宋体" w:eastAsia="宋体" w:hAnsi="宋体" w:cs="Times New Roman" w:hint="eastAsia"/>
                <w:sz w:val="21"/>
                <w:szCs w:val="21"/>
              </w:rPr>
              <w:t>/</w:t>
            </w:r>
            <w:r>
              <w:rPr>
                <w:rFonts w:ascii="宋体" w:eastAsia="宋体" w:hAnsi="宋体" w:cs="Times New Roman" w:hint="eastAsia"/>
                <w:sz w:val="21"/>
                <w:szCs w:val="21"/>
              </w:rPr>
              <w:t>熔断器</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kA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 xml:space="preserve"> kA</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42"/>
          <w:jc w:val="center"/>
        </w:trPr>
        <w:tc>
          <w:tcPr>
            <w:tcW w:w="1668"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68"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437" w:type="dxa"/>
            <w:gridSpan w:val="9"/>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68"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60"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305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rPr>
          <w:rFonts w:ascii="宋体" w:eastAsia="宋体" w:hAnsi="宋体" w:cs="Times New Roman"/>
          <w:sz w:val="21"/>
          <w:szCs w:val="21"/>
        </w:rPr>
      </w:pPr>
      <w:r>
        <w:rPr>
          <w:rFonts w:ascii="宋体" w:eastAsia="宋体" w:hAnsi="宋体" w:cs="Times New Roman" w:hint="eastAsia"/>
          <w:sz w:val="21"/>
          <w:szCs w:val="21"/>
        </w:rPr>
        <w:t xml:space="preserve">                                                                     </w:t>
      </w:r>
      <w:r>
        <w:rPr>
          <w:rFonts w:ascii="宋体" w:eastAsia="宋体" w:hAnsi="宋体" w:cs="Times New Roman" w:hint="eastAsia"/>
          <w:sz w:val="21"/>
          <w:szCs w:val="21"/>
        </w:rPr>
        <w:t>检测专用（章）</w:t>
      </w:r>
    </w:p>
    <w:p w:rsidR="00887935" w:rsidRDefault="00887935">
      <w:pPr>
        <w:pStyle w:val="01-0"/>
        <w:rPr>
          <w:rFonts w:ascii="宋体" w:eastAsia="宋体" w:hAnsi="宋体" w:cs="Times New Roman"/>
          <w:sz w:val="21"/>
          <w:szCs w:val="21"/>
        </w:rPr>
      </w:pPr>
    </w:p>
    <w:p w:rsidR="00887935" w:rsidRDefault="00887935">
      <w:pPr>
        <w:pStyle w:val="01-0"/>
        <w:rPr>
          <w:rFonts w:ascii="宋体" w:eastAsia="宋体" w:hAnsi="宋体" w:cs="Times New Roman"/>
          <w:sz w:val="21"/>
          <w:szCs w:val="21"/>
        </w:rPr>
      </w:pPr>
    </w:p>
    <w:p w:rsidR="00887935" w:rsidRDefault="00887935">
      <w:pPr>
        <w:pStyle w:val="01-0"/>
        <w:rPr>
          <w:rFonts w:ascii="宋体" w:eastAsia="宋体" w:hAnsi="宋体" w:cs="Times New Roman"/>
          <w:sz w:val="21"/>
          <w:szCs w:val="21"/>
        </w:rPr>
      </w:pPr>
    </w:p>
    <w:p w:rsidR="00887935" w:rsidRDefault="00887935">
      <w:pPr>
        <w:pStyle w:val="01-0"/>
      </w:pPr>
    </w:p>
    <w:p w:rsidR="00887935" w:rsidRDefault="00887935">
      <w:pPr>
        <w:pStyle w:val="01-0"/>
      </w:pPr>
    </w:p>
    <w:p w:rsidR="00887935" w:rsidRDefault="00887935">
      <w:pPr>
        <w:pStyle w:val="01-0"/>
      </w:pPr>
    </w:p>
    <w:p w:rsidR="00887935" w:rsidRDefault="00887935">
      <w:pPr>
        <w:pStyle w:val="01-0"/>
      </w:pPr>
    </w:p>
    <w:p w:rsidR="00887935" w:rsidRDefault="00887935">
      <w:pPr>
        <w:pStyle w:val="01-0"/>
      </w:pPr>
    </w:p>
    <w:p w:rsidR="00887935" w:rsidRDefault="001A1E72">
      <w:pPr>
        <w:pStyle w:val="01-0"/>
        <w:rPr>
          <w:rFonts w:ascii="方正小标宋简体" w:eastAsia="方正小标宋简体"/>
        </w:rPr>
      </w:pPr>
      <w:r>
        <w:rPr>
          <w:rFonts w:ascii="方正小标宋简体" w:eastAsia="方正小标宋简体" w:hint="eastAsia"/>
        </w:rPr>
        <w:lastRenderedPageBreak/>
        <w:t>煤矿配电系统雷电防护装置检测表</w:t>
      </w:r>
    </w:p>
    <w:p w:rsidR="00887935" w:rsidRDefault="001A1E72">
      <w:pPr>
        <w:widowControl/>
        <w:tabs>
          <w:tab w:val="left" w:pos="5400"/>
        </w:tabs>
        <w:jc w:val="lef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562"/>
        <w:gridCol w:w="1776"/>
        <w:gridCol w:w="1208"/>
        <w:gridCol w:w="427"/>
        <w:gridCol w:w="890"/>
        <w:gridCol w:w="448"/>
        <w:gridCol w:w="715"/>
        <w:gridCol w:w="281"/>
        <w:gridCol w:w="369"/>
        <w:gridCol w:w="1059"/>
        <w:gridCol w:w="1171"/>
        <w:gridCol w:w="637"/>
      </w:tblGrid>
      <w:tr w:rsidR="00887935">
        <w:trPr>
          <w:trHeight w:val="422"/>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受检单体</w:t>
            </w:r>
          </w:p>
        </w:tc>
        <w:tc>
          <w:tcPr>
            <w:tcW w:w="2984" w:type="dxa"/>
            <w:gridSpan w:val="2"/>
            <w:vAlign w:val="center"/>
          </w:tcPr>
          <w:p w:rsidR="00887935" w:rsidRDefault="00887935">
            <w:pPr>
              <w:spacing w:line="320" w:lineRule="exact"/>
              <w:jc w:val="center"/>
              <w:rPr>
                <w:rFonts w:ascii="宋体" w:eastAsia="宋体" w:hAnsi="宋体" w:cs="Times New Roman"/>
                <w:sz w:val="21"/>
                <w:szCs w:val="21"/>
              </w:rPr>
            </w:pPr>
          </w:p>
        </w:tc>
        <w:tc>
          <w:tcPr>
            <w:tcW w:w="427" w:type="dxa"/>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长</w:t>
            </w:r>
          </w:p>
        </w:tc>
        <w:tc>
          <w:tcPr>
            <w:tcW w:w="890" w:type="dxa"/>
            <w:vAlign w:val="center"/>
          </w:tcPr>
          <w:p w:rsidR="00887935" w:rsidRDefault="001A1E72">
            <w:pPr>
              <w:spacing w:line="320" w:lineRule="exact"/>
              <w:ind w:left="72"/>
              <w:jc w:val="right"/>
              <w:rPr>
                <w:rFonts w:ascii="宋体" w:eastAsia="宋体" w:hAnsi="宋体" w:cs="Times New Roman"/>
                <w:sz w:val="21"/>
                <w:szCs w:val="21"/>
              </w:rPr>
            </w:pPr>
            <w:r>
              <w:rPr>
                <w:rFonts w:ascii="宋体" w:eastAsia="宋体" w:hAnsi="宋体" w:cs="Times New Roman" w:hint="eastAsia"/>
                <w:sz w:val="21"/>
                <w:szCs w:val="21"/>
              </w:rPr>
              <w:t>m</w:t>
            </w:r>
          </w:p>
        </w:tc>
        <w:tc>
          <w:tcPr>
            <w:tcW w:w="448" w:type="dxa"/>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宽</w:t>
            </w:r>
          </w:p>
        </w:tc>
        <w:tc>
          <w:tcPr>
            <w:tcW w:w="996" w:type="dxa"/>
            <w:gridSpan w:val="2"/>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369" w:type="dxa"/>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高</w:t>
            </w:r>
          </w:p>
        </w:tc>
        <w:tc>
          <w:tcPr>
            <w:tcW w:w="1059"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17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637" w:type="dxa"/>
            <w:vAlign w:val="center"/>
          </w:tcPr>
          <w:p w:rsidR="00887935" w:rsidRDefault="00887935">
            <w:pPr>
              <w:spacing w:line="320" w:lineRule="exact"/>
              <w:rPr>
                <w:rFonts w:ascii="宋体" w:eastAsia="宋体" w:hAnsi="宋体" w:cs="Times New Roman"/>
                <w:sz w:val="21"/>
                <w:szCs w:val="21"/>
              </w:rPr>
            </w:pPr>
          </w:p>
        </w:tc>
      </w:tr>
      <w:tr w:rsidR="00887935">
        <w:trPr>
          <w:trHeight w:val="40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2984" w:type="dxa"/>
            <w:gridSpan w:val="2"/>
            <w:vAlign w:val="center"/>
          </w:tcPr>
          <w:p w:rsidR="00887935" w:rsidRDefault="001A1E72">
            <w:pPr>
              <w:spacing w:line="320" w:lineRule="exact"/>
              <w:jc w:val="lef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c>
          <w:tcPr>
            <w:tcW w:w="176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检测日期</w:t>
            </w:r>
          </w:p>
        </w:tc>
        <w:tc>
          <w:tcPr>
            <w:tcW w:w="2424" w:type="dxa"/>
            <w:gridSpan w:val="4"/>
            <w:vAlign w:val="center"/>
          </w:tcPr>
          <w:p w:rsidR="00887935" w:rsidRDefault="00887935">
            <w:pPr>
              <w:spacing w:line="320" w:lineRule="exact"/>
              <w:jc w:val="center"/>
              <w:rPr>
                <w:rFonts w:ascii="宋体" w:eastAsia="宋体" w:hAnsi="宋体" w:cs="Times New Roman"/>
                <w:sz w:val="21"/>
                <w:szCs w:val="21"/>
              </w:rPr>
            </w:pPr>
          </w:p>
        </w:tc>
        <w:tc>
          <w:tcPr>
            <w:tcW w:w="117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637" w:type="dxa"/>
            <w:vAlign w:val="center"/>
          </w:tcPr>
          <w:p w:rsidR="00887935" w:rsidRDefault="00887935">
            <w:pPr>
              <w:spacing w:line="320" w:lineRule="exact"/>
              <w:rPr>
                <w:rFonts w:ascii="宋体" w:eastAsia="宋体" w:hAnsi="宋体" w:cs="Times New Roman"/>
                <w:sz w:val="21"/>
                <w:szCs w:val="21"/>
              </w:rPr>
            </w:pPr>
          </w:p>
        </w:tc>
      </w:tr>
      <w:tr w:rsidR="00887935">
        <w:trPr>
          <w:trHeight w:val="1805"/>
          <w:jc w:val="center"/>
        </w:trPr>
        <w:tc>
          <w:tcPr>
            <w:tcW w:w="2901" w:type="dxa"/>
            <w:gridSpan w:val="3"/>
            <w:vAlign w:val="center"/>
          </w:tcPr>
          <w:p w:rsidR="00887935" w:rsidRDefault="001A1E72">
            <w:pPr>
              <w:spacing w:line="320" w:lineRule="exact"/>
              <w:ind w:firstLineChars="300" w:firstLine="630"/>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ind w:firstLineChars="400" w:firstLine="840"/>
              <w:rPr>
                <w:rFonts w:ascii="宋体" w:eastAsia="宋体" w:hAnsi="宋体" w:cs="Times New Roman"/>
                <w:bCs/>
                <w:sz w:val="21"/>
                <w:szCs w:val="21"/>
              </w:rPr>
            </w:pPr>
            <w:r>
              <w:rPr>
                <w:rFonts w:ascii="宋体" w:eastAsia="宋体" w:hAnsi="宋体" w:cs="Times New Roman" w:hint="eastAsia"/>
                <w:bCs/>
                <w:sz w:val="21"/>
                <w:szCs w:val="21"/>
              </w:rPr>
              <w:t>基本情况</w:t>
            </w:r>
          </w:p>
        </w:tc>
        <w:tc>
          <w:tcPr>
            <w:tcW w:w="7205" w:type="dxa"/>
            <w:gridSpan w:val="10"/>
            <w:vAlign w:val="center"/>
          </w:tcPr>
          <w:p w:rsidR="00887935" w:rsidRDefault="001A1E72">
            <w:pPr>
              <w:spacing w:line="320" w:lineRule="exact"/>
              <w:rPr>
                <w:rFonts w:ascii="宋体" w:eastAsia="宋体" w:hAnsi="宋体" w:cs="Times New Roman"/>
                <w:bCs/>
                <w:sz w:val="21"/>
                <w:szCs w:val="21"/>
              </w:rPr>
            </w:pPr>
            <w:r>
              <w:rPr>
                <w:rFonts w:ascii="宋体" w:eastAsia="宋体" w:hAnsi="宋体" w:cs="Times New Roman" w:hint="eastAsia"/>
                <w:bCs/>
                <w:sz w:val="21"/>
                <w:szCs w:val="21"/>
              </w:rPr>
              <w:t>（简要描述该受检单体外部雷电防护装置和内部雷电防护装置的设置情况以及本次检测内容，屏蔽和等电位连接措施一般均在检测表中填写，此处可不描述，下同。如：</w:t>
            </w:r>
            <w:r>
              <w:rPr>
                <w:rFonts w:ascii="宋体" w:eastAsia="宋体" w:hAnsi="宋体" w:cs="Times New Roman" w:hint="eastAsia"/>
                <w:bCs/>
                <w:sz w:val="21"/>
                <w:szCs w:val="21"/>
              </w:rPr>
              <w:t>XX</w:t>
            </w:r>
            <w:r>
              <w:rPr>
                <w:rFonts w:ascii="宋体" w:eastAsia="宋体" w:hAnsi="宋体" w:cs="Times New Roman" w:hint="eastAsia"/>
                <w:bCs/>
                <w:sz w:val="21"/>
                <w:szCs w:val="21"/>
              </w:rPr>
              <w:t>建筑物楼顶安装</w:t>
            </w:r>
            <w:proofErr w:type="gramStart"/>
            <w:r>
              <w:rPr>
                <w:rFonts w:ascii="宋体" w:eastAsia="宋体" w:hAnsi="宋体" w:cs="Times New Roman" w:hint="eastAsia"/>
                <w:bCs/>
                <w:sz w:val="21"/>
                <w:szCs w:val="21"/>
              </w:rPr>
              <w:t>接闪带直接接</w:t>
            </w:r>
            <w:proofErr w:type="gramEnd"/>
            <w:r>
              <w:rPr>
                <w:rFonts w:ascii="宋体" w:eastAsia="宋体" w:hAnsi="宋体" w:cs="Times New Roman" w:hint="eastAsia"/>
                <w:bCs/>
                <w:sz w:val="21"/>
                <w:szCs w:val="21"/>
              </w:rPr>
              <w:t>闪，利用结构柱内钢筋引下，基础钢筋网作为自然接地装置。本次定期检测内容包括：接闪器、屋面金属设备、测试点、配电间以及电源线路系统</w:t>
            </w:r>
            <w:r>
              <w:rPr>
                <w:rFonts w:ascii="宋体" w:eastAsia="宋体" w:hAnsi="宋体" w:cs="Times New Roman" w:hint="eastAsia"/>
                <w:bCs/>
                <w:sz w:val="21"/>
                <w:szCs w:val="21"/>
              </w:rPr>
              <w:t>SPD</w:t>
            </w:r>
            <w:r>
              <w:rPr>
                <w:rFonts w:ascii="宋体" w:eastAsia="宋体" w:hAnsi="宋体" w:cs="Times New Roman" w:hint="eastAsia"/>
                <w:bCs/>
                <w:sz w:val="21"/>
                <w:szCs w:val="21"/>
              </w:rPr>
              <w:t>等。）</w:t>
            </w:r>
          </w:p>
        </w:tc>
      </w:tr>
      <w:tr w:rsidR="00887935">
        <w:trPr>
          <w:trHeight w:val="548"/>
          <w:jc w:val="center"/>
        </w:trPr>
        <w:tc>
          <w:tcPr>
            <w:tcW w:w="2901"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688" w:type="dxa"/>
            <w:gridSpan w:val="5"/>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09"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08" w:type="dxa"/>
            <w:gridSpan w:val="2"/>
            <w:vAlign w:val="center"/>
          </w:tcPr>
          <w:p w:rsidR="00887935" w:rsidRDefault="001A1E72">
            <w:pPr>
              <w:spacing w:line="320" w:lineRule="exact"/>
              <w:ind w:firstLineChars="200" w:firstLine="422"/>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36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接闪杆、线、金属构件等</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保护形式</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独立装设</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Merge/>
            <w:vAlign w:val="center"/>
          </w:tcPr>
          <w:p w:rsidR="00887935" w:rsidRDefault="00887935">
            <w:pPr>
              <w:spacing w:line="320" w:lineRule="exact"/>
              <w:jc w:val="center"/>
              <w:rPr>
                <w:rFonts w:ascii="宋体" w:eastAsia="宋体" w:hAnsi="宋体" w:cs="Times New Roman"/>
                <w:sz w:val="21"/>
                <w:szCs w:val="21"/>
              </w:rPr>
            </w:pP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构架上装设，距变压器≥</w:t>
            </w:r>
            <w:r>
              <w:rPr>
                <w:rFonts w:ascii="宋体" w:eastAsia="宋体" w:hAnsi="宋体" w:cs="Times New Roman" w:hint="eastAsia"/>
                <w:sz w:val="21"/>
                <w:szCs w:val="21"/>
              </w:rPr>
              <w:t>15m</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r>
              <w:rPr>
                <w:rFonts w:ascii="宋体" w:eastAsia="宋体" w:hAnsi="宋体" w:cs="Times New Roman" w:hint="eastAsia"/>
                <w:sz w:val="21"/>
                <w:szCs w:val="21"/>
              </w:rPr>
              <w:t>/</w:t>
            </w:r>
            <w:r>
              <w:rPr>
                <w:rFonts w:ascii="宋体" w:eastAsia="宋体" w:hAnsi="宋体" w:cs="Times New Roman" w:hint="eastAsia"/>
                <w:sz w:val="21"/>
                <w:szCs w:val="21"/>
              </w:rPr>
              <w:t>滚球半径取</w:t>
            </w:r>
            <w:r>
              <w:rPr>
                <w:rFonts w:ascii="宋体" w:eastAsia="宋体" w:hAnsi="宋体" w:cs="Times New Roman" w:hint="eastAsia"/>
                <w:sz w:val="21"/>
                <w:szCs w:val="21"/>
              </w:rPr>
              <w:t>45m</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20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20</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w:t>
            </w:r>
            <w:r>
              <w:rPr>
                <w:rFonts w:ascii="宋体" w:eastAsia="宋体" w:hAnsi="宋体" w:cs="Times New Roman" w:hint="eastAsia"/>
                <w:sz w:val="21"/>
                <w:szCs w:val="21"/>
              </w:rPr>
              <w:t>(</w:t>
            </w:r>
            <w:r>
              <w:rPr>
                <w:rFonts w:ascii="宋体" w:eastAsia="宋体" w:hAnsi="宋体" w:cs="Times New Roman" w:hint="eastAsia"/>
                <w:sz w:val="21"/>
                <w:szCs w:val="21"/>
              </w:rPr>
              <w:t>网</w:t>
            </w:r>
            <w:r>
              <w:rPr>
                <w:rFonts w:ascii="宋体" w:eastAsia="宋体" w:hAnsi="宋体" w:cs="Times New Roman" w:hint="eastAsia"/>
                <w:sz w:val="21"/>
                <w:szCs w:val="21"/>
              </w:rPr>
              <w:t>)</w:t>
            </w:r>
            <w:r>
              <w:rPr>
                <w:rFonts w:ascii="宋体" w:eastAsia="宋体" w:hAnsi="宋体" w:cs="Times New Roman" w:hint="eastAsia"/>
                <w:sz w:val="21"/>
                <w:szCs w:val="21"/>
              </w:rPr>
              <w:t>支架间距</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屋面设备</w:t>
            </w: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金属构件或设备名称</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与接闪器连接材质规格</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非金属设备</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在接闪</w:t>
            </w:r>
            <w:proofErr w:type="gramStart"/>
            <w:r>
              <w:rPr>
                <w:rFonts w:ascii="宋体" w:eastAsia="宋体" w:hAnsi="宋体" w:cs="Times New Roman" w:hint="eastAsia"/>
                <w:sz w:val="21"/>
                <w:szCs w:val="21"/>
              </w:rPr>
              <w:t>器保护内</w:t>
            </w:r>
            <w:proofErr w:type="gramEnd"/>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r>
              <w:rPr>
                <w:rFonts w:ascii="宋体" w:eastAsia="宋体" w:hAnsi="宋体" w:cs="Times New Roman" w:hint="eastAsia"/>
                <w:sz w:val="21"/>
                <w:szCs w:val="21"/>
              </w:rPr>
              <w:t>、</w:t>
            </w:r>
            <w:r>
              <w:rPr>
                <w:rFonts w:ascii="宋体" w:eastAsia="宋体" w:hAnsi="宋体" w:cs="Times New Roman" w:hint="eastAsia"/>
                <w:sz w:val="21"/>
                <w:szCs w:val="21"/>
              </w:rPr>
              <w:t>25m</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71"/>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688" w:type="dxa"/>
            <w:gridSpan w:val="5"/>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暗敷圆钢φ≥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接地电阻</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工频接地电阻≤</w:t>
            </w:r>
            <w:r>
              <w:rPr>
                <w:rFonts w:ascii="宋体" w:eastAsia="宋体" w:hAnsi="宋体" w:cs="Times New Roman" w:hint="eastAsia"/>
                <w:sz w:val="21"/>
                <w:szCs w:val="21"/>
              </w:rPr>
              <w:t>10</w:t>
            </w:r>
            <w:r>
              <w:rPr>
                <w:rFonts w:ascii="宋体" w:eastAsia="宋体" w:hAnsi="宋体" w:cs="Times New Roman" w:hint="eastAsia"/>
                <w:b/>
                <w:bCs/>
                <w:sz w:val="21"/>
                <w:szCs w:val="21"/>
              </w:rPr>
              <w:t>Ω</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安全距离</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距电缆沟槽≥</w:t>
            </w:r>
            <w:r>
              <w:rPr>
                <w:rFonts w:ascii="宋体" w:eastAsia="宋体" w:hAnsi="宋体" w:cs="Times New Roman" w:hint="eastAsia"/>
                <w:sz w:val="21"/>
                <w:szCs w:val="21"/>
              </w:rPr>
              <w:t>3m</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6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33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688" w:type="dxa"/>
            <w:gridSpan w:val="5"/>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09" w:type="dxa"/>
            <w:gridSpan w:val="3"/>
            <w:vAlign w:val="center"/>
          </w:tcPr>
          <w:p w:rsidR="00887935" w:rsidRDefault="00887935">
            <w:pPr>
              <w:spacing w:line="320" w:lineRule="exact"/>
              <w:jc w:val="center"/>
              <w:rPr>
                <w:rFonts w:ascii="宋体" w:eastAsia="宋体" w:hAnsi="宋体" w:cs="Times New Roman"/>
                <w:sz w:val="21"/>
                <w:szCs w:val="21"/>
              </w:rPr>
            </w:pPr>
          </w:p>
        </w:tc>
        <w:tc>
          <w:tcPr>
            <w:tcW w:w="1808" w:type="dxa"/>
            <w:gridSpan w:val="2"/>
            <w:vAlign w:val="center"/>
          </w:tcPr>
          <w:p w:rsidR="00887935" w:rsidRDefault="00887935">
            <w:pPr>
              <w:spacing w:line="320" w:lineRule="exact"/>
              <w:jc w:val="center"/>
              <w:rPr>
                <w:rFonts w:ascii="宋体" w:eastAsia="宋体" w:hAnsi="宋体" w:cs="Times New Roman"/>
                <w:sz w:val="21"/>
                <w:szCs w:val="21"/>
              </w:rPr>
            </w:pPr>
          </w:p>
        </w:tc>
      </w:tr>
    </w:tbl>
    <w:p w:rsidR="00887935" w:rsidRDefault="001A1E72">
      <w:pPr>
        <w:widowControl/>
        <w:jc w:val="left"/>
        <w:rPr>
          <w:rFonts w:ascii="方正小标宋_GBK" w:eastAsia="方正小标宋_GBK"/>
        </w:rPr>
      </w:pPr>
      <w:r>
        <w:br w:type="page"/>
      </w:r>
    </w:p>
    <w:p w:rsidR="00887935" w:rsidRDefault="001A1E72">
      <w:pPr>
        <w:pStyle w:val="01-0"/>
        <w:rPr>
          <w:rFonts w:ascii="方正小标宋简体" w:eastAsia="方正小标宋简体"/>
        </w:rPr>
      </w:pPr>
      <w:r>
        <w:rPr>
          <w:rFonts w:ascii="方正小标宋简体" w:eastAsia="方正小标宋简体" w:hint="eastAsia"/>
        </w:rPr>
        <w:lastRenderedPageBreak/>
        <w:t>煤矿矿井雷电防护装置检测表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9"/>
        <w:gridCol w:w="1220"/>
        <w:gridCol w:w="950"/>
        <w:gridCol w:w="2000"/>
        <w:gridCol w:w="432"/>
        <w:gridCol w:w="837"/>
        <w:gridCol w:w="590"/>
        <w:gridCol w:w="569"/>
        <w:gridCol w:w="448"/>
        <w:gridCol w:w="721"/>
        <w:gridCol w:w="1116"/>
        <w:gridCol w:w="590"/>
      </w:tblGrid>
      <w:tr w:rsidR="00887935">
        <w:trPr>
          <w:trHeight w:hRule="exact" w:val="510"/>
          <w:jc w:val="center"/>
        </w:trPr>
        <w:tc>
          <w:tcPr>
            <w:tcW w:w="177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受检单体</w:t>
            </w:r>
          </w:p>
        </w:tc>
        <w:tc>
          <w:tcPr>
            <w:tcW w:w="295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入井口建（构）筑物</w:t>
            </w:r>
          </w:p>
        </w:tc>
        <w:tc>
          <w:tcPr>
            <w:tcW w:w="43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837"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5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569"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44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721"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11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590"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779"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火灾危险性分类</w:t>
            </w:r>
          </w:p>
        </w:tc>
        <w:tc>
          <w:tcPr>
            <w:tcW w:w="2950" w:type="dxa"/>
            <w:gridSpan w:val="2"/>
            <w:vAlign w:val="center"/>
          </w:tcPr>
          <w:p w:rsidR="00887935" w:rsidRDefault="00887935">
            <w:pPr>
              <w:spacing w:line="320" w:lineRule="exact"/>
              <w:jc w:val="center"/>
              <w:rPr>
                <w:rFonts w:ascii="宋体" w:eastAsia="宋体" w:hAnsi="宋体" w:cs="Times New Roman"/>
                <w:sz w:val="21"/>
                <w:szCs w:val="21"/>
              </w:rPr>
            </w:pPr>
          </w:p>
        </w:tc>
        <w:tc>
          <w:tcPr>
            <w:tcW w:w="185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检测日期</w:t>
            </w:r>
          </w:p>
        </w:tc>
        <w:tc>
          <w:tcPr>
            <w:tcW w:w="1738" w:type="dxa"/>
            <w:gridSpan w:val="3"/>
            <w:vAlign w:val="center"/>
          </w:tcPr>
          <w:p w:rsidR="00887935" w:rsidRDefault="00887935">
            <w:pPr>
              <w:spacing w:line="320" w:lineRule="exact"/>
              <w:jc w:val="center"/>
              <w:rPr>
                <w:rFonts w:ascii="宋体" w:eastAsia="宋体" w:hAnsi="宋体" w:cs="Times New Roman"/>
                <w:sz w:val="21"/>
                <w:szCs w:val="21"/>
              </w:rPr>
            </w:pPr>
          </w:p>
        </w:tc>
        <w:tc>
          <w:tcPr>
            <w:tcW w:w="111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590" w:type="dxa"/>
            <w:vAlign w:val="center"/>
          </w:tcPr>
          <w:p w:rsidR="00887935" w:rsidRDefault="00887935">
            <w:pPr>
              <w:spacing w:line="320" w:lineRule="exact"/>
              <w:rPr>
                <w:rFonts w:ascii="宋体" w:eastAsia="宋体" w:hAnsi="宋体" w:cs="Times New Roman"/>
                <w:sz w:val="21"/>
                <w:szCs w:val="21"/>
              </w:rPr>
            </w:pPr>
          </w:p>
        </w:tc>
      </w:tr>
      <w:tr w:rsidR="00887935">
        <w:trPr>
          <w:trHeight w:val="1610"/>
          <w:jc w:val="center"/>
        </w:trPr>
        <w:tc>
          <w:tcPr>
            <w:tcW w:w="2729" w:type="dxa"/>
            <w:gridSpan w:val="3"/>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widowControl/>
              <w:jc w:val="center"/>
              <w:rPr>
                <w:rFonts w:ascii="宋体" w:eastAsia="宋体" w:hAnsi="宋体" w:cs="Times New Roman"/>
                <w:bCs/>
                <w:sz w:val="21"/>
                <w:szCs w:val="21"/>
              </w:rPr>
            </w:pPr>
            <w:r>
              <w:rPr>
                <w:rFonts w:ascii="宋体" w:eastAsia="宋体" w:hAnsi="宋体" w:cs="Times New Roman" w:hint="eastAsia"/>
                <w:bCs/>
                <w:sz w:val="21"/>
                <w:szCs w:val="21"/>
              </w:rPr>
              <w:t>基本情况</w:t>
            </w:r>
          </w:p>
        </w:tc>
        <w:tc>
          <w:tcPr>
            <w:tcW w:w="7303" w:type="dxa"/>
            <w:gridSpan w:val="9"/>
            <w:vAlign w:val="center"/>
          </w:tcPr>
          <w:p w:rsidR="00887935" w:rsidRDefault="001A1E72">
            <w:pPr>
              <w:widowControl/>
              <w:rPr>
                <w:rFonts w:ascii="宋体" w:eastAsia="宋体" w:hAnsi="宋体" w:cs="Times New Roman"/>
                <w:bCs/>
                <w:sz w:val="21"/>
                <w:szCs w:val="21"/>
              </w:rPr>
            </w:pPr>
            <w:r>
              <w:rPr>
                <w:rFonts w:ascii="宋体" w:eastAsia="宋体" w:hAnsi="宋体" w:cs="Times New Roman" w:hint="eastAsia"/>
                <w:bCs/>
                <w:sz w:val="21"/>
                <w:szCs w:val="21"/>
              </w:rPr>
              <w:t>（简要描述受检户外装置外部雷电防护装置和内部雷电防护装置的设置情况以及本次检测内容。）</w:t>
            </w:r>
          </w:p>
        </w:tc>
      </w:tr>
      <w:tr w:rsidR="00887935">
        <w:trPr>
          <w:trHeight w:val="552"/>
          <w:jc w:val="center"/>
        </w:trPr>
        <w:tc>
          <w:tcPr>
            <w:tcW w:w="2729"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859"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38"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06"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82"/>
          <w:jc w:val="center"/>
        </w:trPr>
        <w:tc>
          <w:tcPr>
            <w:tcW w:w="55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井口等电位连接</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入出矿井运输机支架</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就近与接地装置相连</w:t>
            </w:r>
            <w:r>
              <w:rPr>
                <w:rFonts w:ascii="宋体" w:eastAsia="宋体" w:hAnsi="宋体" w:cs="Times New Roman" w:hint="eastAsia"/>
                <w:sz w:val="21"/>
                <w:szCs w:val="21"/>
              </w:rPr>
              <w:t>/</w:t>
            </w:r>
            <w:r>
              <w:rPr>
                <w:rFonts w:ascii="宋体" w:eastAsia="宋体" w:hAnsi="宋体" w:cs="Times New Roman" w:hint="eastAsia"/>
                <w:sz w:val="21"/>
                <w:szCs w:val="21"/>
              </w:rPr>
              <w:t>连接点≥</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架空人车支架</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就近与接地装置相连</w:t>
            </w:r>
            <w:r>
              <w:rPr>
                <w:rFonts w:ascii="宋体" w:eastAsia="宋体" w:hAnsi="宋体" w:cs="Times New Roman" w:hint="eastAsia"/>
                <w:sz w:val="21"/>
                <w:szCs w:val="21"/>
              </w:rPr>
              <w:t>/</w:t>
            </w:r>
            <w:r>
              <w:rPr>
                <w:rFonts w:ascii="宋体" w:eastAsia="宋体" w:hAnsi="宋体" w:cs="Times New Roman" w:hint="eastAsia"/>
                <w:sz w:val="21"/>
                <w:szCs w:val="21"/>
              </w:rPr>
              <w:t>连接点≥</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架空运输索道</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就近与接地装置相连</w:t>
            </w:r>
            <w:r>
              <w:rPr>
                <w:rFonts w:ascii="宋体" w:eastAsia="宋体" w:hAnsi="宋体" w:cs="Times New Roman" w:hint="eastAsia"/>
                <w:sz w:val="21"/>
                <w:szCs w:val="21"/>
              </w:rPr>
              <w:t>/</w:t>
            </w:r>
            <w:r>
              <w:rPr>
                <w:rFonts w:ascii="宋体" w:eastAsia="宋体" w:hAnsi="宋体" w:cs="Times New Roman" w:hint="eastAsia"/>
                <w:sz w:val="21"/>
                <w:szCs w:val="21"/>
              </w:rPr>
              <w:t>连接点≥</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运输轨道</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就近与接地装置相连</w:t>
            </w:r>
            <w:r>
              <w:rPr>
                <w:rFonts w:ascii="宋体" w:eastAsia="宋体" w:hAnsi="宋体" w:cs="Times New Roman" w:hint="eastAsia"/>
                <w:sz w:val="21"/>
                <w:szCs w:val="21"/>
              </w:rPr>
              <w:t>/</w:t>
            </w:r>
            <w:r>
              <w:rPr>
                <w:rFonts w:ascii="宋体" w:eastAsia="宋体" w:hAnsi="宋体" w:cs="Times New Roman" w:hint="eastAsia"/>
                <w:sz w:val="21"/>
                <w:szCs w:val="21"/>
              </w:rPr>
              <w:t>连接点≥</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各种金属管道</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就近与接地装置相连</w:t>
            </w:r>
            <w:r>
              <w:rPr>
                <w:rFonts w:ascii="宋体" w:eastAsia="宋体" w:hAnsi="宋体" w:cs="Times New Roman" w:hint="eastAsia"/>
                <w:sz w:val="21"/>
                <w:szCs w:val="21"/>
              </w:rPr>
              <w:t>/</w:t>
            </w:r>
            <w:r>
              <w:rPr>
                <w:rFonts w:ascii="宋体" w:eastAsia="宋体" w:hAnsi="宋体" w:cs="Times New Roman" w:hint="eastAsia"/>
                <w:sz w:val="21"/>
                <w:szCs w:val="21"/>
              </w:rPr>
              <w:t>连接点≥</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电缆金属外层</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就近与接地装置相连</w:t>
            </w:r>
            <w:r>
              <w:rPr>
                <w:rFonts w:ascii="宋体" w:eastAsia="宋体" w:hAnsi="宋体" w:cs="Times New Roman" w:hint="eastAsia"/>
                <w:sz w:val="21"/>
                <w:szCs w:val="21"/>
              </w:rPr>
              <w:t>/</w:t>
            </w:r>
            <w:r>
              <w:rPr>
                <w:rFonts w:ascii="宋体" w:eastAsia="宋体" w:hAnsi="宋体" w:cs="Times New Roman" w:hint="eastAsia"/>
                <w:sz w:val="21"/>
                <w:szCs w:val="21"/>
              </w:rPr>
              <w:t>连接点≥</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光缆</w:t>
            </w:r>
            <w:proofErr w:type="gramStart"/>
            <w:r>
              <w:rPr>
                <w:rFonts w:ascii="宋体" w:eastAsia="宋体" w:hAnsi="宋体" w:cs="Times New Roman" w:hint="eastAsia"/>
                <w:sz w:val="21"/>
                <w:szCs w:val="21"/>
              </w:rPr>
              <w:t>钢加强芯</w:t>
            </w:r>
            <w:proofErr w:type="gramEnd"/>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就近与接地装置相连</w:t>
            </w:r>
            <w:r>
              <w:rPr>
                <w:rFonts w:ascii="宋体" w:eastAsia="宋体" w:hAnsi="宋体" w:cs="Times New Roman" w:hint="eastAsia"/>
                <w:sz w:val="21"/>
                <w:szCs w:val="21"/>
              </w:rPr>
              <w:t>/</w:t>
            </w:r>
            <w:r>
              <w:rPr>
                <w:rFonts w:ascii="宋体" w:eastAsia="宋体" w:hAnsi="宋体" w:cs="Times New Roman" w:hint="eastAsia"/>
                <w:sz w:val="21"/>
                <w:szCs w:val="21"/>
              </w:rPr>
              <w:t>连接点≥</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平行设施跨接</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净距离小于</w:t>
            </w:r>
            <w:r>
              <w:rPr>
                <w:rFonts w:ascii="宋体" w:eastAsia="宋体" w:hAnsi="宋体" w:cs="Times New Roman" w:hint="eastAsia"/>
                <w:sz w:val="21"/>
                <w:szCs w:val="21"/>
              </w:rPr>
              <w:t>0.1m</w:t>
            </w:r>
            <w:r>
              <w:rPr>
                <w:rFonts w:ascii="宋体" w:eastAsia="宋体" w:hAnsi="宋体" w:cs="Times New Roman" w:hint="eastAsia"/>
                <w:sz w:val="21"/>
                <w:szCs w:val="21"/>
              </w:rPr>
              <w:t>，跨接间距≤</w:t>
            </w:r>
            <w:r>
              <w:rPr>
                <w:rFonts w:ascii="宋体" w:eastAsia="宋体" w:hAnsi="宋体" w:cs="Times New Roman" w:hint="eastAsia"/>
                <w:sz w:val="21"/>
                <w:szCs w:val="21"/>
              </w:rPr>
              <w:t>30m</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交叉设施跨接</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交叉间距小于</w:t>
            </w:r>
            <w:r>
              <w:rPr>
                <w:rFonts w:ascii="宋体" w:eastAsia="宋体" w:hAnsi="宋体" w:cs="Times New Roman" w:hint="eastAsia"/>
                <w:sz w:val="21"/>
                <w:szCs w:val="21"/>
              </w:rPr>
              <w:t>0.1m</w:t>
            </w:r>
            <w:r>
              <w:rPr>
                <w:rFonts w:ascii="宋体" w:eastAsia="宋体" w:hAnsi="宋体" w:cs="Times New Roman" w:hint="eastAsia"/>
                <w:sz w:val="21"/>
                <w:szCs w:val="21"/>
              </w:rPr>
              <w:t>，交叉处跨接</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井口处接地装置</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冲击接地电阻≤</w:t>
            </w:r>
            <w:r>
              <w:rPr>
                <w:rFonts w:ascii="宋体" w:eastAsia="宋体" w:hAnsi="宋体" w:cs="Times New Roman"/>
                <w:sz w:val="21"/>
                <w:szCs w:val="21"/>
              </w:rPr>
              <w:t>5</w:t>
            </w:r>
            <w:r>
              <w:rPr>
                <w:rFonts w:ascii="宋体" w:eastAsia="宋体" w:hAnsi="宋体" w:cs="Times New Roman" w:hint="eastAsia"/>
                <w:b/>
                <w:bCs/>
                <w:sz w:val="21"/>
                <w:szCs w:val="21"/>
              </w:rPr>
              <w:t>Ω</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防闪电</w:t>
            </w:r>
            <w:proofErr w:type="gramStart"/>
            <w:r>
              <w:rPr>
                <w:rFonts w:ascii="宋体" w:eastAsia="宋体" w:hAnsi="宋体" w:cs="Times New Roman" w:hint="eastAsia"/>
                <w:sz w:val="21"/>
                <w:szCs w:val="21"/>
              </w:rPr>
              <w:t>电</w:t>
            </w:r>
            <w:proofErr w:type="gramEnd"/>
            <w:r>
              <w:rPr>
                <w:rFonts w:ascii="宋体" w:eastAsia="宋体" w:hAnsi="宋体" w:cs="Times New Roman" w:hint="eastAsia"/>
                <w:sz w:val="21"/>
                <w:szCs w:val="21"/>
              </w:rPr>
              <w:t>涌侵入</w:t>
            </w: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入出矿井运输机支架</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距井口</w:t>
            </w:r>
            <w:r>
              <w:rPr>
                <w:rFonts w:ascii="宋体" w:eastAsia="宋体" w:hAnsi="宋体" w:cs="Times New Roman" w:hint="eastAsia"/>
                <w:sz w:val="21"/>
                <w:szCs w:val="21"/>
              </w:rPr>
              <w:t>200M</w:t>
            </w:r>
            <w:r>
              <w:rPr>
                <w:rFonts w:ascii="宋体" w:eastAsia="宋体" w:hAnsi="宋体" w:cs="Times New Roman" w:hint="eastAsia"/>
                <w:sz w:val="21"/>
                <w:szCs w:val="21"/>
              </w:rPr>
              <w:t>内，每隔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架空人车支架</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距井口</w:t>
            </w:r>
            <w:r>
              <w:rPr>
                <w:rFonts w:ascii="宋体" w:eastAsia="宋体" w:hAnsi="宋体" w:cs="Times New Roman" w:hint="eastAsia"/>
                <w:sz w:val="21"/>
                <w:szCs w:val="21"/>
              </w:rPr>
              <w:t>200M</w:t>
            </w:r>
            <w:r>
              <w:rPr>
                <w:rFonts w:ascii="宋体" w:eastAsia="宋体" w:hAnsi="宋体" w:cs="Times New Roman" w:hint="eastAsia"/>
                <w:sz w:val="21"/>
                <w:szCs w:val="21"/>
              </w:rPr>
              <w:t>内，每隔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架空运输索道</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距井口</w:t>
            </w:r>
            <w:r>
              <w:rPr>
                <w:rFonts w:ascii="宋体" w:eastAsia="宋体" w:hAnsi="宋体" w:cs="Times New Roman" w:hint="eastAsia"/>
                <w:sz w:val="21"/>
                <w:szCs w:val="21"/>
              </w:rPr>
              <w:t>200M</w:t>
            </w:r>
            <w:r>
              <w:rPr>
                <w:rFonts w:ascii="宋体" w:eastAsia="宋体" w:hAnsi="宋体" w:cs="Times New Roman" w:hint="eastAsia"/>
                <w:sz w:val="21"/>
                <w:szCs w:val="21"/>
              </w:rPr>
              <w:t>内，每隔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运输轨道</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距井口</w:t>
            </w:r>
            <w:r>
              <w:rPr>
                <w:rFonts w:ascii="宋体" w:eastAsia="宋体" w:hAnsi="宋体" w:cs="Times New Roman" w:hint="eastAsia"/>
                <w:sz w:val="21"/>
                <w:szCs w:val="21"/>
              </w:rPr>
              <w:t>200M</w:t>
            </w:r>
            <w:r>
              <w:rPr>
                <w:rFonts w:ascii="宋体" w:eastAsia="宋体" w:hAnsi="宋体" w:cs="Times New Roman" w:hint="eastAsia"/>
                <w:sz w:val="21"/>
                <w:szCs w:val="21"/>
              </w:rPr>
              <w:t>内，每隔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各种金属管道</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距井口</w:t>
            </w:r>
            <w:r>
              <w:rPr>
                <w:rFonts w:ascii="宋体" w:eastAsia="宋体" w:hAnsi="宋体" w:cs="Times New Roman" w:hint="eastAsia"/>
                <w:sz w:val="21"/>
                <w:szCs w:val="21"/>
              </w:rPr>
              <w:t>200M</w:t>
            </w:r>
            <w:r>
              <w:rPr>
                <w:rFonts w:ascii="宋体" w:eastAsia="宋体" w:hAnsi="宋体" w:cs="Times New Roman" w:hint="eastAsia"/>
                <w:sz w:val="21"/>
                <w:szCs w:val="21"/>
              </w:rPr>
              <w:t>内，每隔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电缆金属外层</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距井口</w:t>
            </w:r>
            <w:r>
              <w:rPr>
                <w:rFonts w:ascii="宋体" w:eastAsia="宋体" w:hAnsi="宋体" w:cs="Times New Roman" w:hint="eastAsia"/>
                <w:sz w:val="21"/>
                <w:szCs w:val="21"/>
              </w:rPr>
              <w:t>200M</w:t>
            </w:r>
            <w:r>
              <w:rPr>
                <w:rFonts w:ascii="宋体" w:eastAsia="宋体" w:hAnsi="宋体" w:cs="Times New Roman" w:hint="eastAsia"/>
                <w:sz w:val="21"/>
                <w:szCs w:val="21"/>
              </w:rPr>
              <w:t>内，每隔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光缆</w:t>
            </w:r>
            <w:proofErr w:type="gramStart"/>
            <w:r>
              <w:rPr>
                <w:rFonts w:ascii="宋体" w:eastAsia="宋体" w:hAnsi="宋体" w:cs="Times New Roman" w:hint="eastAsia"/>
                <w:sz w:val="21"/>
                <w:szCs w:val="21"/>
              </w:rPr>
              <w:t>钢加强芯</w:t>
            </w:r>
            <w:proofErr w:type="gramEnd"/>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距井口</w:t>
            </w:r>
            <w:r>
              <w:rPr>
                <w:rFonts w:ascii="宋体" w:eastAsia="宋体" w:hAnsi="宋体" w:cs="Times New Roman" w:hint="eastAsia"/>
                <w:sz w:val="21"/>
                <w:szCs w:val="21"/>
              </w:rPr>
              <w:t>200M</w:t>
            </w:r>
            <w:r>
              <w:rPr>
                <w:rFonts w:ascii="宋体" w:eastAsia="宋体" w:hAnsi="宋体" w:cs="Times New Roman" w:hint="eastAsia"/>
                <w:sz w:val="21"/>
                <w:szCs w:val="21"/>
              </w:rPr>
              <w:t>内，每隔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绞车钢丝绳</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两端就近接地，中间利用绞盘、支撑轮</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冲击接地电阻≤</w:t>
            </w:r>
            <w:r>
              <w:rPr>
                <w:rFonts w:ascii="宋体" w:eastAsia="宋体" w:hAnsi="宋体" w:cs="Times New Roman" w:hint="eastAsia"/>
                <w:sz w:val="21"/>
                <w:szCs w:val="21"/>
              </w:rPr>
              <w:t>20</w:t>
            </w:r>
            <w:r>
              <w:rPr>
                <w:rFonts w:ascii="宋体" w:eastAsia="宋体" w:hAnsi="宋体" w:cs="Times New Roman" w:hint="eastAsia"/>
                <w:b/>
                <w:bCs/>
                <w:sz w:val="21"/>
                <w:szCs w:val="21"/>
              </w:rPr>
              <w:t>Ω</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gridSpan w:val="2"/>
            <w:vAlign w:val="center"/>
          </w:tcPr>
          <w:p w:rsidR="00887935" w:rsidRDefault="00887935">
            <w:pPr>
              <w:spacing w:line="320" w:lineRule="exact"/>
              <w:rPr>
                <w:rFonts w:ascii="宋体" w:eastAsia="宋体" w:hAnsi="宋体" w:cs="Times New Roman"/>
                <w:sz w:val="21"/>
                <w:szCs w:val="21"/>
              </w:rPr>
            </w:pPr>
          </w:p>
        </w:tc>
      </w:tr>
    </w:tbl>
    <w:p w:rsidR="00887935" w:rsidRDefault="00887935">
      <w:pPr>
        <w:pStyle w:val="01-0"/>
        <w:jc w:val="right"/>
        <w:rPr>
          <w:rFonts w:ascii="宋体" w:eastAsia="宋体" w:hAnsi="宋体" w:cs="Times New Roman"/>
          <w:sz w:val="21"/>
          <w:szCs w:val="21"/>
        </w:rPr>
      </w:pPr>
    </w:p>
    <w:p w:rsidR="00887935" w:rsidRDefault="001A1E72">
      <w:pPr>
        <w:pStyle w:val="01-0"/>
        <w:rPr>
          <w:rFonts w:ascii="方正小标宋简体" w:eastAsia="方正小标宋简体"/>
        </w:rPr>
      </w:pPr>
      <w:r>
        <w:rPr>
          <w:rFonts w:ascii="方正小标宋简体" w:eastAsia="方正小标宋简体" w:hint="eastAsia"/>
        </w:rPr>
        <w:lastRenderedPageBreak/>
        <w:t>煤矿矿井雷电防护装置检测表（续）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0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9"/>
        <w:gridCol w:w="710"/>
        <w:gridCol w:w="354"/>
        <w:gridCol w:w="1106"/>
        <w:gridCol w:w="1276"/>
        <w:gridCol w:w="877"/>
        <w:gridCol w:w="1143"/>
        <w:gridCol w:w="563"/>
        <w:gridCol w:w="620"/>
        <w:gridCol w:w="943"/>
        <w:gridCol w:w="175"/>
        <w:gridCol w:w="1706"/>
      </w:tblGrid>
      <w:tr w:rsidR="00887935">
        <w:trPr>
          <w:trHeight w:val="552"/>
          <w:jc w:val="center"/>
        </w:trPr>
        <w:tc>
          <w:tcPr>
            <w:tcW w:w="2729"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859"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38"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06"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510"/>
          <w:jc w:val="center"/>
        </w:trPr>
        <w:tc>
          <w:tcPr>
            <w:tcW w:w="55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供配电线路</w:t>
            </w:r>
          </w:p>
        </w:tc>
        <w:tc>
          <w:tcPr>
            <w:tcW w:w="217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全线铠装电缆</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就近与接地装置相连</w:t>
            </w:r>
            <w:r>
              <w:rPr>
                <w:rFonts w:ascii="宋体" w:eastAsia="宋体" w:hAnsi="宋体" w:cs="Times New Roman" w:hint="eastAsia"/>
                <w:sz w:val="21"/>
                <w:szCs w:val="21"/>
              </w:rPr>
              <w:t>/</w:t>
            </w:r>
            <w:r>
              <w:rPr>
                <w:rFonts w:ascii="宋体" w:eastAsia="宋体" w:hAnsi="宋体" w:cs="Times New Roman" w:hint="eastAsia"/>
                <w:sz w:val="21"/>
                <w:szCs w:val="21"/>
              </w:rPr>
              <w:t>连接点≥</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护套线穿钢管</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就近与接地装置相连</w:t>
            </w:r>
            <w:r>
              <w:rPr>
                <w:rFonts w:ascii="宋体" w:eastAsia="宋体" w:hAnsi="宋体" w:cs="Times New Roman" w:hint="eastAsia"/>
                <w:sz w:val="21"/>
                <w:szCs w:val="21"/>
              </w:rPr>
              <w:t>/</w:t>
            </w:r>
            <w:r>
              <w:rPr>
                <w:rFonts w:ascii="宋体" w:eastAsia="宋体" w:hAnsi="宋体" w:cs="Times New Roman" w:hint="eastAsia"/>
                <w:sz w:val="21"/>
                <w:szCs w:val="21"/>
              </w:rPr>
              <w:t>连接点≥</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入井前绝缘子铁脚</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应接地，冲击接地电阻≤</w:t>
            </w:r>
            <w:r>
              <w:rPr>
                <w:rFonts w:ascii="宋体" w:eastAsia="宋体" w:hAnsi="宋体" w:cs="Times New Roman" w:hint="eastAsia"/>
                <w:sz w:val="21"/>
                <w:szCs w:val="21"/>
              </w:rPr>
              <w:t>30</w:t>
            </w:r>
            <w:r>
              <w:rPr>
                <w:rFonts w:ascii="宋体" w:eastAsia="宋体" w:hAnsi="宋体" w:cs="Times New Roman" w:hint="eastAsia"/>
                <w:b/>
                <w:bCs/>
                <w:sz w:val="21"/>
                <w:szCs w:val="21"/>
              </w:rPr>
              <w:t>Ω</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架空线与电缆连接</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连接处加装</w:t>
            </w:r>
            <w:r>
              <w:rPr>
                <w:rFonts w:ascii="宋体" w:eastAsia="宋体" w:hAnsi="宋体" w:cs="Times New Roman" w:hint="eastAsia"/>
                <w:sz w:val="21"/>
                <w:szCs w:val="21"/>
              </w:rPr>
              <w:t>SPD</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559" w:type="dxa"/>
            <w:vMerge/>
            <w:vAlign w:val="center"/>
          </w:tcPr>
          <w:p w:rsidR="00887935" w:rsidRDefault="00887935">
            <w:pPr>
              <w:spacing w:line="320" w:lineRule="exact"/>
              <w:jc w:val="center"/>
              <w:rPr>
                <w:rFonts w:ascii="宋体" w:eastAsia="宋体" w:hAnsi="宋体" w:cs="Times New Roman"/>
                <w:sz w:val="21"/>
                <w:szCs w:val="21"/>
              </w:rPr>
            </w:pPr>
          </w:p>
        </w:tc>
        <w:tc>
          <w:tcPr>
            <w:tcW w:w="217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变电所内</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每组母线、架空进线加装</w:t>
            </w:r>
            <w:r>
              <w:rPr>
                <w:rFonts w:ascii="宋体" w:eastAsia="宋体" w:hAnsi="宋体" w:cs="Times New Roman" w:hint="eastAsia"/>
                <w:sz w:val="21"/>
                <w:szCs w:val="21"/>
              </w:rPr>
              <w:t>SPD</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55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信息线路</w:t>
            </w:r>
          </w:p>
        </w:tc>
        <w:tc>
          <w:tcPr>
            <w:tcW w:w="217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全线光缆</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金属挡潮层、加强芯两端接地</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559" w:type="dxa"/>
            <w:vMerge/>
            <w:vAlign w:val="center"/>
          </w:tcPr>
          <w:p w:rsidR="00887935" w:rsidRDefault="00887935">
            <w:pPr>
              <w:spacing w:line="320" w:lineRule="exact"/>
              <w:rPr>
                <w:rFonts w:ascii="宋体" w:eastAsia="宋体" w:hAnsi="宋体" w:cs="Times New Roman"/>
                <w:sz w:val="21"/>
                <w:szCs w:val="21"/>
              </w:rPr>
            </w:pPr>
          </w:p>
        </w:tc>
        <w:tc>
          <w:tcPr>
            <w:tcW w:w="217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全线屏蔽电缆</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埋地敷设</w:t>
            </w:r>
            <w:r>
              <w:rPr>
                <w:rFonts w:ascii="宋体" w:eastAsia="宋体" w:hAnsi="宋体" w:cs="Times New Roman" w:hint="eastAsia"/>
                <w:sz w:val="21"/>
                <w:szCs w:val="21"/>
              </w:rPr>
              <w:t>/</w:t>
            </w:r>
            <w:r>
              <w:rPr>
                <w:rFonts w:ascii="宋体" w:eastAsia="宋体" w:hAnsi="宋体" w:cs="Times New Roman" w:hint="eastAsia"/>
                <w:sz w:val="21"/>
                <w:szCs w:val="21"/>
              </w:rPr>
              <w:t>屏蔽层接地</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559" w:type="dxa"/>
            <w:vMerge/>
            <w:vAlign w:val="center"/>
          </w:tcPr>
          <w:p w:rsidR="00887935" w:rsidRDefault="00887935">
            <w:pPr>
              <w:spacing w:line="320" w:lineRule="exact"/>
              <w:rPr>
                <w:rFonts w:ascii="宋体" w:eastAsia="宋体" w:hAnsi="宋体" w:cs="Times New Roman"/>
                <w:sz w:val="21"/>
                <w:szCs w:val="21"/>
              </w:rPr>
            </w:pPr>
          </w:p>
        </w:tc>
        <w:tc>
          <w:tcPr>
            <w:tcW w:w="710"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安全距离</w:t>
            </w:r>
          </w:p>
        </w:tc>
        <w:tc>
          <w:tcPr>
            <w:tcW w:w="146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电力线缆</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井筒内同侧≥</w:t>
            </w:r>
            <w:r>
              <w:rPr>
                <w:rFonts w:ascii="宋体" w:eastAsia="宋体" w:hAnsi="宋体" w:cs="Times New Roman" w:hint="eastAsia"/>
                <w:sz w:val="21"/>
                <w:szCs w:val="21"/>
              </w:rPr>
              <w:t>0.3m/</w:t>
            </w:r>
            <w:r>
              <w:rPr>
                <w:rFonts w:ascii="宋体" w:eastAsia="宋体" w:hAnsi="宋体" w:cs="Times New Roman" w:hint="eastAsia"/>
                <w:sz w:val="21"/>
                <w:szCs w:val="21"/>
              </w:rPr>
              <w:t>巷道内同侧≥</w:t>
            </w:r>
            <w:r>
              <w:rPr>
                <w:rFonts w:ascii="宋体" w:eastAsia="宋体" w:hAnsi="宋体" w:cs="Times New Roman" w:hint="eastAsia"/>
                <w:sz w:val="21"/>
                <w:szCs w:val="21"/>
              </w:rPr>
              <w:t>0.3m</w:t>
            </w:r>
            <w:r>
              <w:rPr>
                <w:rFonts w:ascii="宋体" w:eastAsia="宋体" w:hAnsi="宋体" w:cs="Times New Roman" w:hint="eastAsia"/>
                <w:sz w:val="21"/>
                <w:szCs w:val="21"/>
              </w:rPr>
              <w:t>，电力电缆在下方</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559" w:type="dxa"/>
            <w:vMerge/>
            <w:vAlign w:val="center"/>
          </w:tcPr>
          <w:p w:rsidR="00887935" w:rsidRDefault="00887935">
            <w:pPr>
              <w:spacing w:line="320" w:lineRule="exact"/>
              <w:rPr>
                <w:rFonts w:ascii="宋体" w:eastAsia="宋体" w:hAnsi="宋体" w:cs="Times New Roman"/>
                <w:sz w:val="21"/>
                <w:szCs w:val="21"/>
              </w:rPr>
            </w:pPr>
          </w:p>
        </w:tc>
        <w:tc>
          <w:tcPr>
            <w:tcW w:w="710" w:type="dxa"/>
            <w:vMerge/>
            <w:vAlign w:val="center"/>
          </w:tcPr>
          <w:p w:rsidR="00887935" w:rsidRDefault="00887935">
            <w:pPr>
              <w:spacing w:line="320" w:lineRule="exact"/>
              <w:jc w:val="center"/>
              <w:rPr>
                <w:rFonts w:ascii="宋体" w:eastAsia="宋体" w:hAnsi="宋体" w:cs="Times New Roman"/>
                <w:sz w:val="21"/>
                <w:szCs w:val="21"/>
              </w:rPr>
            </w:pPr>
          </w:p>
        </w:tc>
        <w:tc>
          <w:tcPr>
            <w:tcW w:w="146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金属管道</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hint="eastAsia"/>
                <w:sz w:val="21"/>
                <w:szCs w:val="21"/>
              </w:rPr>
              <w:t>0.3m</w:t>
            </w:r>
            <w:r>
              <w:rPr>
                <w:rFonts w:ascii="宋体" w:eastAsia="宋体" w:hAnsi="宋体" w:cs="Times New Roman" w:hint="eastAsia"/>
                <w:sz w:val="21"/>
                <w:szCs w:val="21"/>
              </w:rPr>
              <w:t>，金属管道在下方</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559" w:type="dxa"/>
            <w:vMerge/>
            <w:vAlign w:val="center"/>
          </w:tcPr>
          <w:p w:rsidR="00887935" w:rsidRDefault="00887935">
            <w:pPr>
              <w:spacing w:line="320" w:lineRule="exact"/>
              <w:rPr>
                <w:rFonts w:ascii="宋体" w:eastAsia="宋体" w:hAnsi="宋体" w:cs="Times New Roman"/>
                <w:sz w:val="21"/>
                <w:szCs w:val="21"/>
              </w:rPr>
            </w:pPr>
          </w:p>
        </w:tc>
        <w:tc>
          <w:tcPr>
            <w:tcW w:w="217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架空线与电缆连接</w:t>
            </w:r>
          </w:p>
        </w:tc>
        <w:tc>
          <w:tcPr>
            <w:tcW w:w="3859"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连接处加装防爆型</w:t>
            </w:r>
            <w:r>
              <w:rPr>
                <w:rFonts w:ascii="宋体" w:eastAsia="宋体" w:hAnsi="宋体" w:cs="Times New Roman" w:hint="eastAsia"/>
                <w:sz w:val="21"/>
                <w:szCs w:val="21"/>
              </w:rPr>
              <w:t>SPD</w:t>
            </w:r>
          </w:p>
        </w:tc>
        <w:tc>
          <w:tcPr>
            <w:tcW w:w="1738" w:type="dxa"/>
            <w:gridSpan w:val="3"/>
            <w:vAlign w:val="center"/>
          </w:tcPr>
          <w:p w:rsidR="00887935" w:rsidRDefault="00887935">
            <w:pPr>
              <w:spacing w:line="320" w:lineRule="exact"/>
              <w:rPr>
                <w:rFonts w:ascii="宋体" w:eastAsia="宋体" w:hAnsi="宋体" w:cs="Times New Roman"/>
                <w:sz w:val="21"/>
                <w:szCs w:val="21"/>
              </w:rPr>
            </w:pPr>
          </w:p>
        </w:tc>
        <w:tc>
          <w:tcPr>
            <w:tcW w:w="1706" w:type="dxa"/>
            <w:vAlign w:val="center"/>
          </w:tcPr>
          <w:p w:rsidR="00887935" w:rsidRDefault="00887935">
            <w:pPr>
              <w:spacing w:line="320" w:lineRule="exact"/>
              <w:rPr>
                <w:rFonts w:ascii="宋体" w:eastAsia="宋体" w:hAnsi="宋体" w:cs="Times New Roman"/>
                <w:sz w:val="21"/>
                <w:szCs w:val="21"/>
              </w:rPr>
            </w:pPr>
          </w:p>
        </w:tc>
      </w:tr>
      <w:tr w:rsidR="00887935">
        <w:trPr>
          <w:trHeight w:val="633"/>
          <w:jc w:val="center"/>
        </w:trPr>
        <w:tc>
          <w:tcPr>
            <w:tcW w:w="1623" w:type="dxa"/>
            <w:gridSpan w:val="3"/>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8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rPr>
          <w:trHeight w:val="510"/>
          <w:jc w:val="center"/>
        </w:trPr>
        <w:tc>
          <w:tcPr>
            <w:tcW w:w="1623" w:type="dxa"/>
            <w:gridSpan w:val="3"/>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8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1623" w:type="dxa"/>
            <w:gridSpan w:val="3"/>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8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510"/>
          <w:jc w:val="center"/>
        </w:trPr>
        <w:tc>
          <w:tcPr>
            <w:tcW w:w="1623" w:type="dxa"/>
            <w:gridSpan w:val="3"/>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2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8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567"/>
          <w:jc w:val="center"/>
        </w:trPr>
        <w:tc>
          <w:tcPr>
            <w:tcW w:w="1623" w:type="dxa"/>
            <w:gridSpan w:val="3"/>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409" w:type="dxa"/>
            <w:gridSpan w:val="9"/>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val="567"/>
          <w:jc w:val="center"/>
        </w:trPr>
        <w:tc>
          <w:tcPr>
            <w:tcW w:w="1623" w:type="dxa"/>
            <w:gridSpan w:val="3"/>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59"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26"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2824"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887935">
      <w:pPr>
        <w:pStyle w:val="01-0"/>
        <w:jc w:val="right"/>
        <w:rPr>
          <w:rFonts w:ascii="宋体" w:eastAsia="宋体" w:hAnsi="宋体" w:cs="Times New Roman"/>
          <w:sz w:val="21"/>
          <w:szCs w:val="21"/>
        </w:rPr>
      </w:pPr>
    </w:p>
    <w:p w:rsidR="00887935" w:rsidRDefault="001A1E72">
      <w:pPr>
        <w:pStyle w:val="01-0"/>
        <w:ind w:right="315"/>
        <w:jc w:val="right"/>
        <w:rPr>
          <w:rFonts w:ascii="宋体" w:eastAsia="宋体" w:hAnsi="宋体" w:cs="Times New Roman"/>
          <w:sz w:val="21"/>
          <w:szCs w:val="21"/>
        </w:rPr>
      </w:pPr>
      <w:r>
        <w:rPr>
          <w:rFonts w:ascii="宋体" w:eastAsia="宋体" w:hAnsi="宋体" w:cs="Times New Roman" w:hint="eastAsia"/>
          <w:sz w:val="21"/>
          <w:szCs w:val="21"/>
        </w:rPr>
        <w:t>检测专用（章）</w:t>
      </w:r>
    </w:p>
    <w:p w:rsidR="00887935" w:rsidRDefault="00887935"/>
    <w:p w:rsidR="00887935" w:rsidRDefault="00887935"/>
    <w:p w:rsidR="00887935" w:rsidRDefault="00887935"/>
    <w:p w:rsidR="00887935" w:rsidRDefault="00887935">
      <w:pPr>
        <w:widowControl/>
        <w:jc w:val="left"/>
        <w:rPr>
          <w:rFonts w:ascii="宋体" w:eastAsia="宋体" w:hAnsi="宋体" w:cs="Times New Roman"/>
          <w:sz w:val="21"/>
          <w:szCs w:val="21"/>
        </w:rPr>
      </w:pPr>
    </w:p>
    <w:p w:rsidR="00887935" w:rsidRDefault="001A1E72">
      <w:pPr>
        <w:widowControl/>
        <w:jc w:val="left"/>
        <w:rPr>
          <w:rFonts w:ascii="宋体" w:eastAsia="宋体" w:hAnsi="宋体" w:cs="Times New Roman"/>
          <w:sz w:val="21"/>
          <w:szCs w:val="21"/>
        </w:rPr>
      </w:pPr>
      <w:r>
        <w:rPr>
          <w:rFonts w:ascii="宋体" w:eastAsia="宋体" w:hAnsi="宋体" w:cs="Times New Roman"/>
          <w:sz w:val="21"/>
          <w:szCs w:val="21"/>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1A1E72">
      <w:pPr>
        <w:widowControl/>
        <w:jc w:val="left"/>
        <w:rPr>
          <w:b/>
          <w:bCs/>
          <w:sz w:val="36"/>
        </w:rPr>
      </w:pPr>
      <w:r>
        <w:rPr>
          <w:b/>
          <w:bCs/>
          <w:sz w:val="36"/>
        </w:rPr>
        <w:br w:type="page"/>
      </w:r>
    </w:p>
    <w:p w:rsidR="00887935" w:rsidRDefault="001A1E72">
      <w:pPr>
        <w:pStyle w:val="01-0"/>
        <w:rPr>
          <w:rFonts w:ascii="方正小标宋简体" w:eastAsia="方正小标宋简体" w:hAnsi="黑体" w:cs="黑体"/>
          <w:sz w:val="28"/>
          <w:szCs w:val="28"/>
        </w:rPr>
      </w:pPr>
      <w:bookmarkStart w:id="0" w:name="_Hlk34243453"/>
      <w:bookmarkStart w:id="1" w:name="_Hlk33893868"/>
      <w:r>
        <w:rPr>
          <w:rFonts w:ascii="方正小标宋简体" w:eastAsia="方正小标宋简体" w:hint="eastAsia"/>
        </w:rPr>
        <w:lastRenderedPageBreak/>
        <w:t>瓦斯抽放泵站雷电防护装置检测表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8"/>
        <w:gridCol w:w="1075"/>
        <w:gridCol w:w="1182"/>
        <w:gridCol w:w="2000"/>
        <w:gridCol w:w="785"/>
        <w:gridCol w:w="984"/>
        <w:gridCol w:w="682"/>
        <w:gridCol w:w="1030"/>
        <w:gridCol w:w="709"/>
        <w:gridCol w:w="1073"/>
      </w:tblGrid>
      <w:tr w:rsidR="00887935">
        <w:trPr>
          <w:trHeight w:val="536"/>
          <w:jc w:val="center"/>
        </w:trPr>
        <w:tc>
          <w:tcPr>
            <w:tcW w:w="167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受检建筑</w:t>
            </w:r>
          </w:p>
        </w:tc>
        <w:tc>
          <w:tcPr>
            <w:tcW w:w="3182" w:type="dxa"/>
            <w:gridSpan w:val="2"/>
            <w:vAlign w:val="center"/>
          </w:tcPr>
          <w:p w:rsidR="00887935" w:rsidRDefault="00887935">
            <w:pPr>
              <w:spacing w:line="320" w:lineRule="exact"/>
              <w:jc w:val="center"/>
              <w:rPr>
                <w:rFonts w:ascii="宋体" w:eastAsia="宋体" w:hAnsi="宋体" w:cs="Times New Roman"/>
                <w:sz w:val="21"/>
                <w:szCs w:val="21"/>
              </w:rPr>
            </w:pPr>
          </w:p>
        </w:tc>
        <w:tc>
          <w:tcPr>
            <w:tcW w:w="78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984"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68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1030"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70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1073"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r>
      <w:tr w:rsidR="00887935">
        <w:trPr>
          <w:trHeight w:val="493"/>
          <w:jc w:val="center"/>
        </w:trPr>
        <w:tc>
          <w:tcPr>
            <w:tcW w:w="167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地</w:t>
            </w:r>
            <w:r>
              <w:rPr>
                <w:rFonts w:ascii="宋体" w:eastAsia="宋体" w:hAnsi="宋体" w:cs="Times New Roman" w:hint="eastAsia"/>
                <w:sz w:val="21"/>
                <w:szCs w:val="21"/>
              </w:rPr>
              <w:t xml:space="preserve">  </w:t>
            </w:r>
            <w:r>
              <w:rPr>
                <w:rFonts w:ascii="宋体" w:eastAsia="宋体" w:hAnsi="宋体" w:cs="Times New Roman" w:hint="eastAsia"/>
                <w:sz w:val="21"/>
                <w:szCs w:val="21"/>
              </w:rPr>
              <w:t>址</w:t>
            </w:r>
          </w:p>
        </w:tc>
        <w:tc>
          <w:tcPr>
            <w:tcW w:w="3182" w:type="dxa"/>
            <w:gridSpan w:val="2"/>
            <w:vAlign w:val="center"/>
          </w:tcPr>
          <w:p w:rsidR="00887935" w:rsidRDefault="00887935">
            <w:pPr>
              <w:spacing w:line="320" w:lineRule="exact"/>
              <w:jc w:val="center"/>
              <w:rPr>
                <w:rFonts w:ascii="宋体" w:eastAsia="宋体" w:hAnsi="宋体" w:cs="Times New Roman"/>
                <w:sz w:val="21"/>
                <w:szCs w:val="21"/>
              </w:rPr>
            </w:pPr>
          </w:p>
        </w:tc>
        <w:tc>
          <w:tcPr>
            <w:tcW w:w="1769" w:type="dxa"/>
            <w:gridSpan w:val="2"/>
            <w:vAlign w:val="center"/>
          </w:tcPr>
          <w:p w:rsidR="00887935" w:rsidRDefault="001A1E72">
            <w:pPr>
              <w:spacing w:line="320" w:lineRule="exact"/>
              <w:ind w:firstLineChars="50" w:firstLine="105"/>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3494" w:type="dxa"/>
            <w:gridSpan w:val="4"/>
            <w:vAlign w:val="center"/>
          </w:tcPr>
          <w:p w:rsidR="00887935" w:rsidRDefault="00887935">
            <w:pPr>
              <w:spacing w:line="320" w:lineRule="exact"/>
              <w:rPr>
                <w:rFonts w:ascii="宋体" w:eastAsia="宋体" w:hAnsi="宋体" w:cs="Times New Roman"/>
                <w:sz w:val="21"/>
                <w:szCs w:val="21"/>
              </w:rPr>
            </w:pPr>
          </w:p>
        </w:tc>
      </w:tr>
      <w:tr w:rsidR="00887935">
        <w:trPr>
          <w:trHeight w:val="493"/>
          <w:jc w:val="center"/>
        </w:trPr>
        <w:tc>
          <w:tcPr>
            <w:tcW w:w="1673"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3182" w:type="dxa"/>
            <w:gridSpan w:val="2"/>
            <w:vAlign w:val="center"/>
          </w:tcPr>
          <w:p w:rsidR="00887935" w:rsidRDefault="00887935">
            <w:pPr>
              <w:spacing w:line="320" w:lineRule="exact"/>
              <w:jc w:val="center"/>
              <w:rPr>
                <w:rFonts w:ascii="宋体" w:eastAsia="宋体" w:hAnsi="宋体" w:cs="Times New Roman"/>
                <w:sz w:val="21"/>
                <w:szCs w:val="21"/>
              </w:rPr>
            </w:pPr>
          </w:p>
        </w:tc>
        <w:tc>
          <w:tcPr>
            <w:tcW w:w="1769" w:type="dxa"/>
            <w:gridSpan w:val="2"/>
            <w:vAlign w:val="center"/>
          </w:tcPr>
          <w:p w:rsidR="00887935" w:rsidRDefault="001A1E72">
            <w:pPr>
              <w:spacing w:line="320" w:lineRule="exact"/>
              <w:ind w:firstLineChars="50" w:firstLine="105"/>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3494" w:type="dxa"/>
            <w:gridSpan w:val="4"/>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r>
      <w:tr w:rsidR="00887935">
        <w:trPr>
          <w:trHeight w:val="493"/>
          <w:jc w:val="center"/>
        </w:trPr>
        <w:tc>
          <w:tcPr>
            <w:tcW w:w="2855" w:type="dxa"/>
            <w:gridSpan w:val="3"/>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Cs/>
                <w:sz w:val="21"/>
                <w:szCs w:val="21"/>
              </w:rPr>
              <w:t>基本情况</w:t>
            </w:r>
          </w:p>
        </w:tc>
        <w:tc>
          <w:tcPr>
            <w:tcW w:w="7263" w:type="dxa"/>
            <w:gridSpan w:val="7"/>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Cs/>
                <w:sz w:val="21"/>
                <w:szCs w:val="21"/>
              </w:rPr>
              <w:t>（简要描述受检建筑外部雷电防护装置和内部雷电防护装置的设置情况以及本次检测内容。）</w:t>
            </w:r>
          </w:p>
        </w:tc>
      </w:tr>
      <w:tr w:rsidR="00887935">
        <w:trPr>
          <w:trHeight w:val="546"/>
          <w:jc w:val="center"/>
        </w:trPr>
        <w:tc>
          <w:tcPr>
            <w:tcW w:w="2855"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769"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12"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82"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351"/>
          <w:jc w:val="center"/>
        </w:trPr>
        <w:tc>
          <w:tcPr>
            <w:tcW w:w="59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bottom"/>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独立接闪杆安全</w:t>
            </w:r>
            <w:proofErr w:type="gramEnd"/>
            <w:r>
              <w:rPr>
                <w:rFonts w:ascii="宋体" w:eastAsia="宋体" w:hAnsi="宋体" w:cs="Times New Roman" w:hint="eastAsia"/>
                <w:sz w:val="21"/>
                <w:szCs w:val="21"/>
              </w:rPr>
              <w:t>间距</w:t>
            </w:r>
          </w:p>
        </w:tc>
        <w:tc>
          <w:tcPr>
            <w:tcW w:w="3769" w:type="dxa"/>
            <w:gridSpan w:val="3"/>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Ri</w:t>
            </w:r>
            <w:r>
              <w:rPr>
                <w:rFonts w:ascii="宋体" w:eastAsia="宋体" w:hAnsi="宋体" w:cs="Times New Roman" w:hint="eastAsia"/>
                <w:sz w:val="21"/>
                <w:szCs w:val="21"/>
              </w:rPr>
              <w:t>电阻值计算且不得小于</w:t>
            </w:r>
            <w:r>
              <w:rPr>
                <w:rFonts w:ascii="宋体" w:eastAsia="宋体" w:hAnsi="宋体" w:cs="Times New Roman" w:hint="eastAsia"/>
                <w:sz w:val="21"/>
                <w:szCs w:val="21"/>
              </w:rPr>
              <w:t>3m</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屋面设备</w:t>
            </w: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金属构件或设备名称</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放散管</w:t>
            </w:r>
            <w:r>
              <w:rPr>
                <w:rFonts w:ascii="宋体" w:eastAsia="宋体" w:hAnsi="宋体" w:cs="Times New Roman" w:hint="eastAsia"/>
                <w:sz w:val="21"/>
                <w:szCs w:val="21"/>
              </w:rPr>
              <w:t>/</w:t>
            </w:r>
            <w:r>
              <w:rPr>
                <w:rFonts w:ascii="宋体" w:eastAsia="宋体" w:hAnsi="宋体" w:cs="Times New Roman" w:hint="eastAsia"/>
                <w:sz w:val="21"/>
                <w:szCs w:val="21"/>
              </w:rPr>
              <w:t>呼吸阀</w:t>
            </w:r>
            <w:r>
              <w:rPr>
                <w:rFonts w:ascii="宋体" w:eastAsia="宋体" w:hAnsi="宋体" w:cs="Times New Roman" w:hint="eastAsia"/>
                <w:sz w:val="21"/>
                <w:szCs w:val="21"/>
              </w:rPr>
              <w:t>/</w:t>
            </w:r>
            <w:r>
              <w:rPr>
                <w:rFonts w:ascii="宋体" w:eastAsia="宋体" w:hAnsi="宋体" w:cs="Times New Roman" w:hint="eastAsia"/>
                <w:sz w:val="21"/>
                <w:szCs w:val="21"/>
              </w:rPr>
              <w:t>排风管</w:t>
            </w:r>
            <w:r>
              <w:rPr>
                <w:rFonts w:ascii="宋体" w:eastAsia="宋体" w:hAnsi="宋体" w:cs="Times New Roman" w:hint="eastAsia"/>
                <w:sz w:val="21"/>
                <w:szCs w:val="21"/>
              </w:rPr>
              <w:t>/</w:t>
            </w:r>
            <w:r>
              <w:rPr>
                <w:rFonts w:ascii="宋体" w:eastAsia="宋体" w:hAnsi="宋体" w:cs="Times New Roman" w:hint="eastAsia"/>
                <w:sz w:val="21"/>
                <w:szCs w:val="21"/>
              </w:rPr>
              <w:t>烟囱等</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主要排放物</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爆炸危险气体</w:t>
            </w:r>
            <w:r>
              <w:rPr>
                <w:rFonts w:ascii="宋体" w:eastAsia="宋体" w:hAnsi="宋体" w:cs="Times New Roman" w:hint="eastAsia"/>
                <w:sz w:val="21"/>
                <w:szCs w:val="21"/>
              </w:rPr>
              <w:t>/</w:t>
            </w:r>
            <w:proofErr w:type="gramStart"/>
            <w:r>
              <w:rPr>
                <w:rFonts w:ascii="宋体" w:eastAsia="宋体" w:hAnsi="宋体" w:cs="Times New Roman" w:hint="eastAsia"/>
                <w:sz w:val="21"/>
                <w:szCs w:val="21"/>
              </w:rPr>
              <w:t>蒸气</w:t>
            </w:r>
            <w:proofErr w:type="gramEnd"/>
            <w:r>
              <w:rPr>
                <w:rFonts w:ascii="宋体" w:eastAsia="宋体" w:hAnsi="宋体" w:cs="Times New Roman"/>
                <w:sz w:val="21"/>
                <w:szCs w:val="21"/>
              </w:rPr>
              <w:t>/</w:t>
            </w:r>
            <w:r>
              <w:rPr>
                <w:rFonts w:ascii="宋体" w:eastAsia="宋体" w:hAnsi="宋体" w:cs="Times New Roman" w:hint="eastAsia"/>
                <w:sz w:val="21"/>
                <w:szCs w:val="21"/>
              </w:rPr>
              <w:t>粉尘</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保护方式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w:t>
            </w:r>
            <w:r>
              <w:rPr>
                <w:rFonts w:ascii="宋体" w:eastAsia="宋体" w:hAnsi="宋体" w:cs="Times New Roman" w:hint="eastAsia"/>
                <w:sz w:val="21"/>
                <w:szCs w:val="21"/>
              </w:rPr>
              <w:t>连接屋面雷电防护装置</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安全距离</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独立接闪杆距</w:t>
            </w:r>
            <w:proofErr w:type="gramEnd"/>
            <w:r>
              <w:rPr>
                <w:rFonts w:ascii="宋体" w:eastAsia="宋体" w:hAnsi="宋体" w:cs="Times New Roman" w:hint="eastAsia"/>
                <w:sz w:val="21"/>
                <w:szCs w:val="21"/>
              </w:rPr>
              <w:t>设备＞</w:t>
            </w:r>
            <w:r>
              <w:rPr>
                <w:rFonts w:ascii="宋体" w:eastAsia="宋体" w:hAnsi="宋体" w:cs="Times New Roman" w:hint="eastAsia"/>
                <w:sz w:val="21"/>
                <w:szCs w:val="21"/>
              </w:rPr>
              <w:t>3m</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非金属设备</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在接闪器保护范围内</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2</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jc w:val="center"/>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rPr>
                <w:rFonts w:ascii="宋体" w:eastAsia="宋体" w:hAnsi="宋体" w:cs="Times New Roman"/>
                <w:sz w:val="21"/>
                <w:szCs w:val="21"/>
              </w:rPr>
            </w:pPr>
          </w:p>
        </w:tc>
        <w:tc>
          <w:tcPr>
            <w:tcW w:w="2257" w:type="dxa"/>
            <w:gridSpan w:val="2"/>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69" w:type="dxa"/>
            <w:gridSpan w:val="3"/>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热镀锌钢</w:t>
            </w:r>
            <w:r>
              <w:rPr>
                <w:rFonts w:ascii="宋体" w:eastAsia="宋体" w:hAnsi="宋体" w:cs="宋体" w:hint="eastAsia"/>
                <w:kern w:val="0"/>
                <w:sz w:val="21"/>
                <w:szCs w:val="21"/>
              </w:rPr>
              <w:t>φ≥</w:t>
            </w:r>
            <w:r>
              <w:rPr>
                <w:rFonts w:ascii="宋体" w:eastAsia="宋体" w:hAnsi="宋体" w:cs="宋体" w:hint="eastAsia"/>
                <w:kern w:val="0"/>
                <w:sz w:val="21"/>
                <w:szCs w:val="21"/>
              </w:rPr>
              <w:t>10mm</w:t>
            </w:r>
            <w:r>
              <w:rPr>
                <w:rFonts w:ascii="宋体" w:hAnsi="宋体" w:cs="宋体" w:hint="eastAsia"/>
                <w:kern w:val="0"/>
                <w:sz w:val="20"/>
                <w:szCs w:val="20"/>
              </w:rPr>
              <w:t>/S</w:t>
            </w:r>
            <w:r>
              <w:rPr>
                <w:rFonts w:ascii="宋体" w:hAnsi="宋体" w:cs="宋体" w:hint="eastAsia"/>
                <w:kern w:val="0"/>
                <w:sz w:val="20"/>
                <w:szCs w:val="20"/>
              </w:rPr>
              <w:t>≥</w:t>
            </w:r>
            <w:r>
              <w:rPr>
                <w:rFonts w:ascii="宋体" w:hAnsi="宋体" w:cs="宋体" w:hint="eastAsia"/>
                <w:kern w:val="0"/>
                <w:sz w:val="20"/>
                <w:szCs w:val="20"/>
              </w:rPr>
              <w:t>100mm</w:t>
            </w:r>
            <w:r>
              <w:rPr>
                <w:rFonts w:ascii="宋体" w:hAnsi="宋体" w:cs="宋体" w:hint="eastAsia"/>
                <w:kern w:val="0"/>
                <w:sz w:val="20"/>
                <w:szCs w:val="20"/>
                <w:vertAlign w:val="superscript"/>
              </w:rPr>
              <w:t>2</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rPr>
                <w:rFonts w:ascii="宋体" w:eastAsia="宋体" w:hAnsi="宋体" w:cs="Times New Roman"/>
                <w:sz w:val="21"/>
                <w:szCs w:val="21"/>
              </w:rPr>
            </w:pPr>
          </w:p>
        </w:tc>
        <w:tc>
          <w:tcPr>
            <w:tcW w:w="225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人体防静电接地装置</w:t>
            </w:r>
          </w:p>
        </w:tc>
        <w:tc>
          <w:tcPr>
            <w:tcW w:w="3769"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连接到共用接地</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r w:rsidR="00887935">
        <w:trPr>
          <w:trHeight w:val="351"/>
          <w:jc w:val="center"/>
        </w:trPr>
        <w:tc>
          <w:tcPr>
            <w:tcW w:w="598" w:type="dxa"/>
            <w:vMerge/>
            <w:vAlign w:val="center"/>
          </w:tcPr>
          <w:p w:rsidR="00887935" w:rsidRDefault="00887935">
            <w:pPr>
              <w:spacing w:line="320" w:lineRule="exact"/>
              <w:rPr>
                <w:rFonts w:ascii="宋体" w:eastAsia="宋体" w:hAnsi="宋体" w:cs="Times New Roman"/>
                <w:sz w:val="21"/>
                <w:szCs w:val="21"/>
              </w:rPr>
            </w:pPr>
          </w:p>
        </w:tc>
        <w:tc>
          <w:tcPr>
            <w:tcW w:w="2257" w:type="dxa"/>
            <w:gridSpan w:val="2"/>
            <w:vAlign w:val="bottom"/>
          </w:tcPr>
          <w:p w:rsidR="00887935" w:rsidRDefault="001A1E72">
            <w:pPr>
              <w:spacing w:line="28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地网与其它地网安全间距</w:t>
            </w:r>
          </w:p>
        </w:tc>
        <w:tc>
          <w:tcPr>
            <w:tcW w:w="3769" w:type="dxa"/>
            <w:gridSpan w:val="3"/>
            <w:vAlign w:val="center"/>
          </w:tcPr>
          <w:p w:rsidR="00887935" w:rsidRDefault="001A1E72">
            <w:pPr>
              <w:spacing w:line="320" w:lineRule="exact"/>
              <w:ind w:firstLineChars="200" w:firstLine="420"/>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Ri</w:t>
            </w:r>
            <w:r>
              <w:rPr>
                <w:rFonts w:ascii="宋体" w:eastAsia="宋体" w:hAnsi="宋体" w:cs="Times New Roman" w:hint="eastAsia"/>
                <w:sz w:val="21"/>
                <w:szCs w:val="21"/>
              </w:rPr>
              <w:t>电阻值计算且不得小于</w:t>
            </w:r>
            <w:r>
              <w:rPr>
                <w:rFonts w:ascii="宋体" w:eastAsia="宋体" w:hAnsi="宋体" w:cs="Times New Roman" w:hint="eastAsia"/>
                <w:sz w:val="21"/>
                <w:szCs w:val="21"/>
              </w:rPr>
              <w:t>3m</w:t>
            </w:r>
          </w:p>
        </w:tc>
        <w:tc>
          <w:tcPr>
            <w:tcW w:w="1712" w:type="dxa"/>
            <w:gridSpan w:val="2"/>
            <w:vAlign w:val="center"/>
          </w:tcPr>
          <w:p w:rsidR="00887935" w:rsidRDefault="00887935">
            <w:pPr>
              <w:spacing w:line="320" w:lineRule="exact"/>
              <w:rPr>
                <w:rFonts w:ascii="宋体" w:eastAsia="宋体" w:hAnsi="宋体" w:cs="Times New Roman"/>
                <w:sz w:val="21"/>
                <w:szCs w:val="21"/>
              </w:rPr>
            </w:pPr>
          </w:p>
        </w:tc>
        <w:tc>
          <w:tcPr>
            <w:tcW w:w="1782" w:type="dxa"/>
            <w:gridSpan w:val="2"/>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hint="eastAsia"/>
        </w:rPr>
        <w:br w:type="page"/>
      </w:r>
      <w:r>
        <w:rPr>
          <w:rFonts w:ascii="方正小标宋简体" w:eastAsia="方正小标宋简体" w:hint="eastAsia"/>
        </w:rPr>
        <w:lastRenderedPageBreak/>
        <w:t>瓦斯抽放泵站雷电防护装置检测表（续）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8"/>
        <w:gridCol w:w="504"/>
        <w:gridCol w:w="2193"/>
        <w:gridCol w:w="3131"/>
        <w:gridCol w:w="642"/>
        <w:gridCol w:w="568"/>
        <w:gridCol w:w="568"/>
        <w:gridCol w:w="1772"/>
      </w:tblGrid>
      <w:tr w:rsidR="00887935">
        <w:trPr>
          <w:trHeight w:val="437"/>
          <w:jc w:val="center"/>
        </w:trPr>
        <w:tc>
          <w:tcPr>
            <w:tcW w:w="3245"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131"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78"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72"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452"/>
          <w:jc w:val="center"/>
        </w:trPr>
        <w:tc>
          <w:tcPr>
            <w:tcW w:w="54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50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泵房</w:t>
            </w: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泵房设备</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504" w:type="dxa"/>
            <w:vMerge/>
            <w:vAlign w:val="center"/>
          </w:tcPr>
          <w:p w:rsidR="00887935" w:rsidRDefault="00887935">
            <w:pPr>
              <w:spacing w:line="320" w:lineRule="exact"/>
              <w:jc w:val="center"/>
              <w:rPr>
                <w:rFonts w:ascii="宋体" w:eastAsia="宋体" w:hAnsi="宋体" w:cs="Times New Roman"/>
                <w:sz w:val="21"/>
                <w:szCs w:val="21"/>
              </w:rPr>
            </w:pP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控制柜</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504" w:type="dxa"/>
            <w:vMerge/>
            <w:vAlign w:val="center"/>
          </w:tcPr>
          <w:p w:rsidR="00887935" w:rsidRDefault="00887935">
            <w:pPr>
              <w:spacing w:line="320" w:lineRule="exact"/>
              <w:jc w:val="center"/>
              <w:rPr>
                <w:rFonts w:ascii="宋体" w:eastAsia="宋体" w:hAnsi="宋体" w:cs="Times New Roman"/>
                <w:sz w:val="21"/>
                <w:szCs w:val="21"/>
              </w:rPr>
            </w:pP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防爆配电箱</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504" w:type="dxa"/>
            <w:vMerge/>
            <w:vAlign w:val="center"/>
          </w:tcPr>
          <w:p w:rsidR="00887935" w:rsidRDefault="00887935">
            <w:pPr>
              <w:spacing w:line="320" w:lineRule="exact"/>
              <w:jc w:val="center"/>
              <w:rPr>
                <w:rFonts w:ascii="宋体" w:eastAsia="宋体" w:hAnsi="宋体" w:cs="Times New Roman"/>
                <w:sz w:val="21"/>
                <w:szCs w:val="21"/>
              </w:rPr>
            </w:pP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连接导体规格</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504" w:type="dxa"/>
            <w:vMerge/>
            <w:vAlign w:val="center"/>
          </w:tcPr>
          <w:p w:rsidR="00887935" w:rsidRDefault="00887935">
            <w:pPr>
              <w:spacing w:line="320" w:lineRule="exact"/>
              <w:jc w:val="center"/>
              <w:rPr>
                <w:rFonts w:ascii="宋体" w:eastAsia="宋体" w:hAnsi="宋体" w:cs="Times New Roman"/>
                <w:sz w:val="21"/>
                <w:szCs w:val="21"/>
              </w:rPr>
            </w:pP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50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管道</w:t>
            </w: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管道跨接情况</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平行、交叉间距≤</w:t>
            </w:r>
            <w:r>
              <w:rPr>
                <w:rFonts w:ascii="宋体" w:eastAsia="宋体" w:hAnsi="宋体" w:cs="Times New Roman" w:hint="eastAsia"/>
                <w:sz w:val="21"/>
                <w:szCs w:val="21"/>
              </w:rPr>
              <w:t>1</w:t>
            </w:r>
            <w:r>
              <w:rPr>
                <w:rFonts w:ascii="宋体" w:eastAsia="宋体" w:hAnsi="宋体" w:cs="Times New Roman"/>
                <w:sz w:val="21"/>
                <w:szCs w:val="21"/>
              </w:rPr>
              <w:t>00</w:t>
            </w:r>
            <w:r>
              <w:rPr>
                <w:rFonts w:ascii="宋体" w:eastAsia="宋体" w:hAnsi="宋体" w:cs="Times New Roman" w:hint="eastAsia"/>
                <w:sz w:val="21"/>
                <w:szCs w:val="21"/>
              </w:rPr>
              <w:t>mm</w:t>
            </w:r>
            <w:r>
              <w:rPr>
                <w:rFonts w:ascii="宋体" w:eastAsia="宋体" w:hAnsi="宋体" w:cs="Times New Roman" w:hint="eastAsia"/>
                <w:sz w:val="21"/>
                <w:szCs w:val="21"/>
              </w:rPr>
              <w:t>跨接</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504" w:type="dxa"/>
            <w:vMerge/>
            <w:vAlign w:val="center"/>
          </w:tcPr>
          <w:p w:rsidR="00887935" w:rsidRDefault="00887935">
            <w:pPr>
              <w:spacing w:line="320" w:lineRule="exact"/>
              <w:jc w:val="center"/>
              <w:rPr>
                <w:rFonts w:ascii="宋体" w:eastAsia="宋体" w:hAnsi="宋体" w:cs="Times New Roman"/>
                <w:sz w:val="21"/>
                <w:szCs w:val="21"/>
              </w:rPr>
            </w:pP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跨接点间距</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sz w:val="21"/>
                <w:szCs w:val="21"/>
              </w:rPr>
              <w:t>30</w:t>
            </w:r>
            <w:r>
              <w:rPr>
                <w:rFonts w:ascii="宋体" w:eastAsia="宋体" w:hAnsi="宋体" w:cs="Times New Roman" w:hint="eastAsia"/>
                <w:sz w:val="21"/>
                <w:szCs w:val="21"/>
              </w:rPr>
              <w:t>m</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504" w:type="dxa"/>
            <w:vMerge/>
            <w:vAlign w:val="center"/>
          </w:tcPr>
          <w:p w:rsidR="00887935" w:rsidRDefault="00887935">
            <w:pPr>
              <w:spacing w:line="320" w:lineRule="exact"/>
              <w:jc w:val="center"/>
              <w:rPr>
                <w:rFonts w:ascii="宋体" w:eastAsia="宋体" w:hAnsi="宋体" w:cs="Times New Roman"/>
                <w:sz w:val="21"/>
                <w:szCs w:val="21"/>
              </w:rPr>
            </w:pP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法兰、阀门跨接</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5</w:t>
            </w:r>
            <w:r>
              <w:rPr>
                <w:rFonts w:ascii="宋体" w:eastAsia="宋体" w:hAnsi="宋体" w:cs="Times New Roman" w:hint="eastAsia"/>
                <w:sz w:val="21"/>
                <w:szCs w:val="21"/>
              </w:rPr>
              <w:t>根螺栓连接时跨接</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50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金属门窗</w:t>
            </w: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金属门、窗连接</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504" w:type="dxa"/>
            <w:vMerge/>
            <w:vAlign w:val="center"/>
          </w:tcPr>
          <w:p w:rsidR="00887935" w:rsidRDefault="00887935">
            <w:pPr>
              <w:spacing w:line="320" w:lineRule="exact"/>
              <w:rPr>
                <w:rFonts w:ascii="宋体" w:eastAsia="宋体" w:hAnsi="宋体" w:cs="Times New Roman"/>
                <w:sz w:val="21"/>
                <w:szCs w:val="21"/>
              </w:rPr>
            </w:pP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通风口连接</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504" w:type="dxa"/>
            <w:vMerge/>
            <w:vAlign w:val="center"/>
          </w:tcPr>
          <w:p w:rsidR="00887935" w:rsidRDefault="00887935">
            <w:pPr>
              <w:spacing w:line="320" w:lineRule="exact"/>
              <w:rPr>
                <w:rFonts w:ascii="宋体" w:eastAsia="宋体" w:hAnsi="宋体" w:cs="Times New Roman"/>
                <w:sz w:val="21"/>
                <w:szCs w:val="21"/>
              </w:rPr>
            </w:pPr>
          </w:p>
        </w:tc>
        <w:tc>
          <w:tcPr>
            <w:tcW w:w="219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其他金属物连接</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restart"/>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防闪电</w:t>
            </w:r>
            <w:proofErr w:type="gramStart"/>
            <w:r>
              <w:rPr>
                <w:rFonts w:ascii="宋体" w:eastAsia="宋体" w:hAnsi="宋体" w:cs="Times New Roman" w:hint="eastAsia"/>
                <w:sz w:val="21"/>
                <w:szCs w:val="21"/>
              </w:rPr>
              <w:t>电</w:t>
            </w:r>
            <w:proofErr w:type="gramEnd"/>
            <w:r>
              <w:rPr>
                <w:rFonts w:ascii="宋体" w:eastAsia="宋体" w:hAnsi="宋体" w:cs="Times New Roman" w:hint="eastAsia"/>
                <w:sz w:val="21"/>
                <w:szCs w:val="21"/>
              </w:rPr>
              <w:t>涌侵入</w:t>
            </w: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napToGrid w:val="0"/>
              <w:jc w:val="center"/>
              <w:rPr>
                <w:rFonts w:ascii="宋体" w:eastAsia="宋体" w:hAnsi="宋体" w:cs="Times New Roman"/>
                <w:sz w:val="21"/>
                <w:szCs w:val="21"/>
              </w:rPr>
            </w:pP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入户前接地情况</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架空管道每隔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napToGrid w:val="0"/>
              <w:jc w:val="center"/>
              <w:rPr>
                <w:rFonts w:ascii="宋体" w:eastAsia="宋体" w:hAnsi="宋体" w:cs="Times New Roman"/>
                <w:sz w:val="21"/>
                <w:szCs w:val="21"/>
              </w:rPr>
            </w:pP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电源线缆敷设形式</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napToGrid w:val="0"/>
              <w:jc w:val="center"/>
              <w:rPr>
                <w:rFonts w:ascii="宋体" w:eastAsia="宋体" w:hAnsi="宋体" w:cs="Times New Roman"/>
                <w:sz w:val="21"/>
                <w:szCs w:val="21"/>
              </w:rPr>
            </w:pP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电源线缆屏蔽方式</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napToGrid w:val="0"/>
              <w:jc w:val="center"/>
              <w:rPr>
                <w:rFonts w:ascii="宋体" w:eastAsia="宋体" w:hAnsi="宋体" w:cs="Times New Roman"/>
                <w:sz w:val="21"/>
                <w:szCs w:val="21"/>
              </w:rPr>
            </w:pP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napToGrid w:val="0"/>
              <w:jc w:val="center"/>
              <w:rPr>
                <w:rFonts w:ascii="宋体" w:eastAsia="宋体" w:hAnsi="宋体" w:cs="Times New Roman"/>
                <w:sz w:val="21"/>
                <w:szCs w:val="21"/>
              </w:rPr>
            </w:pPr>
          </w:p>
        </w:tc>
        <w:tc>
          <w:tcPr>
            <w:tcW w:w="2697" w:type="dxa"/>
            <w:gridSpan w:val="2"/>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信号线缆敷设形式</w:t>
            </w:r>
          </w:p>
        </w:tc>
        <w:tc>
          <w:tcPr>
            <w:tcW w:w="3131"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78" w:type="dxa"/>
            <w:gridSpan w:val="3"/>
            <w:vAlign w:val="center"/>
          </w:tcPr>
          <w:p w:rsidR="00887935" w:rsidRDefault="00887935">
            <w:pPr>
              <w:snapToGrid w:val="0"/>
              <w:rPr>
                <w:rFonts w:ascii="宋体" w:eastAsia="宋体" w:hAnsi="宋体" w:cs="Times New Roman"/>
                <w:sz w:val="21"/>
                <w:szCs w:val="21"/>
              </w:rPr>
            </w:pPr>
          </w:p>
        </w:tc>
        <w:tc>
          <w:tcPr>
            <w:tcW w:w="1772" w:type="dxa"/>
            <w:vAlign w:val="center"/>
          </w:tcPr>
          <w:p w:rsidR="00887935" w:rsidRDefault="00887935">
            <w:pPr>
              <w:snapToGrid w:val="0"/>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napToGrid w:val="0"/>
              <w:jc w:val="center"/>
              <w:rPr>
                <w:rFonts w:ascii="宋体" w:eastAsia="宋体" w:hAnsi="宋体" w:cs="Times New Roman"/>
                <w:sz w:val="21"/>
                <w:szCs w:val="21"/>
              </w:rPr>
            </w:pPr>
          </w:p>
        </w:tc>
        <w:tc>
          <w:tcPr>
            <w:tcW w:w="2697" w:type="dxa"/>
            <w:gridSpan w:val="2"/>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131"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78" w:type="dxa"/>
            <w:gridSpan w:val="3"/>
            <w:vAlign w:val="center"/>
          </w:tcPr>
          <w:p w:rsidR="00887935" w:rsidRDefault="00887935">
            <w:pPr>
              <w:snapToGrid w:val="0"/>
              <w:rPr>
                <w:rFonts w:ascii="宋体" w:eastAsia="宋体" w:hAnsi="宋体" w:cs="Times New Roman"/>
                <w:sz w:val="21"/>
                <w:szCs w:val="21"/>
              </w:rPr>
            </w:pPr>
          </w:p>
        </w:tc>
        <w:tc>
          <w:tcPr>
            <w:tcW w:w="1772" w:type="dxa"/>
            <w:vAlign w:val="center"/>
          </w:tcPr>
          <w:p w:rsidR="00887935" w:rsidRDefault="00887935">
            <w:pPr>
              <w:snapToGrid w:val="0"/>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napToGrid w:val="0"/>
              <w:jc w:val="center"/>
              <w:rPr>
                <w:rFonts w:ascii="宋体" w:eastAsia="宋体" w:hAnsi="宋体" w:cs="Times New Roman"/>
                <w:sz w:val="21"/>
                <w:szCs w:val="21"/>
              </w:rPr>
            </w:pPr>
          </w:p>
        </w:tc>
        <w:tc>
          <w:tcPr>
            <w:tcW w:w="2697" w:type="dxa"/>
            <w:gridSpan w:val="2"/>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131"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78" w:type="dxa"/>
            <w:gridSpan w:val="3"/>
            <w:vAlign w:val="center"/>
          </w:tcPr>
          <w:p w:rsidR="00887935" w:rsidRDefault="00887935">
            <w:pPr>
              <w:snapToGrid w:val="0"/>
              <w:rPr>
                <w:rFonts w:ascii="宋体" w:eastAsia="宋体" w:hAnsi="宋体" w:cs="Times New Roman"/>
                <w:sz w:val="21"/>
                <w:szCs w:val="21"/>
              </w:rPr>
            </w:pPr>
          </w:p>
        </w:tc>
        <w:tc>
          <w:tcPr>
            <w:tcW w:w="1772" w:type="dxa"/>
            <w:vAlign w:val="center"/>
          </w:tcPr>
          <w:p w:rsidR="00887935" w:rsidRDefault="00887935">
            <w:pPr>
              <w:snapToGrid w:val="0"/>
              <w:rPr>
                <w:rFonts w:ascii="宋体" w:eastAsia="宋体" w:hAnsi="宋体" w:cs="Times New Roman"/>
                <w:sz w:val="21"/>
                <w:szCs w:val="21"/>
              </w:rPr>
            </w:pPr>
          </w:p>
        </w:tc>
      </w:tr>
      <w:tr w:rsidR="00887935">
        <w:trPr>
          <w:trHeight w:hRule="exact" w:val="452"/>
          <w:jc w:val="center"/>
        </w:trPr>
        <w:tc>
          <w:tcPr>
            <w:tcW w:w="54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TT/TN-S/TN-C-S</w:t>
            </w:r>
            <w:r>
              <w:rPr>
                <w:rFonts w:ascii="宋体" w:eastAsia="宋体" w:hAnsi="宋体" w:cs="Times New Roman" w:hint="eastAsia"/>
                <w:sz w:val="21"/>
                <w:szCs w:val="21"/>
              </w:rPr>
              <w:t>等系统</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642"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56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56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642" w:type="dxa"/>
            <w:vAlign w:val="center"/>
          </w:tcPr>
          <w:p w:rsidR="00887935" w:rsidRDefault="00887935">
            <w:pPr>
              <w:spacing w:line="320" w:lineRule="exact"/>
              <w:jc w:val="center"/>
              <w:rPr>
                <w:rFonts w:ascii="宋体" w:eastAsia="宋体" w:hAnsi="宋体" w:cs="Times New Roman"/>
                <w:sz w:val="21"/>
                <w:szCs w:val="21"/>
              </w:rPr>
            </w:pPr>
          </w:p>
        </w:tc>
        <w:tc>
          <w:tcPr>
            <w:tcW w:w="568" w:type="dxa"/>
            <w:vAlign w:val="center"/>
          </w:tcPr>
          <w:p w:rsidR="00887935" w:rsidRDefault="00887935">
            <w:pPr>
              <w:spacing w:line="320" w:lineRule="exact"/>
              <w:jc w:val="center"/>
              <w:rPr>
                <w:rFonts w:ascii="宋体" w:eastAsia="宋体" w:hAnsi="宋体" w:cs="Times New Roman"/>
                <w:sz w:val="21"/>
                <w:szCs w:val="21"/>
              </w:rPr>
            </w:pPr>
          </w:p>
        </w:tc>
        <w:tc>
          <w:tcPr>
            <w:tcW w:w="568" w:type="dxa"/>
            <w:vAlign w:val="center"/>
          </w:tcPr>
          <w:p w:rsidR="00887935" w:rsidRDefault="00887935">
            <w:pPr>
              <w:spacing w:line="320" w:lineRule="exact"/>
              <w:jc w:val="center"/>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642" w:type="dxa"/>
            <w:vAlign w:val="center"/>
          </w:tcPr>
          <w:p w:rsidR="00887935" w:rsidRDefault="00887935">
            <w:pPr>
              <w:spacing w:line="320" w:lineRule="exact"/>
              <w:jc w:val="center"/>
              <w:rPr>
                <w:rFonts w:ascii="宋体" w:eastAsia="宋体" w:hAnsi="宋体" w:cs="Times New Roman"/>
                <w:sz w:val="21"/>
                <w:szCs w:val="21"/>
              </w:rPr>
            </w:pPr>
          </w:p>
        </w:tc>
        <w:tc>
          <w:tcPr>
            <w:tcW w:w="568" w:type="dxa"/>
            <w:vAlign w:val="center"/>
          </w:tcPr>
          <w:p w:rsidR="00887935" w:rsidRDefault="00887935">
            <w:pPr>
              <w:spacing w:line="320" w:lineRule="exact"/>
              <w:jc w:val="center"/>
              <w:rPr>
                <w:rFonts w:ascii="宋体" w:eastAsia="宋体" w:hAnsi="宋体" w:cs="Times New Roman"/>
                <w:sz w:val="21"/>
                <w:szCs w:val="21"/>
              </w:rPr>
            </w:pPr>
          </w:p>
        </w:tc>
        <w:tc>
          <w:tcPr>
            <w:tcW w:w="568" w:type="dxa"/>
            <w:vAlign w:val="center"/>
          </w:tcPr>
          <w:p w:rsidR="00887935" w:rsidRDefault="00887935">
            <w:pPr>
              <w:spacing w:line="320" w:lineRule="exact"/>
              <w:jc w:val="center"/>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w:t>
            </w:r>
            <w:r>
              <w:rPr>
                <w:rFonts w:ascii="宋体" w:eastAsia="宋体" w:hAnsi="宋体" w:cs="Times New Roman"/>
                <w:sz w:val="21"/>
                <w:szCs w:val="21"/>
              </w:rPr>
              <w:t>12.5</w:t>
            </w:r>
            <w:r>
              <w:rPr>
                <w:rFonts w:ascii="宋体" w:eastAsia="宋体" w:hAnsi="宋体" w:cs="Times New Roman" w:hint="eastAsia"/>
                <w:sz w:val="21"/>
                <w:szCs w:val="21"/>
              </w:rPr>
              <w:t>k</w:t>
            </w:r>
            <w:r>
              <w:rPr>
                <w:rFonts w:ascii="宋体" w:eastAsia="宋体" w:hAnsi="宋体" w:cs="Times New Roman"/>
                <w:sz w:val="21"/>
                <w:szCs w:val="21"/>
              </w:rPr>
              <w:t>A</w:t>
            </w:r>
            <w:r>
              <w:rPr>
                <w:rFonts w:ascii="宋体" w:eastAsia="宋体" w:hAnsi="宋体" w:cs="Times New Roman" w:hint="eastAsia"/>
                <w:sz w:val="21"/>
                <w:szCs w:val="21"/>
              </w:rPr>
              <w:t>，后续</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k</w:t>
            </w:r>
            <w:r>
              <w:rPr>
                <w:rFonts w:ascii="宋体" w:eastAsia="宋体" w:hAnsi="宋体" w:cs="Times New Roman"/>
                <w:sz w:val="21"/>
                <w:szCs w:val="21"/>
              </w:rPr>
              <w:t>A</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2"/>
          <w:jc w:val="center"/>
        </w:trPr>
        <w:tc>
          <w:tcPr>
            <w:tcW w:w="548" w:type="dxa"/>
            <w:vMerge/>
            <w:vAlign w:val="center"/>
          </w:tcPr>
          <w:p w:rsidR="00887935" w:rsidRDefault="00887935">
            <w:pPr>
              <w:spacing w:line="320" w:lineRule="exact"/>
              <w:jc w:val="center"/>
              <w:rPr>
                <w:rFonts w:ascii="宋体" w:eastAsia="宋体" w:hAnsi="宋体" w:cs="Times New Roman"/>
                <w:sz w:val="21"/>
                <w:szCs w:val="21"/>
              </w:rPr>
            </w:pPr>
          </w:p>
        </w:tc>
        <w:tc>
          <w:tcPr>
            <w:tcW w:w="269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13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778" w:type="dxa"/>
            <w:gridSpan w:val="3"/>
            <w:vAlign w:val="center"/>
          </w:tcPr>
          <w:p w:rsidR="00887935" w:rsidRDefault="00887935">
            <w:pPr>
              <w:spacing w:line="320" w:lineRule="exact"/>
              <w:rPr>
                <w:rFonts w:ascii="宋体" w:eastAsia="宋体" w:hAnsi="宋体" w:cs="Times New Roman"/>
                <w:sz w:val="21"/>
                <w:szCs w:val="21"/>
              </w:rPr>
            </w:pPr>
          </w:p>
        </w:tc>
        <w:tc>
          <w:tcPr>
            <w:tcW w:w="1772" w:type="dxa"/>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hint="eastAsia"/>
        </w:rPr>
        <w:br w:type="page"/>
      </w:r>
      <w:r>
        <w:rPr>
          <w:rFonts w:ascii="方正小标宋简体" w:eastAsia="方正小标宋简体" w:hint="eastAsia"/>
        </w:rPr>
        <w:lastRenderedPageBreak/>
        <w:t>瓦斯抽放泵站雷电防护装置检测表（续）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7"/>
        <w:gridCol w:w="1076"/>
        <w:gridCol w:w="1266"/>
        <w:gridCol w:w="1116"/>
        <w:gridCol w:w="877"/>
        <w:gridCol w:w="1409"/>
        <w:gridCol w:w="917"/>
        <w:gridCol w:w="1067"/>
        <w:gridCol w:w="1911"/>
      </w:tblGrid>
      <w:tr w:rsidR="00887935">
        <w:trPr>
          <w:trHeight w:val="439"/>
          <w:jc w:val="center"/>
        </w:trPr>
        <w:tc>
          <w:tcPr>
            <w:tcW w:w="2889"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402"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984"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911"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454"/>
          <w:jc w:val="center"/>
        </w:trPr>
        <w:tc>
          <w:tcPr>
            <w:tcW w:w="547" w:type="dxa"/>
            <w:vMerge w:val="restart"/>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34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340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984" w:type="dxa"/>
            <w:gridSpan w:val="2"/>
            <w:vAlign w:val="center"/>
          </w:tcPr>
          <w:p w:rsidR="00887935" w:rsidRDefault="00887935">
            <w:pPr>
              <w:spacing w:line="320" w:lineRule="exact"/>
              <w:rPr>
                <w:rFonts w:ascii="宋体" w:eastAsia="宋体" w:hAnsi="宋体" w:cs="Times New Roman"/>
                <w:sz w:val="21"/>
                <w:szCs w:val="21"/>
              </w:rPr>
            </w:pPr>
          </w:p>
        </w:tc>
        <w:tc>
          <w:tcPr>
            <w:tcW w:w="191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rPr>
                <w:rFonts w:ascii="宋体" w:eastAsia="宋体" w:hAnsi="宋体" w:cs="Times New Roman"/>
                <w:sz w:val="21"/>
                <w:szCs w:val="21"/>
              </w:rPr>
            </w:pPr>
          </w:p>
        </w:tc>
        <w:tc>
          <w:tcPr>
            <w:tcW w:w="234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40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984" w:type="dxa"/>
            <w:gridSpan w:val="2"/>
            <w:vAlign w:val="center"/>
          </w:tcPr>
          <w:p w:rsidR="00887935" w:rsidRDefault="00887935">
            <w:pPr>
              <w:spacing w:line="320" w:lineRule="exact"/>
              <w:rPr>
                <w:rFonts w:ascii="宋体" w:eastAsia="宋体" w:hAnsi="宋体" w:cs="Times New Roman"/>
                <w:sz w:val="21"/>
                <w:szCs w:val="21"/>
              </w:rPr>
            </w:pPr>
          </w:p>
        </w:tc>
        <w:tc>
          <w:tcPr>
            <w:tcW w:w="191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rPr>
                <w:rFonts w:ascii="宋体" w:eastAsia="宋体" w:hAnsi="宋体" w:cs="Times New Roman"/>
                <w:sz w:val="21"/>
                <w:szCs w:val="21"/>
              </w:rPr>
            </w:pPr>
          </w:p>
        </w:tc>
        <w:tc>
          <w:tcPr>
            <w:tcW w:w="234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40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w:t>
            </w:r>
            <w:r>
              <w:rPr>
                <w:rFonts w:ascii="宋体" w:eastAsia="宋体" w:hAnsi="宋体" w:cs="Times New Roman" w:hint="eastAsia"/>
                <w:sz w:val="21"/>
                <w:szCs w:val="21"/>
              </w:rPr>
              <w:t>k</w:t>
            </w:r>
            <w:r>
              <w:rPr>
                <w:rFonts w:ascii="宋体" w:eastAsia="宋体" w:hAnsi="宋体" w:cs="Times New Roman"/>
                <w:sz w:val="21"/>
                <w:szCs w:val="21"/>
              </w:rPr>
              <w:t>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 xml:space="preserve">5 </w:t>
            </w:r>
            <w:r>
              <w:rPr>
                <w:rFonts w:ascii="宋体" w:eastAsia="宋体" w:hAnsi="宋体" w:cs="Times New Roman" w:hint="eastAsia"/>
                <w:sz w:val="21"/>
                <w:szCs w:val="21"/>
              </w:rPr>
              <w:t>k</w:t>
            </w:r>
            <w:r>
              <w:rPr>
                <w:rFonts w:ascii="宋体" w:eastAsia="宋体" w:hAnsi="宋体" w:cs="Times New Roman"/>
                <w:sz w:val="21"/>
                <w:szCs w:val="21"/>
              </w:rPr>
              <w:t>A</w:t>
            </w:r>
          </w:p>
        </w:tc>
        <w:tc>
          <w:tcPr>
            <w:tcW w:w="1984" w:type="dxa"/>
            <w:gridSpan w:val="2"/>
            <w:vAlign w:val="center"/>
          </w:tcPr>
          <w:p w:rsidR="00887935" w:rsidRDefault="00887935">
            <w:pPr>
              <w:spacing w:line="320" w:lineRule="exact"/>
              <w:rPr>
                <w:rFonts w:ascii="宋体" w:eastAsia="宋体" w:hAnsi="宋体" w:cs="Times New Roman"/>
                <w:sz w:val="21"/>
                <w:szCs w:val="21"/>
              </w:rPr>
            </w:pPr>
          </w:p>
        </w:tc>
        <w:tc>
          <w:tcPr>
            <w:tcW w:w="191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7" w:type="dxa"/>
            <w:vMerge/>
            <w:vAlign w:val="center"/>
          </w:tcPr>
          <w:p w:rsidR="00887935" w:rsidRDefault="00887935">
            <w:pPr>
              <w:spacing w:line="320" w:lineRule="exact"/>
              <w:rPr>
                <w:rFonts w:ascii="宋体" w:eastAsia="宋体" w:hAnsi="宋体" w:cs="Times New Roman"/>
                <w:sz w:val="21"/>
                <w:szCs w:val="21"/>
              </w:rPr>
            </w:pPr>
          </w:p>
        </w:tc>
        <w:tc>
          <w:tcPr>
            <w:tcW w:w="234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40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984" w:type="dxa"/>
            <w:gridSpan w:val="2"/>
            <w:vAlign w:val="center"/>
          </w:tcPr>
          <w:p w:rsidR="00887935" w:rsidRDefault="00887935">
            <w:pPr>
              <w:spacing w:line="320" w:lineRule="exact"/>
              <w:rPr>
                <w:rFonts w:ascii="宋体" w:eastAsia="宋体" w:hAnsi="宋体" w:cs="Times New Roman"/>
                <w:sz w:val="21"/>
                <w:szCs w:val="21"/>
              </w:rPr>
            </w:pPr>
          </w:p>
        </w:tc>
        <w:tc>
          <w:tcPr>
            <w:tcW w:w="1911"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87"/>
          <w:jc w:val="center"/>
        </w:trPr>
        <w:tc>
          <w:tcPr>
            <w:tcW w:w="1623"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286"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911"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bCs/>
                <w:caps/>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w:t>
            </w:r>
          </w:p>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截止日期</w:t>
            </w:r>
          </w:p>
        </w:tc>
      </w:tr>
      <w:tr w:rsidR="00887935">
        <w:trPr>
          <w:trHeight w:hRule="exact" w:val="510"/>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8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91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8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91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8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98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91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23"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563" w:type="dxa"/>
            <w:gridSpan w:val="7"/>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23"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59"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26"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297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887935">
      <w:pPr>
        <w:pStyle w:val="01-0"/>
        <w:jc w:val="right"/>
        <w:rPr>
          <w:rFonts w:ascii="宋体" w:eastAsia="宋体" w:hAnsi="宋体" w:cs="Times New Roman"/>
          <w:sz w:val="21"/>
          <w:szCs w:val="21"/>
        </w:rPr>
      </w:pPr>
    </w:p>
    <w:p w:rsidR="00887935" w:rsidRDefault="001A1E72">
      <w:pPr>
        <w:pStyle w:val="01-0"/>
        <w:ind w:right="210"/>
        <w:jc w:val="right"/>
        <w:rPr>
          <w:rFonts w:ascii="宋体" w:eastAsia="宋体" w:hAnsi="宋体" w:cs="Times New Roman"/>
          <w:sz w:val="21"/>
          <w:szCs w:val="21"/>
        </w:rPr>
      </w:pPr>
      <w:r>
        <w:rPr>
          <w:rFonts w:ascii="宋体" w:eastAsia="宋体" w:hAnsi="宋体" w:cs="Times New Roman" w:hint="eastAsia"/>
          <w:sz w:val="21"/>
          <w:szCs w:val="21"/>
        </w:rPr>
        <w:t>检测专用（章）</w:t>
      </w:r>
    </w:p>
    <w:p w:rsidR="00887935" w:rsidRDefault="001A1E72">
      <w:pPr>
        <w:widowControl/>
        <w:jc w:val="left"/>
        <w:rPr>
          <w:rFonts w:ascii="仿宋_GB2312" w:hAnsi="宋体"/>
          <w:snapToGrid w:val="0"/>
        </w:rPr>
      </w:pPr>
      <w:r>
        <w:rPr>
          <w:rFonts w:hint="eastAsia"/>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pStyle w:val="01-0"/>
        <w:jc w:val="both"/>
        <w:rPr>
          <w:color w:val="000000"/>
        </w:rPr>
      </w:pPr>
    </w:p>
    <w:p w:rsidR="00887935" w:rsidRDefault="001A1E72">
      <w:pPr>
        <w:pStyle w:val="01-0"/>
        <w:rPr>
          <w:rFonts w:ascii="方正小标宋简体" w:eastAsia="方正小标宋简体"/>
        </w:rPr>
      </w:pPr>
      <w:r>
        <w:rPr>
          <w:rFonts w:ascii="方正小标宋简体" w:eastAsia="方正小标宋简体" w:hint="eastAsia"/>
          <w:color w:val="000000"/>
        </w:rPr>
        <w:lastRenderedPageBreak/>
        <w:t>通信局站（基站）</w:t>
      </w:r>
      <w:r>
        <w:rPr>
          <w:rFonts w:ascii="方正小标宋简体" w:eastAsia="方正小标宋简体" w:hint="eastAsia"/>
        </w:rPr>
        <w:t>雷电防护装置检测表</w:t>
      </w:r>
    </w:p>
    <w:p w:rsidR="00887935" w:rsidRDefault="00887935">
      <w:pPr>
        <w:pStyle w:val="01-0"/>
        <w:spacing w:line="120" w:lineRule="exact"/>
      </w:pPr>
    </w:p>
    <w:p w:rsidR="00887935" w:rsidRDefault="001A1E72">
      <w:pPr>
        <w:widowControl/>
        <w:tabs>
          <w:tab w:val="left" w:pos="5400"/>
        </w:tabs>
        <w:jc w:val="lef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562"/>
        <w:gridCol w:w="1775"/>
        <w:gridCol w:w="1364"/>
        <w:gridCol w:w="1456"/>
        <w:gridCol w:w="911"/>
        <w:gridCol w:w="1710"/>
        <w:gridCol w:w="1763"/>
      </w:tblGrid>
      <w:tr w:rsidR="00887935">
        <w:trPr>
          <w:trHeight w:val="564"/>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受检单体</w:t>
            </w:r>
          </w:p>
        </w:tc>
        <w:tc>
          <w:tcPr>
            <w:tcW w:w="3139" w:type="dxa"/>
            <w:gridSpan w:val="2"/>
            <w:vAlign w:val="center"/>
          </w:tcPr>
          <w:p w:rsidR="00887935" w:rsidRDefault="00887935">
            <w:pPr>
              <w:spacing w:line="320" w:lineRule="exact"/>
              <w:jc w:val="center"/>
              <w:rPr>
                <w:rFonts w:ascii="宋体" w:eastAsia="宋体" w:hAnsi="宋体" w:cs="Times New Roman"/>
                <w:sz w:val="21"/>
                <w:szCs w:val="21"/>
              </w:rPr>
            </w:pPr>
          </w:p>
        </w:tc>
        <w:tc>
          <w:tcPr>
            <w:tcW w:w="145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地</w:t>
            </w:r>
            <w:r>
              <w:rPr>
                <w:rFonts w:ascii="宋体" w:eastAsia="宋体" w:hAnsi="宋体" w:cs="Times New Roman" w:hint="eastAsia"/>
                <w:sz w:val="21"/>
                <w:szCs w:val="21"/>
              </w:rPr>
              <w:t xml:space="preserve">   </w:t>
            </w:r>
            <w:r>
              <w:rPr>
                <w:rFonts w:ascii="宋体" w:eastAsia="宋体" w:hAnsi="宋体" w:cs="Times New Roman" w:hint="eastAsia"/>
                <w:sz w:val="21"/>
                <w:szCs w:val="21"/>
              </w:rPr>
              <w:t>址</w:t>
            </w:r>
          </w:p>
        </w:tc>
        <w:tc>
          <w:tcPr>
            <w:tcW w:w="4384" w:type="dxa"/>
            <w:gridSpan w:val="3"/>
            <w:vAlign w:val="center"/>
          </w:tcPr>
          <w:p w:rsidR="00887935" w:rsidRDefault="00887935">
            <w:pPr>
              <w:spacing w:line="320" w:lineRule="exact"/>
              <w:ind w:right="420"/>
              <w:rPr>
                <w:rFonts w:ascii="宋体" w:eastAsia="宋体" w:hAnsi="宋体" w:cs="Times New Roman"/>
                <w:sz w:val="21"/>
                <w:szCs w:val="21"/>
              </w:rPr>
            </w:pPr>
          </w:p>
        </w:tc>
      </w:tr>
      <w:tr w:rsidR="00887935">
        <w:trPr>
          <w:trHeight w:val="564"/>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检测日期</w:t>
            </w:r>
          </w:p>
        </w:tc>
        <w:tc>
          <w:tcPr>
            <w:tcW w:w="3139" w:type="dxa"/>
            <w:gridSpan w:val="2"/>
            <w:vAlign w:val="center"/>
          </w:tcPr>
          <w:p w:rsidR="00887935" w:rsidRDefault="00887935">
            <w:pPr>
              <w:spacing w:line="320" w:lineRule="exact"/>
              <w:jc w:val="center"/>
              <w:rPr>
                <w:rFonts w:ascii="宋体" w:eastAsia="宋体" w:hAnsi="宋体" w:cs="Times New Roman"/>
                <w:sz w:val="21"/>
                <w:szCs w:val="21"/>
              </w:rPr>
            </w:pPr>
          </w:p>
        </w:tc>
        <w:tc>
          <w:tcPr>
            <w:tcW w:w="145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4384" w:type="dxa"/>
            <w:gridSpan w:val="3"/>
            <w:vAlign w:val="center"/>
          </w:tcPr>
          <w:p w:rsidR="00887935" w:rsidRDefault="00887935">
            <w:pPr>
              <w:spacing w:line="320" w:lineRule="exact"/>
              <w:jc w:val="right"/>
              <w:rPr>
                <w:rFonts w:ascii="宋体" w:eastAsia="宋体" w:hAnsi="宋体" w:cs="Times New Roman"/>
                <w:sz w:val="21"/>
                <w:szCs w:val="21"/>
              </w:rPr>
            </w:pPr>
          </w:p>
        </w:tc>
      </w:tr>
      <w:tr w:rsidR="00887935">
        <w:trPr>
          <w:trHeight w:val="564"/>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3139" w:type="dxa"/>
            <w:gridSpan w:val="2"/>
            <w:vAlign w:val="center"/>
          </w:tcPr>
          <w:p w:rsidR="00887935" w:rsidRDefault="00887935">
            <w:pPr>
              <w:spacing w:line="320" w:lineRule="exact"/>
              <w:jc w:val="center"/>
              <w:rPr>
                <w:rFonts w:ascii="宋体" w:eastAsia="宋体" w:hAnsi="宋体" w:cs="Times New Roman"/>
                <w:sz w:val="21"/>
                <w:szCs w:val="21"/>
              </w:rPr>
            </w:pPr>
          </w:p>
        </w:tc>
        <w:tc>
          <w:tcPr>
            <w:tcW w:w="1456"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4384" w:type="dxa"/>
            <w:gridSpan w:val="3"/>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r>
      <w:tr w:rsidR="00887935">
        <w:trPr>
          <w:trHeight w:val="1990"/>
          <w:jc w:val="center"/>
        </w:trPr>
        <w:tc>
          <w:tcPr>
            <w:tcW w:w="2900" w:type="dxa"/>
            <w:gridSpan w:val="3"/>
            <w:vAlign w:val="center"/>
          </w:tcPr>
          <w:p w:rsidR="00887935" w:rsidRDefault="001A1E72">
            <w:pPr>
              <w:spacing w:line="320" w:lineRule="exact"/>
              <w:ind w:firstLineChars="300" w:firstLine="630"/>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ind w:firstLineChars="400" w:firstLine="840"/>
              <w:rPr>
                <w:rFonts w:ascii="宋体" w:eastAsia="宋体" w:hAnsi="宋体" w:cs="Times New Roman"/>
                <w:b/>
                <w:bCs/>
                <w:sz w:val="21"/>
                <w:szCs w:val="21"/>
              </w:rPr>
            </w:pPr>
            <w:r>
              <w:rPr>
                <w:rFonts w:ascii="宋体" w:eastAsia="宋体" w:hAnsi="宋体" w:cs="Times New Roman" w:hint="eastAsia"/>
                <w:bCs/>
                <w:sz w:val="21"/>
                <w:szCs w:val="21"/>
              </w:rPr>
              <w:t>基本情况</w:t>
            </w:r>
          </w:p>
        </w:tc>
        <w:tc>
          <w:tcPr>
            <w:tcW w:w="7204" w:type="dxa"/>
            <w:gridSpan w:val="5"/>
            <w:vAlign w:val="center"/>
          </w:tcPr>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Cs/>
                <w:sz w:val="21"/>
                <w:szCs w:val="21"/>
              </w:rPr>
              <w:t>（简要描述该受检单体外部雷电防护装置和内部雷电防护装置的设置情况以及本次检测内容，屏蔽和等电位连接措施一般均在检测表中填写，此处可不描述，下同。如：</w:t>
            </w:r>
            <w:r>
              <w:rPr>
                <w:rFonts w:ascii="宋体" w:eastAsia="宋体" w:hAnsi="宋体" w:cs="Times New Roman" w:hint="eastAsia"/>
                <w:bCs/>
                <w:sz w:val="21"/>
                <w:szCs w:val="21"/>
              </w:rPr>
              <w:t>XX</w:t>
            </w:r>
            <w:r>
              <w:rPr>
                <w:rFonts w:ascii="宋体" w:eastAsia="宋体" w:hAnsi="宋体" w:cs="Times New Roman" w:hint="eastAsia"/>
                <w:bCs/>
                <w:sz w:val="21"/>
                <w:szCs w:val="21"/>
              </w:rPr>
              <w:t>通信基站楼顶安装</w:t>
            </w:r>
            <w:proofErr w:type="gramStart"/>
            <w:r>
              <w:rPr>
                <w:rFonts w:ascii="宋体" w:eastAsia="宋体" w:hAnsi="宋体" w:cs="Times New Roman" w:hint="eastAsia"/>
                <w:bCs/>
                <w:sz w:val="21"/>
                <w:szCs w:val="21"/>
              </w:rPr>
              <w:t>接闪带直接接</w:t>
            </w:r>
            <w:proofErr w:type="gramEnd"/>
            <w:r>
              <w:rPr>
                <w:rFonts w:ascii="宋体" w:eastAsia="宋体" w:hAnsi="宋体" w:cs="Times New Roman" w:hint="eastAsia"/>
                <w:bCs/>
                <w:sz w:val="21"/>
                <w:szCs w:val="21"/>
              </w:rPr>
              <w:t>闪或利用铁塔作为接闪器，引下线安装情况，接地装置安装情况。本次定期检测内容包括：接闪器、机房设备、配电间以及电源、信号系统</w:t>
            </w:r>
            <w:r>
              <w:rPr>
                <w:rFonts w:ascii="宋体" w:eastAsia="宋体" w:hAnsi="宋体" w:cs="Times New Roman" w:hint="eastAsia"/>
                <w:bCs/>
                <w:sz w:val="21"/>
                <w:szCs w:val="21"/>
              </w:rPr>
              <w:t>SPD</w:t>
            </w:r>
            <w:r>
              <w:rPr>
                <w:rFonts w:ascii="宋体" w:eastAsia="宋体" w:hAnsi="宋体" w:cs="Times New Roman" w:hint="eastAsia"/>
                <w:bCs/>
                <w:sz w:val="21"/>
                <w:szCs w:val="21"/>
              </w:rPr>
              <w:t>等。）</w:t>
            </w:r>
          </w:p>
        </w:tc>
      </w:tr>
      <w:tr w:rsidR="00887935">
        <w:trPr>
          <w:trHeight w:val="470"/>
          <w:jc w:val="center"/>
        </w:trPr>
        <w:tc>
          <w:tcPr>
            <w:tcW w:w="2900"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731"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10"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63" w:type="dxa"/>
            <w:vAlign w:val="center"/>
          </w:tcPr>
          <w:p w:rsidR="00887935" w:rsidRDefault="001A1E72">
            <w:pPr>
              <w:spacing w:line="320" w:lineRule="exact"/>
              <w:ind w:firstLineChars="200" w:firstLine="422"/>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502"/>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接闪塔、带、网、线、金属构件等</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铁塔距机房距离</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锈蚀程度≤截面积三分之一</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是否在有效保护范围内</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平均间距</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r>
              <w:rPr>
                <w:rFonts w:ascii="宋体" w:eastAsia="宋体" w:hAnsi="宋体" w:cs="Times New Roman" w:hint="eastAsia"/>
                <w:sz w:val="21"/>
                <w:szCs w:val="21"/>
              </w:rPr>
              <w:t>、</w:t>
            </w:r>
            <w:r>
              <w:rPr>
                <w:rFonts w:ascii="宋体" w:eastAsia="宋体" w:hAnsi="宋体" w:cs="Times New Roman" w:hint="eastAsia"/>
                <w:sz w:val="21"/>
                <w:szCs w:val="21"/>
              </w:rPr>
              <w:t>25m</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731" w:type="dxa"/>
            <w:gridSpan w:val="3"/>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暗敷圆钢φ≥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防接触电压措施</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02"/>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33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防跨步电压措施</w:t>
            </w:r>
          </w:p>
        </w:tc>
        <w:tc>
          <w:tcPr>
            <w:tcW w:w="373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3"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887935">
      <w:pPr>
        <w:spacing w:line="20" w:lineRule="exact"/>
      </w:pPr>
    </w:p>
    <w:p w:rsidR="00887935" w:rsidRDefault="00887935">
      <w:pPr>
        <w:pStyle w:val="01-0"/>
      </w:pPr>
    </w:p>
    <w:p w:rsidR="00887935" w:rsidRDefault="00887935">
      <w:pPr>
        <w:widowControl/>
        <w:jc w:val="left"/>
      </w:pPr>
    </w:p>
    <w:p w:rsidR="00887935" w:rsidRDefault="001A1E72">
      <w:pPr>
        <w:pStyle w:val="01-0"/>
        <w:rPr>
          <w:rFonts w:ascii="方正小标宋简体" w:eastAsia="方正小标宋简体"/>
          <w:color w:val="000000"/>
        </w:rPr>
      </w:pPr>
      <w:r>
        <w:rPr>
          <w:rFonts w:ascii="方正小标宋简体" w:eastAsia="方正小标宋简体" w:hint="eastAsia"/>
          <w:color w:val="000000"/>
        </w:rPr>
        <w:t>通信局站（基站）雷电防护装置检测表（续）</w:t>
      </w:r>
    </w:p>
    <w:p w:rsidR="00887935" w:rsidRDefault="00887935">
      <w:pPr>
        <w:pStyle w:val="01-0"/>
        <w:spacing w:line="120" w:lineRule="exact"/>
        <w:jc w:val="distribute"/>
      </w:pPr>
    </w:p>
    <w:p w:rsidR="00887935" w:rsidRDefault="001A1E72">
      <w:pPr>
        <w:widowControl/>
        <w:tabs>
          <w:tab w:val="left" w:pos="5400"/>
        </w:tabs>
        <w:jc w:val="lef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2853"/>
        <w:gridCol w:w="3218"/>
        <w:gridCol w:w="1710"/>
        <w:gridCol w:w="1760"/>
      </w:tblGrid>
      <w:tr w:rsidR="00887935">
        <w:trPr>
          <w:trHeight w:val="532"/>
          <w:jc w:val="center"/>
        </w:trPr>
        <w:tc>
          <w:tcPr>
            <w:tcW w:w="3416"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1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60"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总等电位连接</w:t>
            </w:r>
            <w:proofErr w:type="gramStart"/>
            <w:r>
              <w:rPr>
                <w:rFonts w:ascii="宋体" w:eastAsia="宋体" w:hAnsi="宋体" w:cs="Times New Roman" w:hint="eastAsia"/>
                <w:sz w:val="21"/>
                <w:szCs w:val="21"/>
              </w:rPr>
              <w:t>排位置</w:t>
            </w:r>
            <w:proofErr w:type="gramEnd"/>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铜、热镀锌钢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 xml:space="preserve"> mm</w:t>
            </w:r>
            <w:r>
              <w:rPr>
                <w:rFonts w:ascii="宋体" w:eastAsia="宋体" w:hAnsi="宋体" w:cs="Times New Roman" w:hint="eastAsia"/>
                <w:sz w:val="21"/>
                <w:szCs w:val="21"/>
                <w:vertAlign w:val="superscript"/>
              </w:rPr>
              <w:t>2</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等电位连接类型</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S</w:t>
            </w:r>
            <w:r>
              <w:rPr>
                <w:rFonts w:ascii="宋体" w:eastAsia="宋体" w:hAnsi="宋体" w:cs="Times New Roman" w:hint="eastAsia"/>
                <w:sz w:val="21"/>
                <w:szCs w:val="21"/>
              </w:rPr>
              <w:t>型、</w:t>
            </w:r>
            <w:r>
              <w:rPr>
                <w:rFonts w:ascii="宋体" w:eastAsia="宋体" w:hAnsi="宋体" w:cs="Times New Roman" w:hint="eastAsia"/>
                <w:sz w:val="21"/>
                <w:szCs w:val="21"/>
              </w:rPr>
              <w:t>M</w:t>
            </w:r>
            <w:r>
              <w:rPr>
                <w:rFonts w:ascii="宋体" w:eastAsia="宋体" w:hAnsi="宋体" w:cs="Times New Roman" w:hint="eastAsia"/>
                <w:sz w:val="21"/>
                <w:szCs w:val="21"/>
              </w:rPr>
              <w:t>型</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设备等电位连接情况</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机房设备应等电位连接</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662"/>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管线等电位连接情况</w:t>
            </w:r>
          </w:p>
        </w:tc>
        <w:tc>
          <w:tcPr>
            <w:tcW w:w="3218"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室外各</w:t>
            </w:r>
            <w:proofErr w:type="gramEnd"/>
            <w:r>
              <w:rPr>
                <w:rFonts w:ascii="宋体" w:eastAsia="宋体" w:hAnsi="宋体" w:cs="Times New Roman" w:hint="eastAsia"/>
                <w:sz w:val="21"/>
                <w:szCs w:val="21"/>
              </w:rPr>
              <w:t>金属构件、电缆金属护层、天馈线金属外护层应等电位连接</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静电地板网格支架接地</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最短路径接地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96"/>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金属管道、线槽、桥架等接地</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防雷区界面处接地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设备等电位连接材质规格</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rPr>
              <w:t>²、</w:t>
            </w: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rPr>
              <w:t>²</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牢固可靠、规范平整</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电气线路</w:t>
            </w: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656"/>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电源线路敷设及屏蔽情况</w:t>
            </w:r>
          </w:p>
        </w:tc>
        <w:tc>
          <w:tcPr>
            <w:tcW w:w="3218" w:type="dxa"/>
            <w:vAlign w:val="center"/>
          </w:tcPr>
          <w:p w:rsidR="00887935" w:rsidRDefault="001A1E72">
            <w:pPr>
              <w:widowControl/>
              <w:spacing w:line="240" w:lineRule="exact"/>
              <w:jc w:val="center"/>
              <w:rPr>
                <w:rFonts w:ascii="宋体" w:eastAsia="宋体" w:hAnsi="宋体" w:cs="Times New Roman"/>
                <w:sz w:val="21"/>
                <w:szCs w:val="21"/>
              </w:rPr>
            </w:pPr>
            <w:r>
              <w:rPr>
                <w:rFonts w:ascii="宋体" w:eastAsia="宋体" w:hAnsi="宋体" w:cs="Times New Roman" w:hint="eastAsia"/>
                <w:sz w:val="21"/>
                <w:szCs w:val="21"/>
              </w:rPr>
              <w:t>埋地、护套、屏蔽、接地</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强、弱电线路分开敷设</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光缆金属构件接地</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787"/>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架空线缆铠装层、绝缘子铁脚、金具连接</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最短路径接地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进局（站）电缆埋地长度</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不应＜</w:t>
            </w:r>
            <w:r>
              <w:rPr>
                <w:rFonts w:ascii="宋体" w:eastAsia="宋体" w:hAnsi="宋体" w:cs="Times New Roman" w:hint="eastAsia"/>
                <w:sz w:val="21"/>
                <w:szCs w:val="21"/>
              </w:rPr>
              <w:t>15m</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信号线路</w:t>
            </w: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758"/>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53" w:type="dxa"/>
            <w:vAlign w:val="center"/>
          </w:tcPr>
          <w:p w:rsidR="00887935" w:rsidRDefault="001A1E72">
            <w:pPr>
              <w:widowControl/>
              <w:spacing w:line="280" w:lineRule="exact"/>
              <w:jc w:val="center"/>
              <w:rPr>
                <w:rFonts w:ascii="宋体" w:eastAsia="宋体" w:hAnsi="宋体" w:cs="Times New Roman"/>
                <w:sz w:val="21"/>
                <w:szCs w:val="21"/>
              </w:rPr>
            </w:pPr>
            <w:r>
              <w:rPr>
                <w:rFonts w:ascii="宋体" w:eastAsia="宋体" w:hAnsi="宋体" w:cs="Times New Roman" w:hint="eastAsia"/>
                <w:sz w:val="21"/>
                <w:szCs w:val="21"/>
              </w:rPr>
              <w:t>信号线路（天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、控制等）</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敷设及屏蔽情况</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穿金属管槽、铠装、无屏蔽</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39"/>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光缆加强芯接地</w:t>
            </w:r>
          </w:p>
        </w:tc>
        <w:tc>
          <w:tcPr>
            <w:tcW w:w="321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10" w:type="dxa"/>
            <w:vAlign w:val="center"/>
          </w:tcPr>
          <w:p w:rsidR="00887935" w:rsidRDefault="00887935">
            <w:pPr>
              <w:spacing w:line="320" w:lineRule="exact"/>
              <w:jc w:val="center"/>
              <w:rPr>
                <w:rFonts w:ascii="宋体" w:eastAsia="宋体" w:hAnsi="宋体" w:cs="Times New Roman"/>
                <w:sz w:val="21"/>
                <w:szCs w:val="21"/>
              </w:rPr>
            </w:pPr>
          </w:p>
        </w:tc>
        <w:tc>
          <w:tcPr>
            <w:tcW w:w="1760"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1A1E72">
      <w:pPr>
        <w:pStyle w:val="01-0"/>
        <w:rPr>
          <w:rFonts w:ascii="方正小标宋简体" w:eastAsia="方正小标宋简体"/>
          <w:color w:val="000000"/>
        </w:rPr>
      </w:pPr>
      <w:r>
        <w:rPr>
          <w:rFonts w:hint="eastAsia"/>
        </w:rPr>
        <w:br w:type="page"/>
      </w:r>
      <w:r>
        <w:rPr>
          <w:rFonts w:ascii="方正小标宋简体" w:eastAsia="方正小标宋简体" w:hint="eastAsia"/>
          <w:color w:val="000000"/>
        </w:rPr>
        <w:lastRenderedPageBreak/>
        <w:t>通信局站（基站）雷电防护装置检测表（续）</w:t>
      </w:r>
    </w:p>
    <w:p w:rsidR="00887935" w:rsidRDefault="00887935">
      <w:pPr>
        <w:pStyle w:val="01-0"/>
        <w:spacing w:line="120" w:lineRule="exact"/>
      </w:pP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4"/>
        <w:gridCol w:w="1054"/>
        <w:gridCol w:w="1158"/>
        <w:gridCol w:w="1110"/>
        <w:gridCol w:w="992"/>
        <w:gridCol w:w="1390"/>
        <w:gridCol w:w="677"/>
        <w:gridCol w:w="59"/>
        <w:gridCol w:w="618"/>
        <w:gridCol w:w="677"/>
        <w:gridCol w:w="1756"/>
      </w:tblGrid>
      <w:tr w:rsidR="00887935">
        <w:trPr>
          <w:trHeight w:hRule="exact" w:val="724"/>
          <w:jc w:val="center"/>
        </w:trPr>
        <w:tc>
          <w:tcPr>
            <w:tcW w:w="2826"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2031" w:type="dxa"/>
            <w:gridSpan w:val="4"/>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56"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510"/>
          <w:jc w:val="center"/>
        </w:trPr>
        <w:tc>
          <w:tcPr>
            <w:tcW w:w="61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IT/TT/TN-S/TN-C/TN-C-S</w:t>
            </w:r>
            <w:r>
              <w:rPr>
                <w:rFonts w:ascii="宋体" w:eastAsia="宋体" w:hAnsi="宋体" w:cs="Times New Roman" w:hint="eastAsia"/>
                <w:sz w:val="21"/>
                <w:szCs w:val="21"/>
              </w:rPr>
              <w:t>等系统</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677"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677"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67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677" w:type="dxa"/>
            <w:gridSpan w:val="2"/>
            <w:vAlign w:val="center"/>
          </w:tcPr>
          <w:p w:rsidR="00887935" w:rsidRDefault="00887935">
            <w:pPr>
              <w:spacing w:line="320" w:lineRule="exact"/>
              <w:jc w:val="center"/>
              <w:rPr>
                <w:rFonts w:ascii="宋体" w:eastAsia="宋体" w:hAnsi="宋体" w:cs="Times New Roman"/>
                <w:sz w:val="21"/>
                <w:szCs w:val="21"/>
              </w:rPr>
            </w:pP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677" w:type="dxa"/>
            <w:gridSpan w:val="2"/>
            <w:vAlign w:val="center"/>
          </w:tcPr>
          <w:p w:rsidR="00887935" w:rsidRDefault="00887935">
            <w:pPr>
              <w:spacing w:line="320" w:lineRule="exact"/>
              <w:jc w:val="center"/>
              <w:rPr>
                <w:rFonts w:ascii="宋体" w:eastAsia="宋体" w:hAnsi="宋体" w:cs="Times New Roman"/>
                <w:sz w:val="21"/>
                <w:szCs w:val="21"/>
              </w:rPr>
            </w:pPr>
          </w:p>
        </w:tc>
        <w:tc>
          <w:tcPr>
            <w:tcW w:w="677" w:type="dxa"/>
            <w:vAlign w:val="center"/>
          </w:tcPr>
          <w:p w:rsidR="00887935" w:rsidRDefault="00887935">
            <w:pPr>
              <w:spacing w:line="320" w:lineRule="exact"/>
              <w:jc w:val="center"/>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过电流保护</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空气开关</w:t>
            </w:r>
            <w:r>
              <w:rPr>
                <w:rFonts w:ascii="宋体" w:eastAsia="宋体" w:hAnsi="宋体" w:cs="Times New Roman" w:hint="eastAsia"/>
                <w:sz w:val="21"/>
                <w:szCs w:val="21"/>
              </w:rPr>
              <w:t>/</w:t>
            </w:r>
            <w:r>
              <w:rPr>
                <w:rFonts w:ascii="宋体" w:eastAsia="宋体" w:hAnsi="宋体" w:cs="Times New Roman" w:hint="eastAsia"/>
                <w:sz w:val="21"/>
                <w:szCs w:val="21"/>
              </w:rPr>
              <w:t>熔断器</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kA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 xml:space="preserve"> kA</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614"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49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2031" w:type="dxa"/>
            <w:gridSpan w:val="4"/>
            <w:vAlign w:val="center"/>
          </w:tcPr>
          <w:p w:rsidR="00887935" w:rsidRDefault="00887935">
            <w:pPr>
              <w:spacing w:line="320" w:lineRule="exact"/>
              <w:rPr>
                <w:rFonts w:ascii="宋体" w:eastAsia="宋体" w:hAnsi="宋体" w:cs="Times New Roman"/>
                <w:sz w:val="21"/>
                <w:szCs w:val="21"/>
              </w:rPr>
            </w:pPr>
          </w:p>
        </w:tc>
        <w:tc>
          <w:tcPr>
            <w:tcW w:w="175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666"/>
          <w:jc w:val="center"/>
        </w:trPr>
        <w:tc>
          <w:tcPr>
            <w:tcW w:w="1668"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8"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031"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5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68"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437" w:type="dxa"/>
            <w:gridSpan w:val="9"/>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68"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60"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305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jc w:val="both"/>
        <w:rPr>
          <w:rFonts w:ascii="仿宋_GB2312" w:eastAsia="仿宋_GB2312" w:hAnsi="宋体"/>
          <w:snapToGrid w:val="0"/>
        </w:rPr>
      </w:pPr>
      <w:r>
        <w:rPr>
          <w:rFonts w:ascii="宋体" w:eastAsia="宋体" w:hAnsi="宋体" w:cs="Times New Roman" w:hint="eastAsia"/>
          <w:sz w:val="21"/>
          <w:szCs w:val="21"/>
        </w:rPr>
        <w:t xml:space="preserve">                                                                     </w:t>
      </w:r>
      <w:r>
        <w:rPr>
          <w:rFonts w:ascii="宋体" w:eastAsia="宋体" w:hAnsi="宋体" w:cs="Times New Roman" w:hint="eastAsia"/>
          <w:sz w:val="21"/>
          <w:szCs w:val="21"/>
        </w:rPr>
        <w:t>检测专用（章）</w:t>
      </w:r>
      <w:r>
        <w:rPr>
          <w:rFonts w:ascii="宋体" w:eastAsia="宋体" w:hAnsi="宋体" w:cs="Times New Roman"/>
          <w:sz w:val="21"/>
          <w:szCs w:val="21"/>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887935">
      <w:pPr>
        <w:pStyle w:val="01-0"/>
      </w:pPr>
    </w:p>
    <w:p w:rsidR="00887935" w:rsidRDefault="001A1E72">
      <w:pPr>
        <w:pStyle w:val="01-0"/>
        <w:rPr>
          <w:rFonts w:ascii="方正小标宋简体" w:eastAsia="方正小标宋简体"/>
        </w:rPr>
      </w:pPr>
      <w:r>
        <w:rPr>
          <w:rFonts w:ascii="方正小标宋简体" w:eastAsia="方正小标宋简体" w:hint="eastAsia"/>
        </w:rPr>
        <w:t>石油化工雷电防护装置检测表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8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5"/>
        <w:gridCol w:w="901"/>
        <w:gridCol w:w="850"/>
        <w:gridCol w:w="461"/>
        <w:gridCol w:w="1335"/>
        <w:gridCol w:w="967"/>
        <w:gridCol w:w="1292"/>
        <w:gridCol w:w="1773"/>
        <w:gridCol w:w="1720"/>
      </w:tblGrid>
      <w:tr w:rsidR="00887935">
        <w:trPr>
          <w:trHeight w:val="363"/>
          <w:jc w:val="center"/>
        </w:trPr>
        <w:tc>
          <w:tcPr>
            <w:tcW w:w="1476"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受检建筑单体</w:t>
            </w:r>
          </w:p>
        </w:tc>
        <w:tc>
          <w:tcPr>
            <w:tcW w:w="8397" w:type="dxa"/>
            <w:gridSpan w:val="7"/>
            <w:vAlign w:val="center"/>
          </w:tcPr>
          <w:p w:rsidR="00887935" w:rsidRDefault="00887935">
            <w:pPr>
              <w:spacing w:line="320" w:lineRule="exact"/>
              <w:rPr>
                <w:rFonts w:ascii="宋体" w:eastAsia="宋体" w:hAnsi="宋体" w:cs="Times New Roman"/>
                <w:sz w:val="21"/>
                <w:szCs w:val="21"/>
              </w:rPr>
            </w:pPr>
          </w:p>
        </w:tc>
      </w:tr>
      <w:tr w:rsidR="00887935">
        <w:trPr>
          <w:trHeight w:val="363"/>
          <w:jc w:val="center"/>
        </w:trPr>
        <w:tc>
          <w:tcPr>
            <w:tcW w:w="1476"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4904" w:type="dxa"/>
            <w:gridSpan w:val="5"/>
            <w:vAlign w:val="center"/>
          </w:tcPr>
          <w:p w:rsidR="00887935" w:rsidRDefault="001A1E72">
            <w:pPr>
              <w:jc w:val="lef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c>
          <w:tcPr>
            <w:tcW w:w="1773" w:type="dxa"/>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1720" w:type="dxa"/>
            <w:vAlign w:val="center"/>
          </w:tcPr>
          <w:p w:rsidR="00887935" w:rsidRDefault="00887935">
            <w:pPr>
              <w:spacing w:line="320" w:lineRule="exact"/>
              <w:rPr>
                <w:rFonts w:ascii="宋体" w:eastAsia="宋体" w:hAnsi="宋体" w:cs="Times New Roman"/>
                <w:sz w:val="21"/>
                <w:szCs w:val="21"/>
              </w:rPr>
            </w:pPr>
          </w:p>
        </w:tc>
      </w:tr>
      <w:tr w:rsidR="00887935">
        <w:trPr>
          <w:trHeight w:val="363"/>
          <w:jc w:val="center"/>
        </w:trPr>
        <w:tc>
          <w:tcPr>
            <w:tcW w:w="1476"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850"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46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1335"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96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1292" w:type="dxa"/>
            <w:vAlign w:val="center"/>
          </w:tcPr>
          <w:p w:rsidR="00887935" w:rsidRDefault="001A1E72">
            <w:pPr>
              <w:spacing w:line="320" w:lineRule="exact"/>
              <w:jc w:val="right"/>
              <w:rPr>
                <w:rFonts w:ascii="宋体" w:eastAsia="宋体" w:hAnsi="宋体" w:cs="Times New Roman"/>
                <w:sz w:val="21"/>
                <w:szCs w:val="21"/>
              </w:rPr>
            </w:pPr>
            <w:r>
              <w:rPr>
                <w:rFonts w:ascii="宋体" w:eastAsia="宋体" w:hAnsi="宋体" w:cs="Times New Roman" w:hint="eastAsia"/>
                <w:sz w:val="21"/>
                <w:szCs w:val="21"/>
              </w:rPr>
              <w:t>m</w:t>
            </w:r>
          </w:p>
        </w:tc>
        <w:tc>
          <w:tcPr>
            <w:tcW w:w="1773" w:type="dxa"/>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1720" w:type="dxa"/>
            <w:vAlign w:val="center"/>
          </w:tcPr>
          <w:p w:rsidR="00887935" w:rsidRDefault="00887935">
            <w:pPr>
              <w:spacing w:line="320" w:lineRule="exact"/>
              <w:rPr>
                <w:rFonts w:ascii="宋体" w:eastAsia="宋体" w:hAnsi="宋体" w:cs="Times New Roman"/>
                <w:sz w:val="21"/>
                <w:szCs w:val="21"/>
              </w:rPr>
            </w:pPr>
          </w:p>
        </w:tc>
      </w:tr>
      <w:tr w:rsidR="00887935">
        <w:trPr>
          <w:trHeight w:val="706"/>
          <w:jc w:val="center"/>
        </w:trPr>
        <w:tc>
          <w:tcPr>
            <w:tcW w:w="2787" w:type="dxa"/>
            <w:gridSpan w:val="4"/>
            <w:vAlign w:val="center"/>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widowControl/>
              <w:jc w:val="center"/>
              <w:rPr>
                <w:rFonts w:ascii="宋体" w:eastAsia="宋体" w:hAnsi="宋体" w:cs="Times New Roman"/>
                <w:bCs/>
                <w:sz w:val="21"/>
                <w:szCs w:val="21"/>
              </w:rPr>
            </w:pPr>
            <w:r>
              <w:rPr>
                <w:rFonts w:ascii="宋体" w:eastAsia="宋体" w:hAnsi="宋体" w:cs="Times New Roman" w:hint="eastAsia"/>
                <w:bCs/>
                <w:sz w:val="21"/>
                <w:szCs w:val="21"/>
              </w:rPr>
              <w:t>基本情况</w:t>
            </w:r>
          </w:p>
        </w:tc>
        <w:tc>
          <w:tcPr>
            <w:tcW w:w="7086" w:type="dxa"/>
            <w:gridSpan w:val="5"/>
            <w:vAlign w:val="center"/>
          </w:tcPr>
          <w:p w:rsidR="00887935" w:rsidRDefault="001A1E72">
            <w:pPr>
              <w:widowControl/>
              <w:jc w:val="left"/>
              <w:rPr>
                <w:rFonts w:ascii="宋体" w:eastAsia="宋体" w:hAnsi="宋体" w:cs="Times New Roman"/>
                <w:bCs/>
                <w:sz w:val="21"/>
                <w:szCs w:val="21"/>
              </w:rPr>
            </w:pPr>
            <w:r>
              <w:rPr>
                <w:rFonts w:ascii="宋体" w:eastAsia="宋体" w:hAnsi="宋体" w:cs="Times New Roman" w:hint="eastAsia"/>
                <w:bCs/>
                <w:sz w:val="21"/>
                <w:szCs w:val="21"/>
              </w:rPr>
              <w:t>（简要描述石油化工装置、辅助生产设施、厂房房屋、户外装置区等建构筑物外部雷电防护装置和内部雷电防护装置的设置情况</w:t>
            </w:r>
            <w:r>
              <w:rPr>
                <w:rFonts w:ascii="宋体" w:eastAsia="宋体" w:hAnsi="宋体" w:cs="Times New Roman" w:hint="eastAsia"/>
                <w:bCs/>
                <w:sz w:val="21"/>
                <w:szCs w:val="21"/>
              </w:rPr>
              <w:t>.</w:t>
            </w:r>
          </w:p>
        </w:tc>
      </w:tr>
      <w:tr w:rsidR="00887935">
        <w:trPr>
          <w:trHeight w:val="698"/>
          <w:jc w:val="center"/>
        </w:trPr>
        <w:tc>
          <w:tcPr>
            <w:tcW w:w="2787"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594"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73" w:type="dxa"/>
            <w:vAlign w:val="center"/>
          </w:tcPr>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20"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367"/>
          <w:jc w:val="center"/>
        </w:trPr>
        <w:tc>
          <w:tcPr>
            <w:tcW w:w="57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w:t>
            </w:r>
          </w:p>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闪</w:t>
            </w:r>
            <w:proofErr w:type="gramEnd"/>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器</w:t>
            </w:r>
          </w:p>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二类≤</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12</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8</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下</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线</w:t>
            </w: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r>
              <w:rPr>
                <w:rFonts w:ascii="宋体" w:eastAsia="宋体" w:hAnsi="宋体" w:cs="Times New Roman" w:hint="eastAsia"/>
                <w:sz w:val="21"/>
                <w:szCs w:val="21"/>
              </w:rPr>
              <w:t>、</w:t>
            </w:r>
            <w:r>
              <w:rPr>
                <w:rFonts w:ascii="宋体" w:eastAsia="宋体" w:hAnsi="宋体" w:cs="Times New Roman" w:hint="eastAsia"/>
                <w:sz w:val="21"/>
                <w:szCs w:val="21"/>
              </w:rPr>
              <w:t>25m</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594" w:type="dxa"/>
            <w:gridSpan w:val="3"/>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w:t>
            </w:r>
          </w:p>
          <w:p w:rsidR="00887935" w:rsidRDefault="001A1E72">
            <w:pPr>
              <w:spacing w:line="320" w:lineRule="exact"/>
              <w:jc w:val="center"/>
              <w:rPr>
                <w:rFonts w:ascii="宋体" w:eastAsia="宋体" w:hAnsi="宋体" w:cs="Times New Roman"/>
                <w:sz w:val="21"/>
                <w:szCs w:val="21"/>
                <w:vertAlign w:val="superscript"/>
              </w:rPr>
            </w:pPr>
            <w:r>
              <w:rPr>
                <w:rFonts w:ascii="宋体" w:eastAsia="宋体" w:hAnsi="宋体" w:cs="Times New Roman" w:hint="eastAsia"/>
                <w:sz w:val="21"/>
                <w:szCs w:val="21"/>
              </w:rPr>
              <w:t>暗敷圆钢φ≥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断接卡</w:t>
            </w:r>
            <w:proofErr w:type="gramEnd"/>
            <w:r>
              <w:rPr>
                <w:rFonts w:ascii="宋体" w:eastAsia="宋体" w:hAnsi="宋体" w:cs="Times New Roman" w:hint="eastAsia"/>
                <w:sz w:val="21"/>
                <w:szCs w:val="21"/>
              </w:rPr>
              <w:t>设置</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距地面</w:t>
            </w:r>
            <w:r>
              <w:rPr>
                <w:rFonts w:ascii="宋体" w:eastAsia="宋体" w:hAnsi="宋体" w:cs="Times New Roman" w:hint="eastAsia"/>
                <w:sz w:val="21"/>
                <w:szCs w:val="21"/>
              </w:rPr>
              <w:t>0.3-1.8m</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设置围栏、绝缘隔离等</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36"/>
          <w:jc w:val="center"/>
        </w:trPr>
        <w:tc>
          <w:tcPr>
            <w:tcW w:w="575" w:type="dxa"/>
            <w:vMerge w:val="restart"/>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接</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地</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装</w:t>
            </w:r>
          </w:p>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置</w:t>
            </w: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安装形式</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61"/>
          <w:jc w:val="center"/>
        </w:trPr>
        <w:tc>
          <w:tcPr>
            <w:tcW w:w="575" w:type="dxa"/>
            <w:vMerge/>
            <w:vAlign w:val="center"/>
          </w:tcPr>
          <w:p w:rsidR="00887935" w:rsidRDefault="00887935">
            <w:pPr>
              <w:spacing w:line="320" w:lineRule="exact"/>
              <w:jc w:val="center"/>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储油区</w:t>
            </w: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w:t>
            </w:r>
            <w:proofErr w:type="gramStart"/>
            <w:r>
              <w:rPr>
                <w:rFonts w:ascii="宋体" w:eastAsia="宋体" w:hAnsi="宋体" w:cs="Times New Roman" w:hint="eastAsia"/>
                <w:sz w:val="21"/>
                <w:szCs w:val="21"/>
              </w:rPr>
              <w:t>闪形式</w:t>
            </w:r>
            <w:proofErr w:type="gramEnd"/>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w:t>
            </w:r>
            <w:r>
              <w:rPr>
                <w:rFonts w:ascii="宋体" w:eastAsia="宋体" w:hAnsi="宋体" w:cs="Times New Roman" w:hint="eastAsia"/>
                <w:sz w:val="21"/>
                <w:szCs w:val="21"/>
              </w:rPr>
              <w:t>带</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安装方式</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93"/>
          <w:jc w:val="center"/>
        </w:trPr>
        <w:tc>
          <w:tcPr>
            <w:tcW w:w="575"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器高度</w:t>
            </w:r>
            <w:proofErr w:type="gramEnd"/>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接闪器材料规格</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10mm/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hint="eastAsia"/>
                <w:sz w:val="21"/>
                <w:szCs w:val="21"/>
              </w:rPr>
              <w:t>80mm2</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防锈措施</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锈蚀程度≤截面积三分之一</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焊接情况</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良好</w:t>
            </w:r>
            <w:r>
              <w:rPr>
                <w:rFonts w:ascii="宋体" w:eastAsia="宋体" w:hAnsi="宋体" w:cs="Times New Roman" w:hint="eastAsia"/>
                <w:sz w:val="21"/>
                <w:szCs w:val="21"/>
              </w:rPr>
              <w:t>/</w:t>
            </w:r>
            <w:r>
              <w:rPr>
                <w:rFonts w:ascii="宋体" w:eastAsia="宋体" w:hAnsi="宋体" w:cs="Times New Roman" w:hint="eastAsia"/>
                <w:sz w:val="21"/>
                <w:szCs w:val="21"/>
              </w:rPr>
              <w:t>点焊</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63"/>
          <w:jc w:val="center"/>
        </w:trPr>
        <w:tc>
          <w:tcPr>
            <w:tcW w:w="575"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引下线安装</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4"/>
          <w:jc w:val="center"/>
        </w:trPr>
        <w:tc>
          <w:tcPr>
            <w:tcW w:w="575" w:type="dxa"/>
            <w:vMerge/>
            <w:vAlign w:val="center"/>
          </w:tcPr>
          <w:p w:rsidR="00887935" w:rsidRDefault="00887935">
            <w:pPr>
              <w:spacing w:line="320" w:lineRule="exact"/>
              <w:rPr>
                <w:rFonts w:ascii="宋体" w:eastAsia="宋体" w:hAnsi="宋体" w:cs="Times New Roman"/>
                <w:sz w:val="21"/>
                <w:szCs w:val="21"/>
              </w:rPr>
            </w:pPr>
          </w:p>
        </w:tc>
        <w:tc>
          <w:tcPr>
            <w:tcW w:w="221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油罐材料规格</w:t>
            </w:r>
          </w:p>
        </w:tc>
        <w:tc>
          <w:tcPr>
            <w:tcW w:w="3594"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&gt;4mm</w:t>
            </w:r>
          </w:p>
        </w:tc>
        <w:tc>
          <w:tcPr>
            <w:tcW w:w="1773" w:type="dxa"/>
            <w:vAlign w:val="center"/>
          </w:tcPr>
          <w:p w:rsidR="00887935" w:rsidRDefault="00887935">
            <w:pPr>
              <w:spacing w:line="320" w:lineRule="exact"/>
              <w:jc w:val="center"/>
              <w:rPr>
                <w:rFonts w:ascii="宋体" w:eastAsia="宋体" w:hAnsi="宋体" w:cs="Times New Roman"/>
                <w:sz w:val="21"/>
                <w:szCs w:val="21"/>
              </w:rPr>
            </w:pPr>
          </w:p>
        </w:tc>
        <w:tc>
          <w:tcPr>
            <w:tcW w:w="1720"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887935">
      <w:pPr>
        <w:jc w:val="center"/>
        <w:rPr>
          <w:rFonts w:asciiTheme="minorEastAsia" w:eastAsiaTheme="minorEastAsia" w:hAnsiTheme="minorEastAsia"/>
          <w:b/>
        </w:rPr>
      </w:pPr>
    </w:p>
    <w:p w:rsidR="00887935" w:rsidRDefault="001A1E72">
      <w:pPr>
        <w:jc w:val="center"/>
        <w:rPr>
          <w:rFonts w:asciiTheme="minorEastAsia" w:eastAsiaTheme="minorEastAsia" w:hAnsiTheme="minorEastAsia"/>
          <w:b/>
        </w:rPr>
      </w:pPr>
      <w:r>
        <w:rPr>
          <w:rFonts w:asciiTheme="minorEastAsia" w:eastAsiaTheme="minorEastAsia" w:hAnsiTheme="minorEastAsia" w:hint="eastAsia"/>
          <w:b/>
        </w:rPr>
        <w:t>石油化工雷电防护装置检测表（续）</w:t>
      </w:r>
    </w:p>
    <w:p w:rsidR="00887935" w:rsidRDefault="001A1E72">
      <w:pPr>
        <w:spacing w:line="320" w:lineRule="exac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9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79"/>
        <w:gridCol w:w="2227"/>
        <w:gridCol w:w="3619"/>
        <w:gridCol w:w="669"/>
        <w:gridCol w:w="612"/>
        <w:gridCol w:w="504"/>
        <w:gridCol w:w="1732"/>
      </w:tblGrid>
      <w:tr w:rsidR="00887935">
        <w:trPr>
          <w:trHeight w:val="377"/>
          <w:jc w:val="center"/>
        </w:trPr>
        <w:tc>
          <w:tcPr>
            <w:tcW w:w="57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付油区</w:t>
            </w: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w:t>
            </w:r>
            <w:proofErr w:type="gramStart"/>
            <w:r>
              <w:rPr>
                <w:rFonts w:ascii="宋体" w:eastAsia="宋体" w:hAnsi="宋体" w:cs="Times New Roman" w:hint="eastAsia"/>
                <w:sz w:val="21"/>
                <w:szCs w:val="21"/>
              </w:rPr>
              <w:t>闪形式</w:t>
            </w:r>
            <w:proofErr w:type="gramEnd"/>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w:t>
            </w:r>
            <w:r>
              <w:rPr>
                <w:rFonts w:ascii="宋体" w:eastAsia="宋体" w:hAnsi="宋体" w:cs="Times New Roman" w:hint="eastAsia"/>
                <w:sz w:val="21"/>
                <w:szCs w:val="21"/>
              </w:rPr>
              <w:t>带</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安装方式</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鹤管接地情况</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法兰盘跨接情况</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接地形式</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共用接地体</w:t>
            </w:r>
            <w:r>
              <w:rPr>
                <w:rFonts w:ascii="宋体" w:eastAsia="宋体" w:hAnsi="宋体" w:cs="Times New Roman" w:hint="eastAsia"/>
                <w:sz w:val="21"/>
                <w:szCs w:val="21"/>
              </w:rPr>
              <w:t>/</w:t>
            </w:r>
            <w:r>
              <w:rPr>
                <w:rFonts w:ascii="宋体" w:eastAsia="宋体" w:hAnsi="宋体" w:cs="Times New Roman" w:hint="eastAsia"/>
                <w:sz w:val="21"/>
                <w:szCs w:val="21"/>
              </w:rPr>
              <w:t>单独接地</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proofErr w:type="gramStart"/>
            <w:r>
              <w:rPr>
                <w:rFonts w:ascii="宋体" w:eastAsia="宋体" w:hAnsi="宋体" w:cs="Times New Roman" w:hint="eastAsia"/>
                <w:sz w:val="21"/>
                <w:szCs w:val="21"/>
              </w:rPr>
              <w:t>体材料</w:t>
            </w:r>
            <w:proofErr w:type="gramEnd"/>
            <w:r>
              <w:rPr>
                <w:rFonts w:ascii="宋体" w:eastAsia="宋体" w:hAnsi="宋体" w:cs="Times New Roman" w:hint="eastAsia"/>
                <w:sz w:val="21"/>
                <w:szCs w:val="21"/>
              </w:rPr>
              <w:t>规格</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利用基础钢筋</w:t>
            </w:r>
            <w:r>
              <w:rPr>
                <w:rFonts w:ascii="宋体" w:eastAsia="宋体" w:hAnsi="宋体" w:cs="Times New Roman" w:hint="eastAsia"/>
                <w:sz w:val="21"/>
                <w:szCs w:val="21"/>
              </w:rPr>
              <w:t>/</w:t>
            </w:r>
            <w:r>
              <w:rPr>
                <w:rFonts w:ascii="宋体" w:eastAsia="宋体" w:hAnsi="宋体" w:cs="Times New Roman" w:hint="eastAsia"/>
                <w:sz w:val="21"/>
                <w:szCs w:val="21"/>
              </w:rPr>
              <w:t>镀锌钢管</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接地体埋设深度</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&gt;1m</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94"/>
          <w:jc w:val="center"/>
        </w:trPr>
        <w:tc>
          <w:tcPr>
            <w:tcW w:w="57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卸</w:t>
            </w:r>
            <w:r>
              <w:rPr>
                <w:rFonts w:ascii="宋体" w:eastAsia="宋体" w:hAnsi="宋体" w:cs="Times New Roman"/>
                <w:sz w:val="21"/>
                <w:szCs w:val="21"/>
              </w:rPr>
              <w:t>油泵房</w:t>
            </w: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w:t>
            </w:r>
            <w:proofErr w:type="gramStart"/>
            <w:r>
              <w:rPr>
                <w:rFonts w:ascii="宋体" w:eastAsia="宋体" w:hAnsi="宋体" w:cs="Times New Roman" w:hint="eastAsia"/>
                <w:sz w:val="21"/>
                <w:szCs w:val="21"/>
              </w:rPr>
              <w:t>闪形式</w:t>
            </w:r>
            <w:proofErr w:type="gramEnd"/>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w:t>
            </w:r>
            <w:r>
              <w:rPr>
                <w:rFonts w:ascii="宋体" w:eastAsia="宋体" w:hAnsi="宋体" w:cs="Times New Roman" w:hint="eastAsia"/>
                <w:sz w:val="21"/>
                <w:szCs w:val="21"/>
              </w:rPr>
              <w:t>带</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安装方式</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器高度</w:t>
            </w:r>
            <w:proofErr w:type="gramEnd"/>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接闪器材料规格</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10mm/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hint="eastAsia"/>
                <w:sz w:val="21"/>
                <w:szCs w:val="21"/>
              </w:rPr>
              <w:t>80mm2</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设备等电位连接</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接地形式</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人工接地</w:t>
            </w:r>
            <w:r>
              <w:rPr>
                <w:rFonts w:ascii="宋体" w:eastAsia="宋体" w:hAnsi="宋体" w:cs="Times New Roman" w:hint="eastAsia"/>
                <w:sz w:val="21"/>
                <w:szCs w:val="21"/>
              </w:rPr>
              <w:t>/</w:t>
            </w:r>
            <w:r>
              <w:rPr>
                <w:rFonts w:ascii="宋体" w:eastAsia="宋体" w:hAnsi="宋体" w:cs="Times New Roman" w:hint="eastAsia"/>
                <w:sz w:val="21"/>
                <w:szCs w:val="21"/>
              </w:rPr>
              <w:t>自然接地</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proofErr w:type="gramStart"/>
            <w:r>
              <w:rPr>
                <w:rFonts w:ascii="宋体" w:eastAsia="宋体" w:hAnsi="宋体" w:cs="Times New Roman" w:hint="eastAsia"/>
                <w:sz w:val="21"/>
                <w:szCs w:val="21"/>
              </w:rPr>
              <w:t>体材料</w:t>
            </w:r>
            <w:proofErr w:type="gramEnd"/>
            <w:r>
              <w:rPr>
                <w:rFonts w:ascii="宋体" w:eastAsia="宋体" w:hAnsi="宋体" w:cs="Times New Roman" w:hint="eastAsia"/>
                <w:sz w:val="21"/>
                <w:szCs w:val="21"/>
              </w:rPr>
              <w:t>规格</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利用基础钢筋</w:t>
            </w:r>
            <w:r>
              <w:rPr>
                <w:rFonts w:ascii="宋体" w:eastAsia="宋体" w:hAnsi="宋体" w:cs="Times New Roman" w:hint="eastAsia"/>
                <w:sz w:val="21"/>
                <w:szCs w:val="21"/>
              </w:rPr>
              <w:t>/</w:t>
            </w:r>
            <w:r>
              <w:rPr>
                <w:rFonts w:ascii="宋体" w:eastAsia="宋体" w:hAnsi="宋体" w:cs="Times New Roman" w:hint="eastAsia"/>
                <w:sz w:val="21"/>
                <w:szCs w:val="21"/>
              </w:rPr>
              <w:t>镀锌钢管</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接地体埋设深度</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&gt;1m</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sz w:val="21"/>
                <w:szCs w:val="21"/>
              </w:rPr>
              <w:t>卸油栈桥</w:t>
            </w: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w:t>
            </w:r>
            <w:proofErr w:type="gramStart"/>
            <w:r>
              <w:rPr>
                <w:rFonts w:ascii="宋体" w:eastAsia="宋体" w:hAnsi="宋体" w:cs="Times New Roman" w:hint="eastAsia"/>
                <w:sz w:val="21"/>
                <w:szCs w:val="21"/>
              </w:rPr>
              <w:t>闪形式</w:t>
            </w:r>
            <w:proofErr w:type="gramEnd"/>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w:t>
            </w:r>
            <w:r>
              <w:rPr>
                <w:rFonts w:ascii="宋体" w:eastAsia="宋体" w:hAnsi="宋体" w:cs="Times New Roman" w:hint="eastAsia"/>
                <w:sz w:val="21"/>
                <w:szCs w:val="21"/>
              </w:rPr>
              <w:t>带</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安装方式</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设备等电位连接</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restart"/>
            <w:vAlign w:val="center"/>
          </w:tcPr>
          <w:p w:rsidR="00887935" w:rsidRDefault="001A1E72">
            <w:pPr>
              <w:spacing w:line="320" w:lineRule="exact"/>
              <w:jc w:val="center"/>
            </w:pPr>
            <w:r>
              <w:rPr>
                <w:rFonts w:ascii="宋体" w:eastAsia="宋体" w:hAnsi="宋体" w:cs="Times New Roman" w:hint="eastAsia"/>
                <w:sz w:val="21"/>
                <w:szCs w:val="21"/>
              </w:rPr>
              <w:t>防闪电</w:t>
            </w:r>
            <w:proofErr w:type="gramStart"/>
            <w:r>
              <w:rPr>
                <w:rFonts w:ascii="宋体" w:eastAsia="宋体" w:hAnsi="宋体" w:cs="Times New Roman" w:hint="eastAsia"/>
                <w:sz w:val="21"/>
                <w:szCs w:val="21"/>
              </w:rPr>
              <w:t>电</w:t>
            </w:r>
            <w:proofErr w:type="gramEnd"/>
            <w:r>
              <w:rPr>
                <w:rFonts w:ascii="宋体" w:eastAsia="宋体" w:hAnsi="宋体" w:cs="Times New Roman" w:hint="eastAsia"/>
                <w:sz w:val="21"/>
                <w:szCs w:val="21"/>
              </w:rPr>
              <w:t>涌侵入</w:t>
            </w: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入户前接地情况</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架空管道每隔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82"/>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电源线缆敷设形式</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电源线缆屏蔽方式</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信号线缆敷设形式</w:t>
            </w:r>
          </w:p>
        </w:tc>
        <w:tc>
          <w:tcPr>
            <w:tcW w:w="3619"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619"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jc w:val="center"/>
              <w:rPr>
                <w:rFonts w:ascii="宋体" w:eastAsia="宋体" w:hAnsi="宋体" w:cs="Times New Roman"/>
                <w:sz w:val="21"/>
                <w:szCs w:val="21"/>
              </w:rPr>
            </w:pPr>
          </w:p>
        </w:tc>
        <w:tc>
          <w:tcPr>
            <w:tcW w:w="2227"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619"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TT/TN-S/TN-C-S</w:t>
            </w:r>
            <w:r>
              <w:rPr>
                <w:rFonts w:ascii="宋体" w:eastAsia="宋体" w:hAnsi="宋体" w:cs="Times New Roman" w:hint="eastAsia"/>
                <w:sz w:val="21"/>
                <w:szCs w:val="21"/>
              </w:rPr>
              <w:t>等系统</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669"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612"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504"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669" w:type="dxa"/>
            <w:vAlign w:val="center"/>
          </w:tcPr>
          <w:p w:rsidR="00887935" w:rsidRDefault="00887935">
            <w:pPr>
              <w:spacing w:line="320" w:lineRule="exact"/>
              <w:jc w:val="center"/>
              <w:rPr>
                <w:rFonts w:ascii="宋体" w:eastAsia="宋体" w:hAnsi="宋体" w:cs="Times New Roman"/>
                <w:sz w:val="21"/>
                <w:szCs w:val="21"/>
              </w:rPr>
            </w:pPr>
          </w:p>
        </w:tc>
        <w:tc>
          <w:tcPr>
            <w:tcW w:w="612" w:type="dxa"/>
            <w:vAlign w:val="center"/>
          </w:tcPr>
          <w:p w:rsidR="00887935" w:rsidRDefault="00887935">
            <w:pPr>
              <w:spacing w:line="320" w:lineRule="exact"/>
              <w:jc w:val="center"/>
              <w:rPr>
                <w:rFonts w:ascii="宋体" w:eastAsia="宋体" w:hAnsi="宋体" w:cs="Times New Roman"/>
                <w:sz w:val="21"/>
                <w:szCs w:val="21"/>
              </w:rPr>
            </w:pPr>
          </w:p>
        </w:tc>
        <w:tc>
          <w:tcPr>
            <w:tcW w:w="504" w:type="dxa"/>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imp</w:t>
            </w:r>
            <w:r>
              <w:rPr>
                <w:rFonts w:ascii="宋体" w:eastAsia="宋体" w:hAnsi="宋体" w:cs="Times New Roman" w:hint="eastAsia"/>
                <w:sz w:val="21"/>
                <w:szCs w:val="21"/>
              </w:rPr>
              <w:t>≥</w:t>
            </w:r>
            <w:r>
              <w:rPr>
                <w:rFonts w:ascii="宋体" w:eastAsia="宋体" w:hAnsi="宋体" w:cs="Times New Roman"/>
                <w:sz w:val="21"/>
                <w:szCs w:val="21"/>
              </w:rPr>
              <w:t>12.5</w:t>
            </w:r>
            <w:r>
              <w:rPr>
                <w:rFonts w:ascii="宋体" w:eastAsia="宋体" w:hAnsi="宋体" w:cs="Times New Roman" w:hint="eastAsia"/>
                <w:sz w:val="21"/>
                <w:szCs w:val="21"/>
              </w:rPr>
              <w:t>k</w:t>
            </w:r>
            <w:r>
              <w:rPr>
                <w:rFonts w:ascii="宋体" w:eastAsia="宋体" w:hAnsi="宋体" w:cs="Times New Roman"/>
                <w:sz w:val="21"/>
                <w:szCs w:val="21"/>
              </w:rPr>
              <w:t>A</w:t>
            </w:r>
            <w:r>
              <w:rPr>
                <w:rFonts w:ascii="宋体" w:eastAsia="宋体" w:hAnsi="宋体" w:cs="Times New Roman" w:hint="eastAsia"/>
                <w:sz w:val="21"/>
                <w:szCs w:val="21"/>
              </w:rPr>
              <w:t>，后续</w:t>
            </w: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k</w:t>
            </w:r>
            <w:r>
              <w:rPr>
                <w:rFonts w:ascii="宋体" w:eastAsia="宋体" w:hAnsi="宋体" w:cs="Times New Roman"/>
                <w:sz w:val="21"/>
                <w:szCs w:val="21"/>
              </w:rPr>
              <w:t>A</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377"/>
          <w:jc w:val="center"/>
        </w:trPr>
        <w:tc>
          <w:tcPr>
            <w:tcW w:w="579" w:type="dxa"/>
            <w:vMerge/>
            <w:vAlign w:val="center"/>
          </w:tcPr>
          <w:p w:rsidR="00887935" w:rsidRDefault="00887935">
            <w:pPr>
              <w:spacing w:line="320" w:lineRule="exact"/>
              <w:rPr>
                <w:rFonts w:ascii="宋体" w:eastAsia="宋体" w:hAnsi="宋体" w:cs="Times New Roman"/>
                <w:sz w:val="21"/>
                <w:szCs w:val="21"/>
              </w:rPr>
            </w:pPr>
          </w:p>
        </w:tc>
        <w:tc>
          <w:tcPr>
            <w:tcW w:w="222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6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785" w:type="dxa"/>
            <w:gridSpan w:val="3"/>
            <w:vAlign w:val="center"/>
          </w:tcPr>
          <w:p w:rsidR="00887935" w:rsidRDefault="00887935">
            <w:pPr>
              <w:spacing w:line="320" w:lineRule="exact"/>
              <w:jc w:val="center"/>
              <w:rPr>
                <w:rFonts w:ascii="宋体" w:eastAsia="宋体" w:hAnsi="宋体" w:cs="Times New Roman"/>
                <w:sz w:val="21"/>
                <w:szCs w:val="21"/>
              </w:rPr>
            </w:pPr>
          </w:p>
        </w:tc>
        <w:tc>
          <w:tcPr>
            <w:tcW w:w="1732"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887935">
      <w:pPr>
        <w:pStyle w:val="01-0"/>
        <w:jc w:val="both"/>
        <w:rPr>
          <w:rFonts w:ascii="方正小标宋简体" w:eastAsia="方正小标宋简体"/>
        </w:rPr>
      </w:pPr>
    </w:p>
    <w:p w:rsidR="00887935" w:rsidRDefault="001A1E72">
      <w:pPr>
        <w:pStyle w:val="01-0"/>
        <w:rPr>
          <w:rFonts w:ascii="方正小标宋简体" w:eastAsia="方正小标宋简体"/>
        </w:rPr>
      </w:pPr>
      <w:r>
        <w:rPr>
          <w:rFonts w:ascii="方正小标宋简体" w:eastAsia="方正小标宋简体" w:hint="eastAsia"/>
        </w:rPr>
        <w:t>石油化工雷电防护装置检测表（续）</w:t>
      </w:r>
    </w:p>
    <w:p w:rsidR="00887935" w:rsidRDefault="001A1E72">
      <w:pPr>
        <w:jc w:val="center"/>
        <w:rPr>
          <w:rFonts w:ascii="方正小标宋_GBK" w:eastAsia="方正小标宋_GBK"/>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5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7"/>
        <w:gridCol w:w="1017"/>
        <w:gridCol w:w="134"/>
        <w:gridCol w:w="1064"/>
        <w:gridCol w:w="1054"/>
        <w:gridCol w:w="1142"/>
        <w:gridCol w:w="1020"/>
        <w:gridCol w:w="1106"/>
        <w:gridCol w:w="769"/>
        <w:gridCol w:w="1746"/>
      </w:tblGrid>
      <w:tr w:rsidR="00887935">
        <w:trPr>
          <w:trHeight w:val="582"/>
          <w:jc w:val="center"/>
        </w:trPr>
        <w:tc>
          <w:tcPr>
            <w:tcW w:w="2732"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216"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875"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46"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418"/>
          <w:jc w:val="center"/>
        </w:trPr>
        <w:tc>
          <w:tcPr>
            <w:tcW w:w="517" w:type="dxa"/>
            <w:vMerge w:val="restart"/>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21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216"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875" w:type="dxa"/>
            <w:gridSpan w:val="2"/>
            <w:vAlign w:val="center"/>
          </w:tcPr>
          <w:p w:rsidR="00887935" w:rsidRDefault="00887935">
            <w:pPr>
              <w:spacing w:line="320" w:lineRule="exact"/>
              <w:rPr>
                <w:rFonts w:ascii="宋体" w:eastAsia="宋体" w:hAnsi="宋体" w:cs="Times New Roman"/>
                <w:sz w:val="21"/>
                <w:szCs w:val="21"/>
              </w:rPr>
            </w:pPr>
          </w:p>
        </w:tc>
        <w:tc>
          <w:tcPr>
            <w:tcW w:w="174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18"/>
          <w:jc w:val="center"/>
        </w:trPr>
        <w:tc>
          <w:tcPr>
            <w:tcW w:w="517" w:type="dxa"/>
            <w:vMerge/>
            <w:vAlign w:val="center"/>
          </w:tcPr>
          <w:p w:rsidR="00887935" w:rsidRDefault="00887935">
            <w:pPr>
              <w:spacing w:line="320" w:lineRule="exact"/>
              <w:rPr>
                <w:rFonts w:ascii="宋体" w:eastAsia="宋体" w:hAnsi="宋体" w:cs="Times New Roman"/>
                <w:sz w:val="21"/>
                <w:szCs w:val="21"/>
              </w:rPr>
            </w:pPr>
          </w:p>
        </w:tc>
        <w:tc>
          <w:tcPr>
            <w:tcW w:w="221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216"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875" w:type="dxa"/>
            <w:gridSpan w:val="2"/>
            <w:vAlign w:val="center"/>
          </w:tcPr>
          <w:p w:rsidR="00887935" w:rsidRDefault="00887935">
            <w:pPr>
              <w:spacing w:line="320" w:lineRule="exact"/>
              <w:rPr>
                <w:rFonts w:ascii="宋体" w:eastAsia="宋体" w:hAnsi="宋体" w:cs="Times New Roman"/>
                <w:sz w:val="21"/>
                <w:szCs w:val="21"/>
              </w:rPr>
            </w:pPr>
          </w:p>
        </w:tc>
        <w:tc>
          <w:tcPr>
            <w:tcW w:w="174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18"/>
          <w:jc w:val="center"/>
        </w:trPr>
        <w:tc>
          <w:tcPr>
            <w:tcW w:w="517" w:type="dxa"/>
            <w:vMerge/>
            <w:vAlign w:val="center"/>
          </w:tcPr>
          <w:p w:rsidR="00887935" w:rsidRDefault="00887935">
            <w:pPr>
              <w:spacing w:line="320" w:lineRule="exact"/>
              <w:rPr>
                <w:rFonts w:ascii="宋体" w:eastAsia="宋体" w:hAnsi="宋体" w:cs="Times New Roman"/>
                <w:sz w:val="21"/>
                <w:szCs w:val="21"/>
              </w:rPr>
            </w:pPr>
          </w:p>
        </w:tc>
        <w:tc>
          <w:tcPr>
            <w:tcW w:w="221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216"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w:t>
            </w:r>
            <w:r>
              <w:rPr>
                <w:rFonts w:ascii="宋体" w:eastAsia="宋体" w:hAnsi="宋体" w:cs="Times New Roman" w:hint="eastAsia"/>
                <w:sz w:val="21"/>
                <w:szCs w:val="21"/>
              </w:rPr>
              <w:t>k</w:t>
            </w:r>
            <w:r>
              <w:rPr>
                <w:rFonts w:ascii="宋体" w:eastAsia="宋体" w:hAnsi="宋体" w:cs="Times New Roman"/>
                <w:sz w:val="21"/>
                <w:szCs w:val="21"/>
              </w:rPr>
              <w:t>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 xml:space="preserve">5 </w:t>
            </w:r>
            <w:r>
              <w:rPr>
                <w:rFonts w:ascii="宋体" w:eastAsia="宋体" w:hAnsi="宋体" w:cs="Times New Roman" w:hint="eastAsia"/>
                <w:sz w:val="21"/>
                <w:szCs w:val="21"/>
              </w:rPr>
              <w:t>k</w:t>
            </w:r>
            <w:r>
              <w:rPr>
                <w:rFonts w:ascii="宋体" w:eastAsia="宋体" w:hAnsi="宋体" w:cs="Times New Roman"/>
                <w:sz w:val="21"/>
                <w:szCs w:val="21"/>
              </w:rPr>
              <w:t>A</w:t>
            </w:r>
          </w:p>
        </w:tc>
        <w:tc>
          <w:tcPr>
            <w:tcW w:w="1875" w:type="dxa"/>
            <w:gridSpan w:val="2"/>
            <w:vAlign w:val="center"/>
          </w:tcPr>
          <w:p w:rsidR="00887935" w:rsidRDefault="00887935">
            <w:pPr>
              <w:spacing w:line="320" w:lineRule="exact"/>
              <w:rPr>
                <w:rFonts w:ascii="宋体" w:eastAsia="宋体" w:hAnsi="宋体" w:cs="Times New Roman"/>
                <w:sz w:val="21"/>
                <w:szCs w:val="21"/>
              </w:rPr>
            </w:pPr>
          </w:p>
        </w:tc>
        <w:tc>
          <w:tcPr>
            <w:tcW w:w="174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18"/>
          <w:jc w:val="center"/>
        </w:trPr>
        <w:tc>
          <w:tcPr>
            <w:tcW w:w="517" w:type="dxa"/>
            <w:vMerge/>
            <w:vAlign w:val="center"/>
          </w:tcPr>
          <w:p w:rsidR="00887935" w:rsidRDefault="00887935">
            <w:pPr>
              <w:spacing w:line="320" w:lineRule="exact"/>
              <w:rPr>
                <w:rFonts w:ascii="宋体" w:eastAsia="宋体" w:hAnsi="宋体" w:cs="Times New Roman"/>
                <w:sz w:val="21"/>
                <w:szCs w:val="21"/>
              </w:rPr>
            </w:pPr>
          </w:p>
        </w:tc>
        <w:tc>
          <w:tcPr>
            <w:tcW w:w="221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216"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875" w:type="dxa"/>
            <w:gridSpan w:val="2"/>
            <w:vAlign w:val="center"/>
          </w:tcPr>
          <w:p w:rsidR="00887935" w:rsidRDefault="00887935">
            <w:pPr>
              <w:spacing w:line="320" w:lineRule="exact"/>
              <w:rPr>
                <w:rFonts w:ascii="宋体" w:eastAsia="宋体" w:hAnsi="宋体" w:cs="Times New Roman"/>
                <w:sz w:val="21"/>
                <w:szCs w:val="21"/>
              </w:rPr>
            </w:pPr>
          </w:p>
        </w:tc>
        <w:tc>
          <w:tcPr>
            <w:tcW w:w="1746"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732"/>
          <w:jc w:val="center"/>
        </w:trPr>
        <w:tc>
          <w:tcPr>
            <w:tcW w:w="1534"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252"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16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1875"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746"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bCs/>
                <w:caps/>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w:t>
            </w:r>
          </w:p>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截止日期</w:t>
            </w:r>
          </w:p>
        </w:tc>
      </w:tr>
      <w:tr w:rsidR="00887935">
        <w:trPr>
          <w:trHeight w:hRule="exact" w:val="469"/>
          <w:jc w:val="center"/>
        </w:trPr>
        <w:tc>
          <w:tcPr>
            <w:tcW w:w="1534"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52"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6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75"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4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469"/>
          <w:jc w:val="center"/>
        </w:trPr>
        <w:tc>
          <w:tcPr>
            <w:tcW w:w="1534"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52"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6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75"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4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469"/>
          <w:jc w:val="center"/>
        </w:trPr>
        <w:tc>
          <w:tcPr>
            <w:tcW w:w="1534"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52"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6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75"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46"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68" w:type="dxa"/>
            <w:gridSpan w:val="3"/>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7901" w:type="dxa"/>
            <w:gridSpan w:val="7"/>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68" w:type="dxa"/>
            <w:gridSpan w:val="3"/>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60"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2515"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887935">
      <w:pPr>
        <w:pStyle w:val="01-0"/>
        <w:jc w:val="right"/>
        <w:rPr>
          <w:rFonts w:ascii="宋体" w:eastAsia="宋体" w:hAnsi="宋体" w:cs="Times New Roman"/>
          <w:sz w:val="21"/>
          <w:szCs w:val="21"/>
        </w:rPr>
      </w:pPr>
    </w:p>
    <w:p w:rsidR="00887935" w:rsidRDefault="001A1E72">
      <w:pPr>
        <w:widowControl/>
        <w:jc w:val="right"/>
        <w:rPr>
          <w:rFonts w:ascii="仿宋_GB2312" w:hAnsi="宋体"/>
          <w:snapToGrid w:val="0"/>
        </w:rPr>
      </w:pPr>
      <w:r>
        <w:rPr>
          <w:rFonts w:ascii="宋体" w:eastAsia="宋体" w:hAnsi="宋体" w:cs="Times New Roman" w:hint="eastAsia"/>
          <w:sz w:val="21"/>
          <w:szCs w:val="21"/>
        </w:rPr>
        <w:t>检测专用（章）</w:t>
      </w:r>
      <w:r>
        <w:rPr>
          <w:rFonts w:ascii="仿宋_GB2312" w:hAnsi="宋体"/>
          <w:snapToGrid w:val="0"/>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887935">
      <w:pPr>
        <w:pStyle w:val="01-0"/>
        <w:rPr>
          <w:color w:val="000000"/>
        </w:rPr>
      </w:pPr>
    </w:p>
    <w:p w:rsidR="00887935" w:rsidRDefault="001A1E72">
      <w:pPr>
        <w:pStyle w:val="01-0"/>
        <w:rPr>
          <w:rFonts w:ascii="方正小标宋简体" w:eastAsia="方正小标宋简体"/>
        </w:rPr>
      </w:pPr>
      <w:r>
        <w:rPr>
          <w:rFonts w:ascii="方正小标宋简体" w:eastAsia="方正小标宋简体" w:hint="eastAsia"/>
          <w:color w:val="000000"/>
        </w:rPr>
        <w:t>风力发电机组雷电防护装置定期检测表</w:t>
      </w:r>
      <w:r>
        <w:rPr>
          <w:rFonts w:ascii="方正小标宋简体" w:eastAsia="方正小标宋简体" w:hint="eastAsia"/>
        </w:rPr>
        <w:t>（续）</w:t>
      </w:r>
    </w:p>
    <w:p w:rsidR="00887935" w:rsidRDefault="00887935">
      <w:pPr>
        <w:pStyle w:val="01-0"/>
        <w:spacing w:line="120" w:lineRule="exact"/>
      </w:pPr>
    </w:p>
    <w:p w:rsidR="00887935" w:rsidRDefault="001A1E72">
      <w:pPr>
        <w:widowControl/>
        <w:tabs>
          <w:tab w:val="left" w:pos="5400"/>
        </w:tabs>
        <w:wordWrap w:val="0"/>
        <w:jc w:val="righ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3"/>
        <w:gridCol w:w="562"/>
        <w:gridCol w:w="2255"/>
        <w:gridCol w:w="729"/>
        <w:gridCol w:w="1610"/>
        <w:gridCol w:w="1051"/>
        <w:gridCol w:w="629"/>
        <w:gridCol w:w="976"/>
        <w:gridCol w:w="1729"/>
      </w:tblGrid>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受检单体</w:t>
            </w:r>
          </w:p>
        </w:tc>
        <w:tc>
          <w:tcPr>
            <w:tcW w:w="4594" w:type="dxa"/>
            <w:gridSpan w:val="3"/>
            <w:vAlign w:val="center"/>
          </w:tcPr>
          <w:p w:rsidR="00887935" w:rsidRDefault="00887935">
            <w:pPr>
              <w:spacing w:line="320" w:lineRule="exact"/>
              <w:ind w:left="72"/>
              <w:jc w:val="right"/>
              <w:rPr>
                <w:rFonts w:ascii="宋体" w:eastAsia="宋体" w:hAnsi="宋体" w:cs="Times New Roman"/>
                <w:sz w:val="21"/>
                <w:szCs w:val="21"/>
              </w:rPr>
            </w:pPr>
          </w:p>
        </w:tc>
        <w:tc>
          <w:tcPr>
            <w:tcW w:w="1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检测日期</w:t>
            </w:r>
          </w:p>
        </w:tc>
        <w:tc>
          <w:tcPr>
            <w:tcW w:w="2705" w:type="dxa"/>
            <w:gridSpan w:val="2"/>
            <w:vAlign w:val="center"/>
          </w:tcPr>
          <w:p w:rsidR="00887935" w:rsidRDefault="00887935">
            <w:pPr>
              <w:spacing w:line="320" w:lineRule="exact"/>
              <w:jc w:val="right"/>
              <w:rPr>
                <w:rFonts w:ascii="宋体" w:eastAsia="宋体" w:hAnsi="宋体" w:cs="Times New Roman"/>
                <w:sz w:val="21"/>
                <w:szCs w:val="21"/>
              </w:rPr>
            </w:pPr>
          </w:p>
        </w:tc>
      </w:tr>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详细地址</w:t>
            </w:r>
          </w:p>
        </w:tc>
        <w:tc>
          <w:tcPr>
            <w:tcW w:w="4594" w:type="dxa"/>
            <w:gridSpan w:val="3"/>
            <w:vAlign w:val="center"/>
          </w:tcPr>
          <w:p w:rsidR="00887935" w:rsidRDefault="00887935">
            <w:pPr>
              <w:spacing w:line="320" w:lineRule="exact"/>
              <w:jc w:val="center"/>
              <w:rPr>
                <w:rFonts w:ascii="宋体" w:eastAsia="宋体" w:hAnsi="宋体" w:cs="Times New Roman"/>
                <w:sz w:val="21"/>
                <w:szCs w:val="21"/>
              </w:rPr>
            </w:pPr>
          </w:p>
        </w:tc>
        <w:tc>
          <w:tcPr>
            <w:tcW w:w="1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2705" w:type="dxa"/>
            <w:gridSpan w:val="2"/>
            <w:vAlign w:val="center"/>
          </w:tcPr>
          <w:p w:rsidR="00887935" w:rsidRDefault="00887935">
            <w:pPr>
              <w:spacing w:line="320" w:lineRule="exact"/>
              <w:jc w:val="right"/>
              <w:rPr>
                <w:rFonts w:ascii="宋体" w:eastAsia="宋体" w:hAnsi="宋体" w:cs="Times New Roman"/>
                <w:sz w:val="21"/>
                <w:szCs w:val="21"/>
              </w:rPr>
            </w:pPr>
          </w:p>
        </w:tc>
      </w:tr>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2984" w:type="dxa"/>
            <w:gridSpan w:val="2"/>
            <w:vAlign w:val="center"/>
          </w:tcPr>
          <w:p w:rsidR="00887935" w:rsidRDefault="00887935">
            <w:pPr>
              <w:spacing w:line="320" w:lineRule="exact"/>
              <w:jc w:val="center"/>
              <w:rPr>
                <w:rFonts w:ascii="宋体" w:eastAsia="宋体" w:hAnsi="宋体" w:cs="Times New Roman"/>
                <w:sz w:val="21"/>
                <w:szCs w:val="21"/>
              </w:rPr>
            </w:pPr>
          </w:p>
        </w:tc>
        <w:tc>
          <w:tcPr>
            <w:tcW w:w="161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4385" w:type="dxa"/>
            <w:gridSpan w:val="4"/>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r>
      <w:tr w:rsidR="00887935">
        <w:trPr>
          <w:trHeight w:val="510"/>
          <w:jc w:val="center"/>
        </w:trPr>
        <w:tc>
          <w:tcPr>
            <w:tcW w:w="11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检测项目</w:t>
            </w:r>
          </w:p>
        </w:tc>
        <w:tc>
          <w:tcPr>
            <w:tcW w:w="8979" w:type="dxa"/>
            <w:gridSpan w:val="7"/>
            <w:vAlign w:val="center"/>
          </w:tcPr>
          <w:p w:rsidR="00887935" w:rsidRDefault="00887935">
            <w:pPr>
              <w:spacing w:line="320" w:lineRule="exact"/>
              <w:rPr>
                <w:rFonts w:ascii="宋体" w:eastAsia="宋体" w:hAnsi="宋体" w:cs="Times New Roman"/>
                <w:sz w:val="21"/>
                <w:szCs w:val="21"/>
              </w:rPr>
            </w:pPr>
          </w:p>
        </w:tc>
      </w:tr>
      <w:tr w:rsidR="00887935">
        <w:trPr>
          <w:trHeight w:val="1800"/>
          <w:jc w:val="center"/>
        </w:trPr>
        <w:tc>
          <w:tcPr>
            <w:tcW w:w="3380" w:type="dxa"/>
            <w:gridSpan w:val="3"/>
            <w:vAlign w:val="center"/>
          </w:tcPr>
          <w:p w:rsidR="00887935" w:rsidRDefault="001A1E72">
            <w:pPr>
              <w:spacing w:line="320" w:lineRule="exact"/>
              <w:ind w:firstLineChars="300" w:firstLine="630"/>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ind w:firstLineChars="400" w:firstLine="840"/>
              <w:rPr>
                <w:rFonts w:ascii="宋体" w:eastAsia="宋体" w:hAnsi="宋体" w:cs="Times New Roman"/>
                <w:b/>
                <w:bCs/>
                <w:sz w:val="21"/>
                <w:szCs w:val="21"/>
              </w:rPr>
            </w:pPr>
            <w:r>
              <w:rPr>
                <w:rFonts w:ascii="宋体" w:eastAsia="宋体" w:hAnsi="宋体" w:cs="Times New Roman" w:hint="eastAsia"/>
                <w:bCs/>
                <w:sz w:val="21"/>
                <w:szCs w:val="21"/>
              </w:rPr>
              <w:t>基本情况</w:t>
            </w:r>
          </w:p>
        </w:tc>
        <w:tc>
          <w:tcPr>
            <w:tcW w:w="6724" w:type="dxa"/>
            <w:gridSpan w:val="6"/>
            <w:vAlign w:val="center"/>
          </w:tcPr>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Cs/>
                <w:sz w:val="21"/>
                <w:szCs w:val="21"/>
              </w:rPr>
              <w:t>（简要描述该受检单体外部雷电防护装置和内部雷电防护装置的设置情况以及本次检测内容，屏蔽和等电位连接措施一般均在检测表中填写，此处可不描述，下同。如：</w:t>
            </w:r>
            <w:r>
              <w:rPr>
                <w:rFonts w:ascii="宋体" w:eastAsia="宋体" w:hAnsi="宋体" w:cs="Times New Roman" w:hint="eastAsia"/>
                <w:bCs/>
                <w:sz w:val="21"/>
                <w:szCs w:val="21"/>
              </w:rPr>
              <w:t>XX</w:t>
            </w:r>
            <w:r>
              <w:rPr>
                <w:rFonts w:ascii="宋体" w:eastAsia="宋体" w:hAnsi="宋体" w:cs="Times New Roman" w:hint="eastAsia"/>
                <w:bCs/>
                <w:sz w:val="21"/>
                <w:szCs w:val="21"/>
              </w:rPr>
              <w:t>风机风轮桨叶直接</w:t>
            </w:r>
            <w:proofErr w:type="gramStart"/>
            <w:r>
              <w:rPr>
                <w:rFonts w:ascii="宋体" w:eastAsia="宋体" w:hAnsi="宋体" w:cs="Times New Roman" w:hint="eastAsia"/>
                <w:bCs/>
                <w:sz w:val="21"/>
                <w:szCs w:val="21"/>
              </w:rPr>
              <w:t>接</w:t>
            </w:r>
            <w:proofErr w:type="gramEnd"/>
            <w:r>
              <w:rPr>
                <w:rFonts w:ascii="宋体" w:eastAsia="宋体" w:hAnsi="宋体" w:cs="Times New Roman" w:hint="eastAsia"/>
                <w:bCs/>
                <w:sz w:val="21"/>
                <w:szCs w:val="21"/>
              </w:rPr>
              <w:t>闪，利用塔筒、爬梯做引下线，基础钢筋网作为自然接地装置。本次定期检测内容包括：接闪器、引下线、风轮桨叶设备、金属塔筒的内部设备以及电源、信号系统</w:t>
            </w:r>
            <w:r>
              <w:rPr>
                <w:rFonts w:ascii="宋体" w:eastAsia="宋体" w:hAnsi="宋体" w:cs="Times New Roman" w:hint="eastAsia"/>
                <w:bCs/>
                <w:sz w:val="21"/>
                <w:szCs w:val="21"/>
              </w:rPr>
              <w:t>SPD</w:t>
            </w:r>
            <w:r>
              <w:rPr>
                <w:rFonts w:ascii="宋体" w:eastAsia="宋体" w:hAnsi="宋体" w:cs="Times New Roman" w:hint="eastAsia"/>
                <w:bCs/>
                <w:sz w:val="21"/>
                <w:szCs w:val="21"/>
              </w:rPr>
              <w:t>等。）</w:t>
            </w:r>
          </w:p>
        </w:tc>
      </w:tr>
      <w:tr w:rsidR="00887935">
        <w:trPr>
          <w:trHeight w:val="425"/>
          <w:jc w:val="center"/>
        </w:trPr>
        <w:tc>
          <w:tcPr>
            <w:tcW w:w="3380"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390"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605" w:type="dxa"/>
            <w:gridSpan w:val="2"/>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29" w:type="dxa"/>
            <w:vAlign w:val="center"/>
          </w:tcPr>
          <w:p w:rsidR="00887935" w:rsidRDefault="001A1E72">
            <w:pPr>
              <w:spacing w:line="320" w:lineRule="exact"/>
              <w:ind w:firstLineChars="200" w:firstLine="422"/>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54"/>
          <w:jc w:val="center"/>
        </w:trPr>
        <w:tc>
          <w:tcPr>
            <w:tcW w:w="563" w:type="dxa"/>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建筑物</w:t>
            </w:r>
          </w:p>
        </w:tc>
        <w:tc>
          <w:tcPr>
            <w:tcW w:w="562" w:type="dxa"/>
            <w:vMerge w:val="restart"/>
            <w:tcBorders>
              <w:top w:val="single" w:sz="4" w:space="0" w:color="auto"/>
              <w:left w:val="single" w:sz="4" w:space="0" w:color="auto"/>
              <w:bottom w:val="single" w:sz="4" w:space="0" w:color="auto"/>
              <w:right w:val="single" w:sz="4" w:space="0" w:color="auto"/>
            </w:tcBorders>
            <w:vAlign w:val="bottom"/>
          </w:tcPr>
          <w:p w:rsidR="00887935" w:rsidRDefault="001A1E72">
            <w:pPr>
              <w:pStyle w:val="Other1"/>
              <w:spacing w:line="720" w:lineRule="auto"/>
              <w:jc w:val="center"/>
              <w:rPr>
                <w:rFonts w:cs="Times New Roman"/>
                <w:sz w:val="21"/>
                <w:szCs w:val="21"/>
                <w:lang w:eastAsia="zh-CN"/>
              </w:rPr>
            </w:pPr>
            <w:r>
              <w:rPr>
                <w:rFonts w:cs="Times New Roman" w:hint="eastAsia"/>
                <w:sz w:val="21"/>
                <w:szCs w:val="21"/>
              </w:rPr>
              <w:t>接闪器</w:t>
            </w:r>
          </w:p>
        </w:tc>
        <w:tc>
          <w:tcPr>
            <w:tcW w:w="2255" w:type="dxa"/>
            <w:tcBorders>
              <w:left w:val="single" w:sz="4" w:space="0" w:color="auto"/>
            </w:tcBorders>
            <w:vAlign w:val="bottom"/>
          </w:tcPr>
          <w:p w:rsidR="00887935" w:rsidRDefault="001A1E72">
            <w:pPr>
              <w:pStyle w:val="Other1"/>
              <w:jc w:val="center"/>
              <w:rPr>
                <w:rFonts w:cs="Times New Roman"/>
                <w:sz w:val="21"/>
                <w:szCs w:val="21"/>
              </w:rPr>
            </w:pPr>
            <w:r>
              <w:rPr>
                <w:rFonts w:cs="Times New Roman" w:hint="eastAsia"/>
                <w:sz w:val="21"/>
                <w:szCs w:val="21"/>
              </w:rPr>
              <w:t>接闪器类型</w:t>
            </w:r>
          </w:p>
        </w:tc>
        <w:tc>
          <w:tcPr>
            <w:tcW w:w="3390" w:type="dxa"/>
            <w:gridSpan w:val="3"/>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pStyle w:val="Other1"/>
              <w:jc w:val="center"/>
              <w:rPr>
                <w:rFonts w:cs="Times New Roman"/>
                <w:sz w:val="21"/>
                <w:szCs w:val="21"/>
              </w:rPr>
            </w:pPr>
          </w:p>
        </w:tc>
        <w:tc>
          <w:tcPr>
            <w:tcW w:w="2255" w:type="dxa"/>
            <w:tcBorders>
              <w:left w:val="single" w:sz="4" w:space="0" w:color="auto"/>
            </w:tcBorders>
            <w:vAlign w:val="center"/>
          </w:tcPr>
          <w:p w:rsidR="00887935" w:rsidRDefault="001A1E72">
            <w:pPr>
              <w:pStyle w:val="Other1"/>
              <w:jc w:val="center"/>
              <w:rPr>
                <w:rFonts w:cs="Times New Roman"/>
                <w:sz w:val="21"/>
                <w:szCs w:val="21"/>
                <w:lang w:eastAsia="zh-CN"/>
              </w:rPr>
            </w:pPr>
            <w:r>
              <w:rPr>
                <w:rFonts w:cs="Times New Roman" w:hint="eastAsia"/>
                <w:sz w:val="21"/>
                <w:szCs w:val="21"/>
              </w:rPr>
              <w:t>高度（</w:t>
            </w:r>
            <w:r>
              <w:rPr>
                <w:rFonts w:cs="Times New Roman" w:hint="eastAsia"/>
                <w:sz w:val="21"/>
                <w:szCs w:val="21"/>
              </w:rPr>
              <w:t>m</w:t>
            </w:r>
            <w:r>
              <w:rPr>
                <w:rFonts w:cs="Times New Roman" w:hint="eastAsia"/>
                <w:sz w:val="21"/>
                <w:szCs w:val="21"/>
              </w:rPr>
              <w:t>）</w:t>
            </w:r>
          </w:p>
        </w:tc>
        <w:tc>
          <w:tcPr>
            <w:tcW w:w="339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2" w:type="dxa"/>
            <w:vMerge/>
            <w:tcBorders>
              <w:top w:val="single" w:sz="4" w:space="0" w:color="auto"/>
              <w:left w:val="single" w:sz="4" w:space="0" w:color="auto"/>
              <w:bottom w:val="single" w:sz="4" w:space="0" w:color="auto"/>
              <w:right w:val="single" w:sz="4" w:space="0" w:color="auto"/>
            </w:tcBorders>
            <w:vAlign w:val="bottom"/>
          </w:tcPr>
          <w:p w:rsidR="00887935" w:rsidRDefault="00887935">
            <w:pPr>
              <w:pStyle w:val="Other1"/>
              <w:jc w:val="center"/>
              <w:rPr>
                <w:rFonts w:cs="Times New Roman"/>
                <w:sz w:val="21"/>
                <w:szCs w:val="21"/>
              </w:rPr>
            </w:pPr>
          </w:p>
        </w:tc>
        <w:tc>
          <w:tcPr>
            <w:tcW w:w="2255" w:type="dxa"/>
            <w:tcBorders>
              <w:left w:val="single" w:sz="4" w:space="0" w:color="auto"/>
            </w:tcBorders>
            <w:vAlign w:val="bottom"/>
          </w:tcPr>
          <w:p w:rsidR="00887935" w:rsidRDefault="001A1E72">
            <w:pPr>
              <w:pStyle w:val="Other1"/>
              <w:jc w:val="center"/>
              <w:rPr>
                <w:rFonts w:cs="Times New Roman"/>
                <w:sz w:val="21"/>
                <w:szCs w:val="21"/>
              </w:rPr>
            </w:pPr>
            <w:r>
              <w:rPr>
                <w:rFonts w:cs="Times New Roman" w:hint="eastAsia"/>
                <w:sz w:val="21"/>
                <w:szCs w:val="21"/>
              </w:rPr>
              <w:t>材质规格</w:t>
            </w:r>
            <w:r>
              <w:rPr>
                <w:rFonts w:cs="Times New Roman" w:hint="eastAsia"/>
                <w:sz w:val="21"/>
                <w:szCs w:val="21"/>
              </w:rPr>
              <w:t>mm</w:t>
            </w:r>
          </w:p>
        </w:tc>
        <w:tc>
          <w:tcPr>
            <w:tcW w:w="339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2" w:type="dxa"/>
            <w:vMerge/>
            <w:tcBorders>
              <w:top w:val="single" w:sz="4" w:space="0" w:color="auto"/>
              <w:left w:val="single" w:sz="4" w:space="0" w:color="auto"/>
              <w:bottom w:val="single" w:sz="4" w:space="0" w:color="auto"/>
              <w:right w:val="single" w:sz="4" w:space="0" w:color="auto"/>
            </w:tcBorders>
            <w:vAlign w:val="bottom"/>
          </w:tcPr>
          <w:p w:rsidR="00887935" w:rsidRDefault="00887935">
            <w:pPr>
              <w:pStyle w:val="Other1"/>
              <w:jc w:val="center"/>
              <w:rPr>
                <w:rFonts w:cs="Times New Roman"/>
                <w:sz w:val="21"/>
                <w:szCs w:val="21"/>
                <w:lang w:eastAsia="zh-CN"/>
              </w:rPr>
            </w:pPr>
          </w:p>
        </w:tc>
        <w:tc>
          <w:tcPr>
            <w:tcW w:w="2255" w:type="dxa"/>
            <w:tcBorders>
              <w:left w:val="single" w:sz="4" w:space="0" w:color="auto"/>
            </w:tcBorders>
            <w:vAlign w:val="bottom"/>
          </w:tcPr>
          <w:p w:rsidR="00887935" w:rsidRDefault="001A1E72">
            <w:pPr>
              <w:pStyle w:val="Other1"/>
              <w:jc w:val="center"/>
              <w:rPr>
                <w:rFonts w:cs="Times New Roman"/>
                <w:sz w:val="21"/>
                <w:szCs w:val="21"/>
                <w:lang w:eastAsia="zh-CN"/>
              </w:rPr>
            </w:pPr>
            <w:r>
              <w:rPr>
                <w:rFonts w:cs="Times New Roman" w:hint="eastAsia"/>
                <w:sz w:val="21"/>
                <w:szCs w:val="21"/>
              </w:rPr>
              <w:t>锈蚀程度</w:t>
            </w:r>
          </w:p>
        </w:tc>
        <w:tc>
          <w:tcPr>
            <w:tcW w:w="339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2" w:type="dxa"/>
            <w:vMerge/>
            <w:tcBorders>
              <w:top w:val="single" w:sz="4" w:space="0" w:color="auto"/>
              <w:left w:val="single" w:sz="4" w:space="0" w:color="auto"/>
              <w:bottom w:val="single" w:sz="4" w:space="0" w:color="auto"/>
              <w:right w:val="single" w:sz="4" w:space="0" w:color="auto"/>
            </w:tcBorders>
            <w:vAlign w:val="bottom"/>
          </w:tcPr>
          <w:p w:rsidR="00887935" w:rsidRDefault="00887935">
            <w:pPr>
              <w:pStyle w:val="Other1"/>
              <w:jc w:val="center"/>
              <w:rPr>
                <w:rFonts w:cs="Times New Roman"/>
                <w:sz w:val="21"/>
                <w:szCs w:val="21"/>
              </w:rPr>
            </w:pPr>
          </w:p>
        </w:tc>
        <w:tc>
          <w:tcPr>
            <w:tcW w:w="2255"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网格尺寸</w:t>
            </w:r>
          </w:p>
        </w:tc>
        <w:tc>
          <w:tcPr>
            <w:tcW w:w="339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二类</w:t>
            </w:r>
            <w:r>
              <w:rPr>
                <w:rFonts w:ascii="宋体" w:eastAsia="宋体" w:hAnsi="宋体" w:cs="Times New Roman" w:hint="eastAsia"/>
                <w:sz w:val="21"/>
                <w:szCs w:val="21"/>
              </w:rPr>
              <w:t>:</w:t>
            </w:r>
            <w:r>
              <w:rPr>
                <w:rFonts w:ascii="宋体" w:eastAsia="宋体" w:hAnsi="宋体" w:cs="Times New Roman" w:hint="eastAsia"/>
                <w:sz w:val="21"/>
                <w:szCs w:val="21"/>
              </w:rPr>
              <w:t>≤</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12</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8</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pStyle w:val="Other1"/>
              <w:jc w:val="center"/>
              <w:rPr>
                <w:rFonts w:cs="Times New Roman"/>
                <w:sz w:val="21"/>
                <w:szCs w:val="21"/>
              </w:rPr>
            </w:pPr>
          </w:p>
        </w:tc>
        <w:tc>
          <w:tcPr>
            <w:tcW w:w="2255"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带（网）支架间距</w:t>
            </w:r>
          </w:p>
        </w:tc>
        <w:tc>
          <w:tcPr>
            <w:tcW w:w="339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2" w:type="dxa"/>
            <w:vMerge/>
            <w:tcBorders>
              <w:top w:val="single" w:sz="4" w:space="0" w:color="auto"/>
              <w:left w:val="single" w:sz="4" w:space="0" w:color="auto"/>
              <w:bottom w:val="single" w:sz="4" w:space="0" w:color="auto"/>
              <w:right w:val="single" w:sz="4" w:space="0" w:color="auto"/>
            </w:tcBorders>
            <w:vAlign w:val="bottom"/>
          </w:tcPr>
          <w:p w:rsidR="00887935" w:rsidRDefault="00887935">
            <w:pPr>
              <w:pStyle w:val="Other1"/>
              <w:jc w:val="center"/>
              <w:rPr>
                <w:rFonts w:cs="Times New Roman"/>
                <w:sz w:val="21"/>
                <w:szCs w:val="21"/>
              </w:rPr>
            </w:pPr>
          </w:p>
        </w:tc>
        <w:tc>
          <w:tcPr>
            <w:tcW w:w="2255" w:type="dxa"/>
            <w:tcBorders>
              <w:left w:val="single" w:sz="4" w:space="0" w:color="auto"/>
            </w:tcBorders>
            <w:vAlign w:val="bottom"/>
          </w:tcPr>
          <w:p w:rsidR="00887935" w:rsidRDefault="001A1E72">
            <w:pPr>
              <w:pStyle w:val="Other1"/>
              <w:jc w:val="center"/>
              <w:rPr>
                <w:rFonts w:cs="Times New Roman"/>
                <w:sz w:val="21"/>
                <w:szCs w:val="21"/>
              </w:rPr>
            </w:pPr>
            <w:r>
              <w:rPr>
                <w:rFonts w:cs="Times New Roman" w:hint="eastAsia"/>
                <w:sz w:val="21"/>
                <w:szCs w:val="21"/>
              </w:rPr>
              <w:t>保护范围</w:t>
            </w:r>
          </w:p>
        </w:tc>
        <w:tc>
          <w:tcPr>
            <w:tcW w:w="3390"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是否有效覆盖</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562" w:type="dxa"/>
            <w:vMerge w:val="restart"/>
            <w:vAlign w:val="bottom"/>
          </w:tcPr>
          <w:p w:rsidR="00887935" w:rsidRDefault="001A1E72">
            <w:pPr>
              <w:pStyle w:val="Other1"/>
              <w:spacing w:line="600" w:lineRule="auto"/>
              <w:jc w:val="center"/>
              <w:rPr>
                <w:rFonts w:cs="Times New Roman"/>
                <w:sz w:val="21"/>
                <w:szCs w:val="21"/>
                <w:lang w:eastAsia="zh-CN"/>
              </w:rPr>
            </w:pPr>
            <w:r>
              <w:rPr>
                <w:rFonts w:cs="Times New Roman" w:hint="eastAsia"/>
                <w:sz w:val="21"/>
                <w:szCs w:val="21"/>
                <w:lang w:eastAsia="zh-CN"/>
              </w:rPr>
              <w:t>引下线</w:t>
            </w:r>
          </w:p>
        </w:tc>
        <w:tc>
          <w:tcPr>
            <w:tcW w:w="2255" w:type="dxa"/>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形式</w:t>
            </w:r>
          </w:p>
        </w:tc>
        <w:tc>
          <w:tcPr>
            <w:tcW w:w="3390" w:type="dxa"/>
            <w:gridSpan w:val="3"/>
            <w:vAlign w:val="center"/>
          </w:tcPr>
          <w:p w:rsidR="00887935" w:rsidRDefault="001A1E72">
            <w:pPr>
              <w:spacing w:line="320" w:lineRule="exact"/>
              <w:jc w:val="center"/>
              <w:rPr>
                <w:rFonts w:ascii="宋体" w:eastAsia="宋体" w:hAnsi="宋体" w:cs="宋体"/>
                <w:sz w:val="20"/>
                <w:szCs w:val="20"/>
                <w:lang w:bidi="zh-TW"/>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562" w:type="dxa"/>
            <w:vMerge/>
            <w:vAlign w:val="bottom"/>
          </w:tcPr>
          <w:p w:rsidR="00887935" w:rsidRDefault="00887935">
            <w:pPr>
              <w:pStyle w:val="Other1"/>
              <w:jc w:val="center"/>
              <w:rPr>
                <w:rFonts w:cs="Times New Roman"/>
                <w:sz w:val="21"/>
                <w:szCs w:val="21"/>
              </w:rPr>
            </w:pPr>
          </w:p>
        </w:tc>
        <w:tc>
          <w:tcPr>
            <w:tcW w:w="2255" w:type="dxa"/>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数量</w:t>
            </w:r>
          </w:p>
        </w:tc>
        <w:tc>
          <w:tcPr>
            <w:tcW w:w="3390" w:type="dxa"/>
            <w:gridSpan w:val="3"/>
            <w:vAlign w:val="center"/>
          </w:tcPr>
          <w:p w:rsidR="00887935" w:rsidRDefault="001A1E72">
            <w:pPr>
              <w:spacing w:line="320" w:lineRule="exact"/>
              <w:jc w:val="center"/>
              <w:rPr>
                <w:rFonts w:ascii="宋体" w:eastAsia="宋体" w:hAnsi="宋体" w:cs="宋体"/>
                <w:sz w:val="19"/>
                <w:szCs w:val="19"/>
                <w:lang w:bidi="zh-TW"/>
              </w:rPr>
            </w:pPr>
            <w:r>
              <w:rPr>
                <w:rFonts w:ascii="宋体" w:eastAsia="宋体" w:hAnsi="宋体" w:cs="Times New Roman" w:hint="eastAsia"/>
                <w:sz w:val="21"/>
                <w:szCs w:val="21"/>
              </w:rPr>
              <w:t>——</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562" w:type="dxa"/>
            <w:vMerge/>
            <w:vAlign w:val="center"/>
          </w:tcPr>
          <w:p w:rsidR="00887935" w:rsidRDefault="00887935">
            <w:pPr>
              <w:pStyle w:val="Other1"/>
              <w:jc w:val="center"/>
              <w:rPr>
                <w:rFonts w:cs="Times New Roman"/>
                <w:sz w:val="21"/>
                <w:szCs w:val="21"/>
              </w:rPr>
            </w:pPr>
          </w:p>
        </w:tc>
        <w:tc>
          <w:tcPr>
            <w:tcW w:w="2255" w:type="dxa"/>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间距</w:t>
            </w:r>
          </w:p>
        </w:tc>
        <w:tc>
          <w:tcPr>
            <w:tcW w:w="3390" w:type="dxa"/>
            <w:gridSpan w:val="3"/>
            <w:vAlign w:val="center"/>
          </w:tcPr>
          <w:p w:rsidR="00887935" w:rsidRDefault="001A1E72">
            <w:pPr>
              <w:spacing w:line="240" w:lineRule="exact"/>
              <w:jc w:val="center"/>
              <w:rPr>
                <w:rFonts w:ascii="宋体" w:eastAsia="宋体" w:hAnsi="宋体" w:cs="宋体"/>
                <w:sz w:val="19"/>
                <w:szCs w:val="19"/>
                <w:lang w:bidi="zh-TW"/>
              </w:rPr>
            </w:pPr>
            <w:r>
              <w:rPr>
                <w:rFonts w:ascii="宋体" w:eastAsia="宋体" w:hAnsi="宋体" w:cs="Times New Roman" w:hint="eastAsia"/>
                <w:sz w:val="21"/>
                <w:szCs w:val="21"/>
              </w:rPr>
              <w:t>一、二、三类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r>
              <w:rPr>
                <w:rFonts w:ascii="宋体" w:eastAsia="宋体" w:hAnsi="宋体" w:cs="Times New Roman" w:hint="eastAsia"/>
                <w:sz w:val="21"/>
                <w:szCs w:val="21"/>
              </w:rPr>
              <w:t>、</w:t>
            </w:r>
            <w:r>
              <w:rPr>
                <w:rFonts w:ascii="宋体" w:eastAsia="宋体" w:hAnsi="宋体" w:cs="Times New Roman" w:hint="eastAsia"/>
                <w:sz w:val="21"/>
                <w:szCs w:val="21"/>
              </w:rPr>
              <w:t>25m</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562" w:type="dxa"/>
            <w:vMerge/>
            <w:vAlign w:val="bottom"/>
          </w:tcPr>
          <w:p w:rsidR="00887935" w:rsidRDefault="00887935">
            <w:pPr>
              <w:pStyle w:val="Other1"/>
              <w:jc w:val="center"/>
              <w:rPr>
                <w:rFonts w:cs="Times New Roman"/>
                <w:sz w:val="21"/>
                <w:szCs w:val="21"/>
              </w:rPr>
            </w:pPr>
          </w:p>
        </w:tc>
        <w:tc>
          <w:tcPr>
            <w:tcW w:w="2255" w:type="dxa"/>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材质规格</w:t>
            </w:r>
          </w:p>
        </w:tc>
        <w:tc>
          <w:tcPr>
            <w:tcW w:w="3390" w:type="dxa"/>
            <w:gridSpan w:val="3"/>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w:t>
            </w:r>
            <w:r>
              <w:rPr>
                <w:rFonts w:ascii="宋体" w:eastAsia="宋体" w:hAnsi="宋体" w:cs="Times New Roman" w:hint="eastAsia"/>
                <w:sz w:val="21"/>
                <w:szCs w:val="21"/>
              </w:rPr>
              <w:t>；</w:t>
            </w:r>
          </w:p>
          <w:p w:rsidR="00887935" w:rsidRDefault="001A1E72">
            <w:pPr>
              <w:spacing w:line="280" w:lineRule="exact"/>
              <w:jc w:val="center"/>
              <w:rPr>
                <w:rFonts w:ascii="宋体" w:eastAsia="宋体" w:hAnsi="宋体" w:cs="宋体"/>
                <w:sz w:val="19"/>
                <w:szCs w:val="19"/>
                <w:lang w:bidi="zh-TW"/>
              </w:rPr>
            </w:pPr>
            <w:r>
              <w:rPr>
                <w:rFonts w:ascii="宋体" w:eastAsia="宋体" w:hAnsi="宋体" w:cs="Times New Roman" w:hint="eastAsia"/>
                <w:sz w:val="21"/>
                <w:szCs w:val="21"/>
              </w:rPr>
              <w:t>暗敷圆钢φ≥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562" w:type="dxa"/>
            <w:vMerge/>
            <w:vAlign w:val="bottom"/>
          </w:tcPr>
          <w:p w:rsidR="00887935" w:rsidRDefault="00887935">
            <w:pPr>
              <w:pStyle w:val="Other1"/>
              <w:jc w:val="center"/>
              <w:rPr>
                <w:rFonts w:cs="Times New Roman"/>
                <w:sz w:val="21"/>
                <w:szCs w:val="21"/>
              </w:rPr>
            </w:pPr>
          </w:p>
        </w:tc>
        <w:tc>
          <w:tcPr>
            <w:tcW w:w="2255" w:type="dxa"/>
            <w:vAlign w:val="center"/>
          </w:tcPr>
          <w:p w:rsidR="00887935" w:rsidRDefault="001A1E72">
            <w:pPr>
              <w:spacing w:line="320" w:lineRule="exact"/>
              <w:jc w:val="center"/>
              <w:rPr>
                <w:rFonts w:ascii="宋体" w:eastAsia="宋体" w:hAnsi="宋体" w:cs="Times New Roman"/>
                <w:sz w:val="21"/>
                <w:szCs w:val="21"/>
                <w:lang w:val="zh-TW"/>
              </w:rPr>
            </w:pPr>
            <w:proofErr w:type="gramStart"/>
            <w:r>
              <w:rPr>
                <w:rFonts w:ascii="宋体" w:eastAsia="宋体" w:hAnsi="宋体" w:cs="Times New Roman" w:hint="eastAsia"/>
                <w:sz w:val="21"/>
                <w:szCs w:val="21"/>
              </w:rPr>
              <w:t>断接卡</w:t>
            </w:r>
            <w:proofErr w:type="gramEnd"/>
          </w:p>
        </w:tc>
        <w:tc>
          <w:tcPr>
            <w:tcW w:w="3390" w:type="dxa"/>
            <w:gridSpan w:val="3"/>
            <w:vAlign w:val="center"/>
          </w:tcPr>
          <w:p w:rsidR="00887935" w:rsidRDefault="001A1E72">
            <w:pPr>
              <w:spacing w:line="320" w:lineRule="exact"/>
              <w:jc w:val="center"/>
              <w:rPr>
                <w:rFonts w:ascii="宋体" w:eastAsia="宋体" w:hAnsi="宋体" w:cs="宋体"/>
                <w:sz w:val="20"/>
                <w:szCs w:val="20"/>
                <w:lang w:bidi="zh-TW"/>
              </w:rPr>
            </w:pPr>
            <w:r>
              <w:rPr>
                <w:rFonts w:ascii="宋体" w:eastAsia="宋体" w:hAnsi="宋体" w:cs="Times New Roman" w:hint="eastAsia"/>
                <w:sz w:val="21"/>
                <w:szCs w:val="21"/>
              </w:rPr>
              <w:t>有无设置</w:t>
            </w:r>
            <w:r>
              <w:rPr>
                <w:rFonts w:ascii="宋体" w:eastAsia="宋体" w:hAnsi="宋体" w:cs="Times New Roman" w:hint="eastAsia"/>
                <w:sz w:val="21"/>
                <w:szCs w:val="21"/>
              </w:rPr>
              <w:t>/</w:t>
            </w:r>
            <w:r>
              <w:rPr>
                <w:rFonts w:ascii="宋体" w:eastAsia="宋体" w:hAnsi="宋体" w:cs="Times New Roman" w:hint="eastAsia"/>
                <w:sz w:val="21"/>
                <w:szCs w:val="21"/>
              </w:rPr>
              <w:t>安装质量</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562" w:type="dxa"/>
            <w:vMerge w:val="restart"/>
            <w:vAlign w:val="bottom"/>
          </w:tcPr>
          <w:p w:rsidR="00887935" w:rsidRDefault="001A1E72">
            <w:pPr>
              <w:pStyle w:val="Other1"/>
              <w:spacing w:line="360" w:lineRule="auto"/>
              <w:jc w:val="center"/>
              <w:rPr>
                <w:color w:val="000000"/>
                <w:lang w:eastAsia="zh-CN"/>
              </w:rPr>
            </w:pPr>
            <w:r>
              <w:rPr>
                <w:rFonts w:cs="Times New Roman" w:hint="eastAsia"/>
                <w:sz w:val="21"/>
                <w:szCs w:val="21"/>
                <w:lang w:eastAsia="zh-CN"/>
              </w:rPr>
              <w:t>接地装置</w:t>
            </w:r>
          </w:p>
        </w:tc>
        <w:tc>
          <w:tcPr>
            <w:tcW w:w="2255" w:type="dxa"/>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安装形式</w:t>
            </w:r>
          </w:p>
        </w:tc>
        <w:tc>
          <w:tcPr>
            <w:tcW w:w="3390" w:type="dxa"/>
            <w:gridSpan w:val="3"/>
            <w:vAlign w:val="center"/>
          </w:tcPr>
          <w:p w:rsidR="00887935" w:rsidRDefault="001A1E72">
            <w:pPr>
              <w:spacing w:line="320" w:lineRule="exact"/>
              <w:jc w:val="center"/>
              <w:rPr>
                <w:rFonts w:ascii="宋体" w:eastAsia="宋体" w:hAnsi="宋体" w:cs="宋体"/>
                <w:sz w:val="20"/>
                <w:szCs w:val="20"/>
                <w:lang w:bidi="zh-TW"/>
              </w:rPr>
            </w:pPr>
            <w:r>
              <w:rPr>
                <w:rFonts w:ascii="宋体" w:eastAsia="宋体" w:hAnsi="宋体" w:cs="Times New Roman" w:hint="eastAsia"/>
                <w:sz w:val="21"/>
                <w:szCs w:val="21"/>
              </w:rPr>
              <w:t>自然</w:t>
            </w:r>
            <w:r>
              <w:rPr>
                <w:rFonts w:ascii="宋体" w:eastAsia="宋体" w:hAnsi="宋体" w:cs="Times New Roman" w:hint="eastAsia"/>
                <w:sz w:val="21"/>
                <w:szCs w:val="21"/>
              </w:rPr>
              <w:t>/</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562" w:type="dxa"/>
            <w:vMerge/>
            <w:vAlign w:val="bottom"/>
          </w:tcPr>
          <w:p w:rsidR="00887935" w:rsidRDefault="00887935">
            <w:pPr>
              <w:pStyle w:val="Other1"/>
              <w:jc w:val="center"/>
              <w:rPr>
                <w:rFonts w:cs="Times New Roman"/>
                <w:sz w:val="21"/>
                <w:szCs w:val="21"/>
                <w:lang w:eastAsia="zh-CN"/>
              </w:rPr>
            </w:pPr>
          </w:p>
        </w:tc>
        <w:tc>
          <w:tcPr>
            <w:tcW w:w="2255" w:type="dxa"/>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接地方式</w:t>
            </w:r>
          </w:p>
        </w:tc>
        <w:tc>
          <w:tcPr>
            <w:tcW w:w="3390" w:type="dxa"/>
            <w:gridSpan w:val="3"/>
            <w:vAlign w:val="center"/>
          </w:tcPr>
          <w:p w:rsidR="00887935" w:rsidRDefault="001A1E72">
            <w:pPr>
              <w:spacing w:line="320" w:lineRule="exact"/>
              <w:jc w:val="center"/>
              <w:rPr>
                <w:rFonts w:ascii="宋体" w:eastAsia="宋体" w:hAnsi="宋体" w:cs="宋体"/>
                <w:sz w:val="19"/>
                <w:szCs w:val="19"/>
                <w:lang w:bidi="zh-TW"/>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562" w:type="dxa"/>
            <w:vMerge/>
            <w:vAlign w:val="center"/>
          </w:tcPr>
          <w:p w:rsidR="00887935" w:rsidRDefault="00887935">
            <w:pPr>
              <w:pStyle w:val="Other1"/>
              <w:jc w:val="center"/>
              <w:rPr>
                <w:rFonts w:cs="Times New Roman"/>
                <w:sz w:val="21"/>
                <w:szCs w:val="21"/>
                <w:lang w:eastAsia="zh-CN"/>
              </w:rPr>
            </w:pPr>
          </w:p>
        </w:tc>
        <w:tc>
          <w:tcPr>
            <w:tcW w:w="2255" w:type="dxa"/>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材质规格</w:t>
            </w:r>
          </w:p>
        </w:tc>
        <w:tc>
          <w:tcPr>
            <w:tcW w:w="3390" w:type="dxa"/>
            <w:gridSpan w:val="3"/>
            <w:vAlign w:val="center"/>
          </w:tcPr>
          <w:p w:rsidR="00887935" w:rsidRDefault="001A1E72">
            <w:pPr>
              <w:spacing w:line="320" w:lineRule="exact"/>
              <w:jc w:val="center"/>
              <w:rPr>
                <w:rFonts w:ascii="宋体" w:eastAsia="宋体" w:hAnsi="宋体" w:cs="宋体"/>
                <w:sz w:val="19"/>
                <w:szCs w:val="19"/>
                <w:lang w:bidi="zh-TW"/>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562" w:type="dxa"/>
            <w:vMerge/>
            <w:vAlign w:val="bottom"/>
          </w:tcPr>
          <w:p w:rsidR="00887935" w:rsidRDefault="00887935">
            <w:pPr>
              <w:pStyle w:val="Other1"/>
              <w:jc w:val="center"/>
              <w:rPr>
                <w:rFonts w:cs="Times New Roman"/>
                <w:sz w:val="21"/>
                <w:szCs w:val="21"/>
                <w:lang w:eastAsia="zh-CN"/>
              </w:rPr>
            </w:pPr>
          </w:p>
        </w:tc>
        <w:tc>
          <w:tcPr>
            <w:tcW w:w="2255" w:type="dxa"/>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防跨步电压</w:t>
            </w:r>
          </w:p>
        </w:tc>
        <w:tc>
          <w:tcPr>
            <w:tcW w:w="3390" w:type="dxa"/>
            <w:gridSpan w:val="3"/>
            <w:vAlign w:val="center"/>
          </w:tcPr>
          <w:p w:rsidR="00887935" w:rsidRDefault="001A1E72">
            <w:pPr>
              <w:spacing w:line="320" w:lineRule="exact"/>
              <w:jc w:val="center"/>
              <w:rPr>
                <w:rFonts w:ascii="宋体" w:eastAsia="宋体" w:hAnsi="宋体" w:cs="宋体"/>
                <w:sz w:val="19"/>
                <w:szCs w:val="19"/>
                <w:lang w:bidi="zh-TW"/>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729"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887935">
      <w:pPr>
        <w:pStyle w:val="01-0"/>
        <w:rPr>
          <w:color w:val="000000"/>
        </w:rPr>
      </w:pPr>
    </w:p>
    <w:p w:rsidR="00887935" w:rsidRDefault="001A1E72">
      <w:pPr>
        <w:pStyle w:val="01-0"/>
        <w:rPr>
          <w:rFonts w:ascii="方正小标宋简体" w:eastAsia="方正小标宋简体"/>
        </w:rPr>
      </w:pPr>
      <w:r>
        <w:rPr>
          <w:rFonts w:ascii="方正小标宋简体" w:eastAsia="方正小标宋简体" w:hint="eastAsia"/>
          <w:color w:val="000000"/>
        </w:rPr>
        <w:t>风力发电机组雷电防护装置定期检测表</w:t>
      </w:r>
      <w:r>
        <w:rPr>
          <w:rFonts w:ascii="方正小标宋简体" w:eastAsia="方正小标宋简体" w:hint="eastAsia"/>
        </w:rPr>
        <w:t>（续）</w:t>
      </w:r>
    </w:p>
    <w:p w:rsidR="00887935" w:rsidRDefault="00887935">
      <w:pPr>
        <w:pStyle w:val="01-0"/>
        <w:spacing w:line="120" w:lineRule="exact"/>
      </w:pPr>
    </w:p>
    <w:p w:rsidR="00887935" w:rsidRDefault="001A1E72">
      <w:pPr>
        <w:widowControl/>
        <w:tabs>
          <w:tab w:val="left" w:pos="5400"/>
        </w:tabs>
        <w:jc w:val="left"/>
        <w:rPr>
          <w:rFonts w:ascii="宋体" w:eastAsia="宋体" w:hAnsi="宋体" w:cs="Times New Roman"/>
          <w:bCs/>
          <w:caps/>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565"/>
        <w:gridCol w:w="2267"/>
        <w:gridCol w:w="3408"/>
        <w:gridCol w:w="1613"/>
        <w:gridCol w:w="1737"/>
      </w:tblGrid>
      <w:tr w:rsidR="00887935">
        <w:trPr>
          <w:trHeight w:val="543"/>
          <w:jc w:val="center"/>
        </w:trPr>
        <w:tc>
          <w:tcPr>
            <w:tcW w:w="3398"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408"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613"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37" w:type="dxa"/>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579"/>
          <w:jc w:val="center"/>
        </w:trPr>
        <w:tc>
          <w:tcPr>
            <w:tcW w:w="566" w:type="dxa"/>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风机</w:t>
            </w:r>
          </w:p>
        </w:tc>
        <w:tc>
          <w:tcPr>
            <w:tcW w:w="565" w:type="dxa"/>
            <w:vMerge w:val="restart"/>
            <w:tcBorders>
              <w:top w:val="single" w:sz="4" w:space="0" w:color="auto"/>
              <w:left w:val="single" w:sz="4" w:space="0" w:color="auto"/>
              <w:bottom w:val="single" w:sz="4" w:space="0" w:color="auto"/>
              <w:right w:val="single" w:sz="4" w:space="0" w:color="auto"/>
            </w:tcBorders>
            <w:vAlign w:val="center"/>
          </w:tcPr>
          <w:p w:rsidR="00887935" w:rsidRDefault="001A1E72">
            <w:pPr>
              <w:pStyle w:val="Other1"/>
              <w:spacing w:line="480" w:lineRule="auto"/>
              <w:jc w:val="center"/>
              <w:rPr>
                <w:rFonts w:cs="Times New Roman"/>
                <w:sz w:val="21"/>
                <w:szCs w:val="21"/>
                <w:lang w:eastAsia="zh-CN"/>
              </w:rPr>
            </w:pPr>
            <w:r>
              <w:rPr>
                <w:rFonts w:cs="Times New Roman" w:hint="eastAsia"/>
                <w:sz w:val="21"/>
                <w:szCs w:val="21"/>
              </w:rPr>
              <w:t>接闪器</w:t>
            </w:r>
          </w:p>
        </w:tc>
        <w:tc>
          <w:tcPr>
            <w:tcW w:w="2266"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bidi="zh-TW"/>
              </w:rPr>
            </w:pPr>
            <w:r>
              <w:rPr>
                <w:rFonts w:ascii="宋体" w:eastAsia="宋体" w:hAnsi="宋体" w:cs="Times New Roman" w:hint="eastAsia"/>
                <w:sz w:val="21"/>
                <w:szCs w:val="21"/>
              </w:rPr>
              <w:t>材料</w:t>
            </w:r>
          </w:p>
        </w:tc>
        <w:tc>
          <w:tcPr>
            <w:tcW w:w="3408" w:type="dxa"/>
            <w:vAlign w:val="center"/>
          </w:tcPr>
          <w:p w:rsidR="00887935" w:rsidRDefault="001A1E72">
            <w:pPr>
              <w:pStyle w:val="Other1"/>
              <w:jc w:val="center"/>
              <w:rPr>
                <w:rFonts w:cs="Times New Roman"/>
                <w:sz w:val="21"/>
                <w:szCs w:val="21"/>
              </w:rPr>
            </w:pPr>
            <w:r>
              <w:rPr>
                <w:rFonts w:cs="Times New Roman" w:hint="eastAsia"/>
                <w:sz w:val="21"/>
                <w:szCs w:val="21"/>
              </w:rPr>
              <w:t>铜、热镀锌钢</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5" w:type="dxa"/>
            <w:vMerge/>
            <w:tcBorders>
              <w:top w:val="single" w:sz="4" w:space="0" w:color="auto"/>
              <w:left w:val="single" w:sz="4" w:space="0" w:color="auto"/>
              <w:bottom w:val="single" w:sz="4" w:space="0" w:color="auto"/>
              <w:right w:val="single" w:sz="4" w:space="0" w:color="auto"/>
            </w:tcBorders>
            <w:vAlign w:val="center"/>
          </w:tcPr>
          <w:p w:rsidR="00887935" w:rsidRDefault="00887935">
            <w:pPr>
              <w:pStyle w:val="Other1"/>
              <w:jc w:val="center"/>
              <w:rPr>
                <w:rFonts w:cs="Times New Roman"/>
                <w:sz w:val="21"/>
                <w:szCs w:val="21"/>
              </w:rPr>
            </w:pPr>
          </w:p>
        </w:tc>
        <w:tc>
          <w:tcPr>
            <w:tcW w:w="2266"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bidi="zh-TW"/>
              </w:rPr>
            </w:pPr>
            <w:proofErr w:type="gramStart"/>
            <w:r>
              <w:rPr>
                <w:rFonts w:ascii="宋体" w:eastAsia="宋体" w:hAnsi="宋体" w:cs="Times New Roman" w:hint="eastAsia"/>
                <w:sz w:val="21"/>
                <w:szCs w:val="21"/>
              </w:rPr>
              <w:t>规</w:t>
            </w:r>
            <w:proofErr w:type="gramEnd"/>
            <w:r>
              <w:rPr>
                <w:rFonts w:ascii="宋体" w:eastAsia="宋体" w:hAnsi="宋体" w:cs="Times New Roman" w:hint="eastAsia"/>
                <w:sz w:val="21"/>
                <w:szCs w:val="21"/>
              </w:rPr>
              <w:t>料尺寸</w:t>
            </w:r>
          </w:p>
        </w:tc>
        <w:tc>
          <w:tcPr>
            <w:tcW w:w="3408" w:type="dxa"/>
            <w:vAlign w:val="center"/>
          </w:tcPr>
          <w:p w:rsidR="00887935" w:rsidRDefault="001A1E72">
            <w:pPr>
              <w:pStyle w:val="Other1"/>
              <w:jc w:val="center"/>
              <w:rPr>
                <w:rFonts w:cs="Times New Roman"/>
                <w:sz w:val="21"/>
                <w:szCs w:val="21"/>
              </w:rPr>
            </w:pPr>
            <w:r>
              <w:rPr>
                <w:rFonts w:cs="Times New Roman" w:hint="eastAsia"/>
                <w:sz w:val="21"/>
                <w:szCs w:val="21"/>
              </w:rPr>
              <w:t>S</w:t>
            </w:r>
            <w:r>
              <w:rPr>
                <w:rFonts w:cs="Times New Roman" w:hint="eastAsia"/>
                <w:sz w:val="21"/>
                <w:szCs w:val="21"/>
              </w:rPr>
              <w:t>≥</w:t>
            </w:r>
            <w:r>
              <w:rPr>
                <w:rFonts w:cs="Times New Roman"/>
                <w:sz w:val="21"/>
                <w:szCs w:val="21"/>
              </w:rPr>
              <w:t>50</w:t>
            </w:r>
            <w:r>
              <w:rPr>
                <w:rFonts w:cs="Times New Roman" w:hint="eastAsia"/>
                <w:sz w:val="21"/>
                <w:szCs w:val="21"/>
              </w:rPr>
              <w:t>mm</w:t>
            </w:r>
            <w:r>
              <w:rPr>
                <w:rFonts w:cs="Times New Roman" w:hint="eastAsia"/>
                <w:sz w:val="21"/>
                <w:szCs w:val="21"/>
                <w:vertAlign w:val="superscript"/>
              </w:rPr>
              <w:t>2</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5" w:type="dxa"/>
            <w:vMerge/>
            <w:tcBorders>
              <w:top w:val="single" w:sz="4" w:space="0" w:color="auto"/>
              <w:left w:val="single" w:sz="4" w:space="0" w:color="auto"/>
              <w:bottom w:val="single" w:sz="4" w:space="0" w:color="auto"/>
              <w:right w:val="single" w:sz="4" w:space="0" w:color="auto"/>
            </w:tcBorders>
            <w:vAlign w:val="center"/>
          </w:tcPr>
          <w:p w:rsidR="00887935" w:rsidRDefault="00887935">
            <w:pPr>
              <w:pStyle w:val="Other1"/>
              <w:jc w:val="center"/>
              <w:rPr>
                <w:rFonts w:cs="Times New Roman"/>
                <w:sz w:val="21"/>
                <w:szCs w:val="21"/>
              </w:rPr>
            </w:pPr>
          </w:p>
        </w:tc>
        <w:tc>
          <w:tcPr>
            <w:tcW w:w="2266"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bidi="zh-TW"/>
              </w:rPr>
            </w:pPr>
            <w:r>
              <w:rPr>
                <w:rFonts w:ascii="宋体" w:eastAsia="宋体" w:hAnsi="宋体" w:cs="Times New Roman" w:hint="eastAsia"/>
                <w:sz w:val="21"/>
                <w:szCs w:val="21"/>
              </w:rPr>
              <w:t>等电位连接</w:t>
            </w:r>
          </w:p>
        </w:tc>
        <w:tc>
          <w:tcPr>
            <w:tcW w:w="3408" w:type="dxa"/>
            <w:vAlign w:val="center"/>
          </w:tcPr>
          <w:p w:rsidR="00887935" w:rsidRDefault="001A1E72">
            <w:pPr>
              <w:pStyle w:val="Other1"/>
              <w:jc w:val="center"/>
              <w:rPr>
                <w:rFonts w:cs="Times New Roman"/>
                <w:sz w:val="21"/>
                <w:szCs w:val="21"/>
              </w:rPr>
            </w:pPr>
            <w:r>
              <w:rPr>
                <w:rFonts w:cs="Times New Roman" w:hint="eastAsia"/>
                <w:sz w:val="21"/>
                <w:szCs w:val="21"/>
                <w:lang w:eastAsia="zh-CN"/>
              </w:rPr>
              <w:t>过渡电阻不应大于</w:t>
            </w:r>
            <w:r>
              <w:rPr>
                <w:rFonts w:cs="Times New Roman" w:hint="eastAsia"/>
                <w:sz w:val="21"/>
                <w:szCs w:val="21"/>
                <w:lang w:val="en-US" w:eastAsia="zh-CN"/>
              </w:rPr>
              <w:t>0.2</w:t>
            </w:r>
            <w:r>
              <w:rPr>
                <w:rFonts w:cs="Times New Roman" w:hint="eastAsia"/>
                <w:sz w:val="21"/>
                <w:szCs w:val="21"/>
                <w:lang w:val="en-US" w:eastAsia="zh-CN"/>
              </w:rPr>
              <w:t>Ω</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5" w:type="dxa"/>
            <w:vMerge/>
            <w:tcBorders>
              <w:top w:val="single" w:sz="4" w:space="0" w:color="auto"/>
              <w:left w:val="single" w:sz="4" w:space="0" w:color="auto"/>
              <w:bottom w:val="single" w:sz="4" w:space="0" w:color="auto"/>
              <w:right w:val="single" w:sz="4" w:space="0" w:color="auto"/>
            </w:tcBorders>
            <w:vAlign w:val="center"/>
          </w:tcPr>
          <w:p w:rsidR="00887935" w:rsidRDefault="00887935">
            <w:pPr>
              <w:pStyle w:val="Other1"/>
              <w:jc w:val="center"/>
              <w:rPr>
                <w:rFonts w:cs="Times New Roman"/>
                <w:sz w:val="21"/>
                <w:szCs w:val="21"/>
                <w:lang w:eastAsia="zh-CN"/>
              </w:rPr>
            </w:pPr>
          </w:p>
        </w:tc>
        <w:tc>
          <w:tcPr>
            <w:tcW w:w="2266"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bidi="zh-TW"/>
              </w:rPr>
            </w:pPr>
            <w:r>
              <w:rPr>
                <w:rFonts w:ascii="宋体" w:eastAsia="宋体" w:hAnsi="宋体" w:cs="Times New Roman" w:hint="eastAsia"/>
                <w:sz w:val="21"/>
                <w:szCs w:val="21"/>
              </w:rPr>
              <w:t>外观</w:t>
            </w:r>
          </w:p>
        </w:tc>
        <w:tc>
          <w:tcPr>
            <w:tcW w:w="3408" w:type="dxa"/>
            <w:vAlign w:val="center"/>
          </w:tcPr>
          <w:p w:rsidR="00887935" w:rsidRDefault="001A1E72">
            <w:pPr>
              <w:pStyle w:val="Other1"/>
              <w:jc w:val="center"/>
              <w:rPr>
                <w:rFonts w:cs="Times New Roman"/>
                <w:sz w:val="21"/>
                <w:szCs w:val="21"/>
              </w:rPr>
            </w:pPr>
            <w:r>
              <w:rPr>
                <w:rFonts w:cs="Times New Roman" w:hint="eastAsia"/>
                <w:sz w:val="21"/>
                <w:szCs w:val="21"/>
                <w:lang w:val="en-US" w:eastAsia="zh-CN"/>
              </w:rPr>
              <w:t>是否有锈蚀、灼洞、被雷击损坏痕迹</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5" w:type="dxa"/>
            <w:vMerge w:val="restart"/>
            <w:tcBorders>
              <w:top w:val="single" w:sz="4" w:space="0" w:color="auto"/>
              <w:left w:val="single" w:sz="4" w:space="0" w:color="auto"/>
              <w:bottom w:val="single" w:sz="4" w:space="0" w:color="auto"/>
              <w:right w:val="single" w:sz="4" w:space="0" w:color="auto"/>
            </w:tcBorders>
            <w:vAlign w:val="center"/>
          </w:tcPr>
          <w:p w:rsidR="00887935" w:rsidRDefault="001A1E72">
            <w:pPr>
              <w:pStyle w:val="Other1"/>
              <w:spacing w:line="600" w:lineRule="auto"/>
              <w:jc w:val="center"/>
              <w:rPr>
                <w:rFonts w:cs="Times New Roman"/>
                <w:sz w:val="21"/>
                <w:szCs w:val="21"/>
              </w:rPr>
            </w:pPr>
            <w:r>
              <w:rPr>
                <w:rFonts w:cs="Times New Roman" w:hint="eastAsia"/>
                <w:sz w:val="21"/>
                <w:szCs w:val="21"/>
                <w:lang w:eastAsia="zh-CN"/>
              </w:rPr>
              <w:t>引下线</w:t>
            </w:r>
          </w:p>
        </w:tc>
        <w:tc>
          <w:tcPr>
            <w:tcW w:w="2266"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材料</w:t>
            </w:r>
          </w:p>
        </w:tc>
        <w:tc>
          <w:tcPr>
            <w:tcW w:w="3408" w:type="dxa"/>
            <w:vAlign w:val="center"/>
          </w:tcPr>
          <w:p w:rsidR="00887935" w:rsidRDefault="001A1E72">
            <w:pPr>
              <w:pStyle w:val="Other1"/>
              <w:jc w:val="center"/>
              <w:rPr>
                <w:rFonts w:cs="Times New Roman"/>
                <w:sz w:val="21"/>
                <w:szCs w:val="21"/>
                <w:lang w:val="en-US" w:eastAsia="zh-CN" w:bidi="ar-SA"/>
              </w:rPr>
            </w:pPr>
            <w:r>
              <w:rPr>
                <w:rFonts w:cs="Times New Roman" w:hint="eastAsia"/>
                <w:sz w:val="21"/>
                <w:szCs w:val="21"/>
              </w:rPr>
              <w:t>铜、热镀锌钢</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5" w:type="dxa"/>
            <w:vMerge/>
            <w:tcBorders>
              <w:top w:val="single" w:sz="4" w:space="0" w:color="auto"/>
              <w:left w:val="single" w:sz="4" w:space="0" w:color="auto"/>
              <w:bottom w:val="single" w:sz="4" w:space="0" w:color="auto"/>
              <w:right w:val="single" w:sz="4" w:space="0" w:color="auto"/>
            </w:tcBorders>
            <w:vAlign w:val="center"/>
          </w:tcPr>
          <w:p w:rsidR="00887935" w:rsidRDefault="00887935">
            <w:pPr>
              <w:pStyle w:val="Other1"/>
              <w:jc w:val="center"/>
              <w:rPr>
                <w:rFonts w:cs="Times New Roman"/>
                <w:sz w:val="21"/>
                <w:szCs w:val="21"/>
              </w:rPr>
            </w:pPr>
          </w:p>
        </w:tc>
        <w:tc>
          <w:tcPr>
            <w:tcW w:w="2266"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规格尺寸</w:t>
            </w:r>
          </w:p>
        </w:tc>
        <w:tc>
          <w:tcPr>
            <w:tcW w:w="3408" w:type="dxa"/>
            <w:vAlign w:val="center"/>
          </w:tcPr>
          <w:p w:rsidR="00887935" w:rsidRDefault="001A1E72">
            <w:pPr>
              <w:pStyle w:val="Other1"/>
              <w:jc w:val="center"/>
              <w:rPr>
                <w:rFonts w:cs="Times New Roman"/>
                <w:sz w:val="21"/>
                <w:szCs w:val="21"/>
                <w:lang w:val="en-US" w:eastAsia="zh-CN" w:bidi="ar-SA"/>
              </w:rPr>
            </w:pPr>
            <w:r>
              <w:rPr>
                <w:rFonts w:cs="Times New Roman" w:hint="eastAsia"/>
                <w:sz w:val="21"/>
                <w:szCs w:val="21"/>
              </w:rPr>
              <w:t>S</w:t>
            </w:r>
            <w:r>
              <w:rPr>
                <w:rFonts w:cs="Times New Roman" w:hint="eastAsia"/>
                <w:sz w:val="21"/>
                <w:szCs w:val="21"/>
              </w:rPr>
              <w:t>≥</w:t>
            </w:r>
            <w:r>
              <w:rPr>
                <w:rFonts w:cs="Times New Roman"/>
                <w:sz w:val="21"/>
                <w:szCs w:val="21"/>
              </w:rPr>
              <w:t>50</w:t>
            </w:r>
            <w:r>
              <w:rPr>
                <w:rFonts w:cs="Times New Roman" w:hint="eastAsia"/>
                <w:sz w:val="21"/>
                <w:szCs w:val="21"/>
              </w:rPr>
              <w:t>mm</w:t>
            </w:r>
            <w:r>
              <w:rPr>
                <w:rFonts w:cs="Times New Roman" w:hint="eastAsia"/>
                <w:sz w:val="21"/>
                <w:szCs w:val="21"/>
                <w:vertAlign w:val="superscript"/>
              </w:rPr>
              <w:t>2</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565" w:type="dxa"/>
            <w:vMerge/>
            <w:tcBorders>
              <w:top w:val="single" w:sz="4" w:space="0" w:color="auto"/>
              <w:left w:val="single" w:sz="4" w:space="0" w:color="auto"/>
              <w:bottom w:val="single" w:sz="4" w:space="0" w:color="auto"/>
              <w:right w:val="single" w:sz="4" w:space="0" w:color="auto"/>
            </w:tcBorders>
            <w:vAlign w:val="center"/>
          </w:tcPr>
          <w:p w:rsidR="00887935" w:rsidRDefault="00887935">
            <w:pPr>
              <w:pStyle w:val="Other1"/>
              <w:jc w:val="center"/>
              <w:rPr>
                <w:rFonts w:cs="Times New Roman"/>
                <w:sz w:val="21"/>
                <w:szCs w:val="21"/>
              </w:rPr>
            </w:pPr>
          </w:p>
        </w:tc>
        <w:tc>
          <w:tcPr>
            <w:tcW w:w="2266" w:type="dxa"/>
            <w:tcBorders>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bidi="zh-TW"/>
              </w:rPr>
            </w:pPr>
            <w:r>
              <w:rPr>
                <w:rFonts w:ascii="宋体" w:eastAsia="宋体" w:hAnsi="宋体" w:cs="Times New Roman" w:hint="eastAsia"/>
                <w:sz w:val="21"/>
                <w:szCs w:val="21"/>
              </w:rPr>
              <w:t>金属爬梯</w:t>
            </w:r>
          </w:p>
        </w:tc>
        <w:tc>
          <w:tcPr>
            <w:tcW w:w="3408" w:type="dxa"/>
            <w:vAlign w:val="center"/>
          </w:tcPr>
          <w:p w:rsidR="00887935" w:rsidRDefault="001A1E72">
            <w:pPr>
              <w:pStyle w:val="Other1"/>
              <w:jc w:val="center"/>
              <w:rPr>
                <w:rFonts w:cs="Times New Roman"/>
                <w:sz w:val="21"/>
                <w:szCs w:val="21"/>
                <w:lang w:val="en-US" w:eastAsia="zh-CN" w:bidi="ar-SA"/>
              </w:rPr>
            </w:pPr>
            <w:r>
              <w:rPr>
                <w:rFonts w:cs="Times New Roman" w:hint="eastAsia"/>
                <w:sz w:val="21"/>
                <w:szCs w:val="21"/>
              </w:rPr>
              <w:t>热镀锌钢</w:t>
            </w:r>
            <w:r>
              <w:rPr>
                <w:rFonts w:cs="Times New Roman" w:hint="eastAsia"/>
                <w:sz w:val="21"/>
                <w:szCs w:val="21"/>
              </w:rPr>
              <w:t>S</w:t>
            </w:r>
            <w:r>
              <w:rPr>
                <w:rFonts w:cs="Times New Roman" w:hint="eastAsia"/>
                <w:sz w:val="21"/>
                <w:szCs w:val="21"/>
              </w:rPr>
              <w:t>≥</w:t>
            </w:r>
            <w:r>
              <w:rPr>
                <w:rFonts w:cs="Times New Roman"/>
                <w:sz w:val="21"/>
                <w:szCs w:val="21"/>
              </w:rPr>
              <w:t>50</w:t>
            </w:r>
            <w:r>
              <w:rPr>
                <w:rFonts w:cs="Times New Roman" w:hint="eastAsia"/>
                <w:sz w:val="21"/>
                <w:szCs w:val="21"/>
              </w:rPr>
              <w:t>mm</w:t>
            </w:r>
            <w:r>
              <w:rPr>
                <w:rFonts w:cs="Times New Roman" w:hint="eastAsia"/>
                <w:sz w:val="21"/>
                <w:szCs w:val="21"/>
                <w:vertAlign w:val="superscript"/>
              </w:rPr>
              <w:t>2</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vAlign w:val="center"/>
          </w:tcPr>
          <w:p w:rsidR="00887935" w:rsidRDefault="00887935">
            <w:pPr>
              <w:spacing w:line="320" w:lineRule="exact"/>
              <w:jc w:val="center"/>
              <w:rPr>
                <w:rFonts w:ascii="宋体" w:eastAsia="宋体" w:hAnsi="宋体" w:cs="Times New Roman"/>
                <w:sz w:val="21"/>
                <w:szCs w:val="21"/>
              </w:rPr>
            </w:pPr>
          </w:p>
        </w:tc>
        <w:tc>
          <w:tcPr>
            <w:tcW w:w="565" w:type="dxa"/>
            <w:vMerge/>
            <w:vAlign w:val="center"/>
          </w:tcPr>
          <w:p w:rsidR="00887935" w:rsidRDefault="00887935">
            <w:pPr>
              <w:pStyle w:val="Other1"/>
              <w:jc w:val="center"/>
              <w:rPr>
                <w:rFonts w:cs="Times New Roman"/>
                <w:sz w:val="21"/>
                <w:szCs w:val="21"/>
                <w:lang w:eastAsia="zh-CN"/>
              </w:rPr>
            </w:pPr>
          </w:p>
        </w:tc>
        <w:tc>
          <w:tcPr>
            <w:tcW w:w="2266" w:type="dxa"/>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爬梯与雷电防护装置</w:t>
            </w:r>
          </w:p>
        </w:tc>
        <w:tc>
          <w:tcPr>
            <w:tcW w:w="3408" w:type="dxa"/>
            <w:vAlign w:val="center"/>
          </w:tcPr>
          <w:p w:rsidR="00887935" w:rsidRDefault="001A1E72">
            <w:pPr>
              <w:pStyle w:val="Other1"/>
              <w:jc w:val="center"/>
              <w:rPr>
                <w:sz w:val="20"/>
                <w:szCs w:val="20"/>
                <w:lang w:val="en-US" w:eastAsia="zh-CN"/>
              </w:rPr>
            </w:pPr>
            <w:r>
              <w:rPr>
                <w:rFonts w:cs="Times New Roman" w:hint="eastAsia"/>
                <w:sz w:val="21"/>
                <w:szCs w:val="21"/>
                <w:lang w:val="en-US" w:eastAsia="zh-CN"/>
              </w:rPr>
              <w:t>利用螺栓或焊接</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vAlign w:val="center"/>
          </w:tcPr>
          <w:p w:rsidR="00887935" w:rsidRDefault="00887935">
            <w:pPr>
              <w:spacing w:line="320" w:lineRule="exact"/>
              <w:jc w:val="center"/>
              <w:rPr>
                <w:rFonts w:ascii="宋体" w:eastAsia="宋体" w:hAnsi="宋体" w:cs="Times New Roman"/>
                <w:sz w:val="21"/>
                <w:szCs w:val="21"/>
              </w:rPr>
            </w:pPr>
          </w:p>
        </w:tc>
        <w:tc>
          <w:tcPr>
            <w:tcW w:w="565" w:type="dxa"/>
            <w:vMerge/>
            <w:vAlign w:val="center"/>
          </w:tcPr>
          <w:p w:rsidR="00887935" w:rsidRDefault="00887935">
            <w:pPr>
              <w:pStyle w:val="Other1"/>
              <w:jc w:val="center"/>
              <w:rPr>
                <w:rFonts w:cs="Times New Roman"/>
                <w:sz w:val="21"/>
                <w:szCs w:val="21"/>
              </w:rPr>
            </w:pPr>
          </w:p>
        </w:tc>
        <w:tc>
          <w:tcPr>
            <w:tcW w:w="2266" w:type="dxa"/>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防接触电压措施</w:t>
            </w:r>
          </w:p>
        </w:tc>
        <w:tc>
          <w:tcPr>
            <w:tcW w:w="3408" w:type="dxa"/>
            <w:vAlign w:val="center"/>
          </w:tcPr>
          <w:p w:rsidR="00887935" w:rsidRDefault="001A1E72">
            <w:pPr>
              <w:pStyle w:val="Other1"/>
              <w:jc w:val="center"/>
              <w:rPr>
                <w:lang w:val="en-US" w:eastAsia="zh-CN"/>
              </w:rPr>
            </w:pPr>
            <w:r>
              <w:rPr>
                <w:rFonts w:cs="Times New Roman" w:hint="eastAsia"/>
                <w:sz w:val="21"/>
                <w:szCs w:val="21"/>
              </w:rPr>
              <w:t>GB 50057</w:t>
            </w:r>
            <w:r>
              <w:rPr>
                <w:rFonts w:cs="Times New Roman" w:hint="eastAsia"/>
                <w:sz w:val="21"/>
                <w:szCs w:val="21"/>
              </w:rPr>
              <w:t>—</w:t>
            </w:r>
            <w:r>
              <w:rPr>
                <w:rFonts w:cs="Times New Roman" w:hint="eastAsia"/>
                <w:sz w:val="21"/>
                <w:szCs w:val="21"/>
              </w:rPr>
              <w:t>2010 4.5.6</w:t>
            </w:r>
            <w:r>
              <w:rPr>
                <w:rFonts w:cs="Times New Roman" w:hint="eastAsia"/>
                <w:sz w:val="21"/>
                <w:szCs w:val="21"/>
              </w:rPr>
              <w:t>条</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vAlign w:val="center"/>
          </w:tcPr>
          <w:p w:rsidR="00887935" w:rsidRDefault="00887935">
            <w:pPr>
              <w:spacing w:line="320" w:lineRule="exact"/>
              <w:jc w:val="center"/>
              <w:rPr>
                <w:rFonts w:ascii="宋体" w:eastAsia="宋体" w:hAnsi="宋体" w:cs="Times New Roman"/>
                <w:sz w:val="21"/>
                <w:szCs w:val="21"/>
              </w:rPr>
            </w:pPr>
          </w:p>
        </w:tc>
        <w:tc>
          <w:tcPr>
            <w:tcW w:w="565" w:type="dxa"/>
            <w:vMerge w:val="restart"/>
            <w:vAlign w:val="center"/>
          </w:tcPr>
          <w:p w:rsidR="00887935" w:rsidRDefault="001A1E72">
            <w:pPr>
              <w:pStyle w:val="Other1"/>
              <w:jc w:val="center"/>
              <w:rPr>
                <w:rFonts w:cs="Times New Roman"/>
                <w:sz w:val="21"/>
                <w:szCs w:val="21"/>
              </w:rPr>
            </w:pPr>
            <w:r>
              <w:rPr>
                <w:rFonts w:cs="Times New Roman" w:hint="eastAsia"/>
                <w:sz w:val="21"/>
                <w:szCs w:val="21"/>
              </w:rPr>
              <w:t>接</w:t>
            </w:r>
            <w:r>
              <w:rPr>
                <w:rFonts w:cs="Times New Roman" w:hint="eastAsia"/>
                <w:sz w:val="21"/>
                <w:szCs w:val="21"/>
              </w:rPr>
              <w:t xml:space="preserve"> </w:t>
            </w:r>
            <w:r>
              <w:rPr>
                <w:rFonts w:cs="Times New Roman" w:hint="eastAsia"/>
                <w:sz w:val="21"/>
                <w:szCs w:val="21"/>
              </w:rPr>
              <w:t>地</w:t>
            </w:r>
            <w:r>
              <w:rPr>
                <w:rFonts w:cs="Times New Roman" w:hint="eastAsia"/>
                <w:sz w:val="21"/>
                <w:szCs w:val="21"/>
              </w:rPr>
              <w:t xml:space="preserve"> </w:t>
            </w:r>
            <w:r>
              <w:rPr>
                <w:rFonts w:cs="Times New Roman" w:hint="eastAsia"/>
                <w:sz w:val="21"/>
                <w:szCs w:val="21"/>
              </w:rPr>
              <w:t>装</w:t>
            </w:r>
            <w:r>
              <w:rPr>
                <w:rFonts w:cs="Times New Roman" w:hint="eastAsia"/>
                <w:sz w:val="21"/>
                <w:szCs w:val="21"/>
              </w:rPr>
              <w:t xml:space="preserve"> </w:t>
            </w:r>
            <w:r>
              <w:rPr>
                <w:rFonts w:cs="Times New Roman" w:hint="eastAsia"/>
                <w:sz w:val="21"/>
                <w:szCs w:val="21"/>
                <w:lang w:eastAsia="zh-CN"/>
              </w:rPr>
              <w:t>置</w:t>
            </w:r>
          </w:p>
        </w:tc>
        <w:tc>
          <w:tcPr>
            <w:tcW w:w="2266" w:type="dxa"/>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安装形式</w:t>
            </w:r>
          </w:p>
        </w:tc>
        <w:tc>
          <w:tcPr>
            <w:tcW w:w="3408" w:type="dxa"/>
            <w:vAlign w:val="center"/>
          </w:tcPr>
          <w:p w:rsidR="00887935" w:rsidRDefault="001A1E72">
            <w:pPr>
              <w:spacing w:line="320" w:lineRule="exact"/>
              <w:jc w:val="center"/>
              <w:rPr>
                <w:rFonts w:ascii="宋体" w:eastAsia="宋体" w:hAnsi="宋体" w:cs="宋体"/>
                <w:sz w:val="19"/>
                <w:szCs w:val="19"/>
                <w:lang w:bidi="zh-TW"/>
              </w:rPr>
            </w:pPr>
            <w:r>
              <w:rPr>
                <w:rFonts w:ascii="宋体" w:eastAsia="宋体" w:hAnsi="宋体" w:cs="Times New Roman" w:hint="eastAsia"/>
                <w:sz w:val="21"/>
                <w:szCs w:val="21"/>
              </w:rPr>
              <w:t>自然</w:t>
            </w:r>
            <w:r>
              <w:rPr>
                <w:rFonts w:ascii="宋体" w:eastAsia="宋体" w:hAnsi="宋体" w:cs="Times New Roman" w:hint="eastAsia"/>
                <w:sz w:val="21"/>
                <w:szCs w:val="21"/>
              </w:rPr>
              <w:t>/</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vAlign w:val="center"/>
          </w:tcPr>
          <w:p w:rsidR="00887935" w:rsidRDefault="00887935">
            <w:pPr>
              <w:spacing w:line="320" w:lineRule="exact"/>
              <w:jc w:val="center"/>
              <w:rPr>
                <w:rFonts w:ascii="宋体" w:eastAsia="宋体" w:hAnsi="宋体" w:cs="Times New Roman"/>
                <w:sz w:val="21"/>
                <w:szCs w:val="21"/>
              </w:rPr>
            </w:pPr>
          </w:p>
        </w:tc>
        <w:tc>
          <w:tcPr>
            <w:tcW w:w="565" w:type="dxa"/>
            <w:vMerge/>
            <w:vAlign w:val="center"/>
          </w:tcPr>
          <w:p w:rsidR="00887935" w:rsidRDefault="00887935">
            <w:pPr>
              <w:pStyle w:val="Other1"/>
              <w:spacing w:line="480" w:lineRule="auto"/>
              <w:jc w:val="center"/>
              <w:rPr>
                <w:rFonts w:cs="Times New Roman"/>
                <w:sz w:val="21"/>
                <w:szCs w:val="21"/>
              </w:rPr>
            </w:pPr>
          </w:p>
        </w:tc>
        <w:tc>
          <w:tcPr>
            <w:tcW w:w="2266" w:type="dxa"/>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接地方式</w:t>
            </w:r>
          </w:p>
        </w:tc>
        <w:tc>
          <w:tcPr>
            <w:tcW w:w="3408" w:type="dxa"/>
            <w:vAlign w:val="center"/>
          </w:tcPr>
          <w:p w:rsidR="00887935" w:rsidRDefault="001A1E72">
            <w:pPr>
              <w:spacing w:line="320" w:lineRule="exact"/>
              <w:jc w:val="center"/>
              <w:rPr>
                <w:rFonts w:ascii="宋体" w:eastAsia="宋体" w:hAnsi="宋体" w:cs="宋体"/>
                <w:sz w:val="19"/>
                <w:szCs w:val="19"/>
                <w:lang w:bidi="zh-TW"/>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579"/>
          <w:jc w:val="center"/>
        </w:trPr>
        <w:tc>
          <w:tcPr>
            <w:tcW w:w="566" w:type="dxa"/>
            <w:vMerge/>
            <w:vAlign w:val="center"/>
          </w:tcPr>
          <w:p w:rsidR="00887935" w:rsidRDefault="00887935">
            <w:pPr>
              <w:spacing w:line="320" w:lineRule="exact"/>
              <w:jc w:val="center"/>
              <w:rPr>
                <w:rFonts w:ascii="宋体" w:eastAsia="宋体" w:hAnsi="宋体" w:cs="Times New Roman"/>
                <w:sz w:val="21"/>
                <w:szCs w:val="21"/>
              </w:rPr>
            </w:pPr>
          </w:p>
        </w:tc>
        <w:tc>
          <w:tcPr>
            <w:tcW w:w="565" w:type="dxa"/>
            <w:vMerge/>
            <w:vAlign w:val="center"/>
          </w:tcPr>
          <w:p w:rsidR="00887935" w:rsidRDefault="00887935">
            <w:pPr>
              <w:pStyle w:val="Other1"/>
              <w:spacing w:line="480" w:lineRule="auto"/>
              <w:jc w:val="center"/>
              <w:rPr>
                <w:rFonts w:cs="Times New Roman"/>
                <w:sz w:val="21"/>
                <w:szCs w:val="21"/>
              </w:rPr>
            </w:pPr>
          </w:p>
        </w:tc>
        <w:tc>
          <w:tcPr>
            <w:tcW w:w="2266" w:type="dxa"/>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防跨步电压措施</w:t>
            </w:r>
          </w:p>
        </w:tc>
        <w:tc>
          <w:tcPr>
            <w:tcW w:w="3408" w:type="dxa"/>
            <w:vAlign w:val="center"/>
          </w:tcPr>
          <w:p w:rsidR="00887935" w:rsidRDefault="001A1E72">
            <w:pPr>
              <w:spacing w:line="320" w:lineRule="exact"/>
              <w:jc w:val="center"/>
              <w:rPr>
                <w:rFonts w:ascii="宋体" w:eastAsia="宋体" w:hAnsi="宋体" w:cs="宋体"/>
                <w:sz w:val="20"/>
                <w:szCs w:val="20"/>
                <w:lang w:bidi="zh-TW"/>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1230"/>
          <w:jc w:val="center"/>
        </w:trPr>
        <w:tc>
          <w:tcPr>
            <w:tcW w:w="566"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2831" w:type="dxa"/>
            <w:gridSpan w:val="2"/>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LZOA</w:t>
            </w:r>
            <w:r>
              <w:rPr>
                <w:rFonts w:ascii="宋体" w:eastAsia="宋体" w:hAnsi="宋体" w:cs="Times New Roman" w:hint="eastAsia"/>
                <w:sz w:val="21"/>
                <w:szCs w:val="21"/>
              </w:rPr>
              <w:t>区内金属构件、</w:t>
            </w:r>
            <w:r>
              <w:rPr>
                <w:rFonts w:ascii="宋体" w:eastAsia="宋体" w:hAnsi="宋体" w:cs="Times New Roman" w:hint="eastAsia"/>
                <w:sz w:val="21"/>
                <w:szCs w:val="21"/>
              </w:rPr>
              <w:t xml:space="preserve"> </w:t>
            </w:r>
            <w:r>
              <w:rPr>
                <w:rFonts w:ascii="宋体" w:eastAsia="宋体" w:hAnsi="宋体" w:cs="Times New Roman" w:hint="eastAsia"/>
                <w:sz w:val="21"/>
                <w:szCs w:val="21"/>
              </w:rPr>
              <w:t>所有穿过各后续防雷界面处导电物与雷电</w:t>
            </w:r>
            <w:r>
              <w:rPr>
                <w:rFonts w:ascii="宋体" w:eastAsia="宋体" w:hAnsi="宋体" w:cs="Times New Roman" w:hint="eastAsia"/>
                <w:sz w:val="21"/>
                <w:szCs w:val="21"/>
                <w:lang w:val="zh-CN"/>
              </w:rPr>
              <w:t>装置</w:t>
            </w:r>
            <w:r>
              <w:rPr>
                <w:rFonts w:ascii="宋体" w:eastAsia="宋体" w:hAnsi="宋体" w:cs="Times New Roman" w:hint="eastAsia"/>
                <w:sz w:val="21"/>
                <w:szCs w:val="21"/>
              </w:rPr>
              <w:t>的电气连接性能</w:t>
            </w:r>
          </w:p>
        </w:tc>
        <w:tc>
          <w:tcPr>
            <w:tcW w:w="340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已跨接</w:t>
            </w:r>
            <w:r>
              <w:rPr>
                <w:rFonts w:ascii="宋体" w:eastAsia="宋体" w:hAnsi="宋体" w:cs="Times New Roman" w:hint="eastAsia"/>
                <w:sz w:val="21"/>
                <w:szCs w:val="21"/>
              </w:rPr>
              <w:t>/</w:t>
            </w:r>
            <w:r>
              <w:rPr>
                <w:rFonts w:ascii="宋体" w:eastAsia="宋体" w:hAnsi="宋体" w:cs="Times New Roman" w:hint="eastAsia"/>
                <w:sz w:val="21"/>
                <w:szCs w:val="21"/>
              </w:rPr>
              <w:t>未跨接</w:t>
            </w:r>
          </w:p>
          <w:p w:rsidR="00887935" w:rsidRDefault="001A1E72">
            <w:pPr>
              <w:spacing w:line="320" w:lineRule="exact"/>
              <w:jc w:val="center"/>
              <w:rPr>
                <w:rFonts w:ascii="宋体" w:eastAsia="宋体" w:hAnsi="宋体" w:cs="宋体"/>
                <w:sz w:val="20"/>
                <w:szCs w:val="20"/>
                <w:lang w:bidi="zh-TW"/>
              </w:rPr>
            </w:pPr>
            <w:r>
              <w:rPr>
                <w:rFonts w:ascii="宋体" w:eastAsia="宋体" w:hAnsi="宋体" w:cs="Times New Roman" w:hint="eastAsia"/>
                <w:sz w:val="21"/>
                <w:szCs w:val="21"/>
              </w:rPr>
              <w:t>材料规格</w:t>
            </w:r>
            <w:r>
              <w:rPr>
                <w:rFonts w:ascii="宋体" w:eastAsia="宋体" w:hAnsi="宋体" w:cs="Times New Roman" w:hint="eastAsia"/>
                <w:sz w:val="21"/>
                <w:szCs w:val="21"/>
              </w:rPr>
              <w:t>:</w:t>
            </w:r>
            <w:r>
              <w:rPr>
                <w:rFonts w:ascii="宋体" w:eastAsia="宋体" w:hAnsi="宋体" w:cs="Times New Roman" w:hint="eastAsia"/>
                <w:sz w:val="21"/>
                <w:szCs w:val="21"/>
              </w:rPr>
              <w:t>铜、热镀锌钢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1314"/>
          <w:jc w:val="center"/>
        </w:trPr>
        <w:tc>
          <w:tcPr>
            <w:tcW w:w="566" w:type="dxa"/>
            <w:vMerge/>
            <w:vAlign w:val="center"/>
          </w:tcPr>
          <w:p w:rsidR="00887935" w:rsidRDefault="00887935">
            <w:pPr>
              <w:spacing w:line="320" w:lineRule="exact"/>
              <w:jc w:val="center"/>
              <w:rPr>
                <w:rFonts w:ascii="宋体" w:eastAsia="宋体" w:hAnsi="宋体" w:cs="Times New Roman"/>
                <w:sz w:val="21"/>
                <w:szCs w:val="21"/>
              </w:rPr>
            </w:pPr>
          </w:p>
        </w:tc>
        <w:tc>
          <w:tcPr>
            <w:tcW w:w="2831" w:type="dxa"/>
            <w:gridSpan w:val="2"/>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发电机、齿轮、机械制动</w:t>
            </w:r>
            <w:r>
              <w:rPr>
                <w:rFonts w:ascii="宋体" w:eastAsia="宋体" w:hAnsi="宋体" w:cs="Times New Roman" w:hint="eastAsia"/>
                <w:sz w:val="21"/>
                <w:szCs w:val="21"/>
              </w:rPr>
              <w:t xml:space="preserve"> </w:t>
            </w:r>
            <w:r>
              <w:rPr>
                <w:rFonts w:ascii="宋体" w:eastAsia="宋体" w:hAnsi="宋体" w:cs="Times New Roman" w:hint="eastAsia"/>
                <w:sz w:val="21"/>
                <w:szCs w:val="21"/>
              </w:rPr>
              <w:t>器控制柜等金属构件与雷电装置的电气连接性能</w:t>
            </w:r>
          </w:p>
        </w:tc>
        <w:tc>
          <w:tcPr>
            <w:tcW w:w="340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已跨接</w:t>
            </w:r>
            <w:r>
              <w:rPr>
                <w:rFonts w:ascii="宋体" w:eastAsia="宋体" w:hAnsi="宋体" w:cs="Times New Roman" w:hint="eastAsia"/>
                <w:sz w:val="21"/>
                <w:szCs w:val="21"/>
              </w:rPr>
              <w:t>/</w:t>
            </w:r>
            <w:r>
              <w:rPr>
                <w:rFonts w:ascii="宋体" w:eastAsia="宋体" w:hAnsi="宋体" w:cs="Times New Roman" w:hint="eastAsia"/>
                <w:sz w:val="21"/>
                <w:szCs w:val="21"/>
              </w:rPr>
              <w:t>未跨接</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材料规格</w:t>
            </w:r>
            <w:r>
              <w:rPr>
                <w:rFonts w:ascii="宋体" w:eastAsia="宋体" w:hAnsi="宋体" w:cs="Times New Roman" w:hint="eastAsia"/>
                <w:sz w:val="21"/>
                <w:szCs w:val="21"/>
              </w:rPr>
              <w:t>:</w:t>
            </w:r>
            <w:r>
              <w:rPr>
                <w:rFonts w:ascii="宋体" w:eastAsia="宋体" w:hAnsi="宋体" w:cs="Times New Roman" w:hint="eastAsia"/>
                <w:sz w:val="21"/>
                <w:szCs w:val="21"/>
              </w:rPr>
              <w:t>铜、热镀锌钢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835"/>
          <w:jc w:val="center"/>
        </w:trPr>
        <w:tc>
          <w:tcPr>
            <w:tcW w:w="566" w:type="dxa"/>
            <w:vMerge/>
            <w:vAlign w:val="center"/>
          </w:tcPr>
          <w:p w:rsidR="00887935" w:rsidRDefault="00887935">
            <w:pPr>
              <w:spacing w:line="320" w:lineRule="exact"/>
              <w:jc w:val="center"/>
              <w:rPr>
                <w:rFonts w:ascii="宋体" w:eastAsia="宋体" w:hAnsi="宋体" w:cs="Times New Roman"/>
                <w:sz w:val="21"/>
                <w:szCs w:val="21"/>
              </w:rPr>
            </w:pPr>
          </w:p>
        </w:tc>
        <w:tc>
          <w:tcPr>
            <w:tcW w:w="2831" w:type="dxa"/>
            <w:gridSpan w:val="2"/>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塔筒内所有金属导体与雷电装置的电气连接性能</w:t>
            </w:r>
          </w:p>
        </w:tc>
        <w:tc>
          <w:tcPr>
            <w:tcW w:w="340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已跨接</w:t>
            </w:r>
            <w:r>
              <w:rPr>
                <w:rFonts w:ascii="宋体" w:eastAsia="宋体" w:hAnsi="宋体" w:cs="Times New Roman" w:hint="eastAsia"/>
                <w:sz w:val="21"/>
                <w:szCs w:val="21"/>
              </w:rPr>
              <w:t>/</w:t>
            </w:r>
            <w:r>
              <w:rPr>
                <w:rFonts w:ascii="宋体" w:eastAsia="宋体" w:hAnsi="宋体" w:cs="Times New Roman" w:hint="eastAsia"/>
                <w:sz w:val="21"/>
                <w:szCs w:val="21"/>
              </w:rPr>
              <w:t>未跨接</w:t>
            </w:r>
          </w:p>
          <w:p w:rsidR="00887935" w:rsidRDefault="001A1E72">
            <w:pPr>
              <w:spacing w:line="320" w:lineRule="exact"/>
              <w:jc w:val="center"/>
              <w:rPr>
                <w:rFonts w:ascii="宋体" w:eastAsia="宋体" w:hAnsi="宋体" w:cs="宋体"/>
                <w:sz w:val="19"/>
                <w:szCs w:val="19"/>
                <w:lang w:bidi="zh-TW"/>
              </w:rPr>
            </w:pPr>
            <w:r>
              <w:rPr>
                <w:rFonts w:ascii="宋体" w:eastAsia="宋体" w:hAnsi="宋体" w:cs="Times New Roman" w:hint="eastAsia"/>
                <w:sz w:val="21"/>
                <w:szCs w:val="21"/>
              </w:rPr>
              <w:t>材料规格</w:t>
            </w:r>
            <w:r>
              <w:rPr>
                <w:rFonts w:ascii="宋体" w:eastAsia="宋体" w:hAnsi="宋体" w:cs="Times New Roman" w:hint="eastAsia"/>
                <w:sz w:val="21"/>
                <w:szCs w:val="21"/>
              </w:rPr>
              <w:t>:</w:t>
            </w:r>
            <w:r>
              <w:rPr>
                <w:rFonts w:ascii="宋体" w:eastAsia="宋体" w:hAnsi="宋体" w:cs="Times New Roman" w:hint="eastAsia"/>
                <w:sz w:val="21"/>
                <w:szCs w:val="21"/>
              </w:rPr>
              <w:t>铜、热镀锌钢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911"/>
          <w:jc w:val="center"/>
        </w:trPr>
        <w:tc>
          <w:tcPr>
            <w:tcW w:w="566" w:type="dxa"/>
            <w:vMerge/>
            <w:vAlign w:val="center"/>
          </w:tcPr>
          <w:p w:rsidR="00887935" w:rsidRDefault="00887935">
            <w:pPr>
              <w:spacing w:line="320" w:lineRule="exact"/>
              <w:jc w:val="center"/>
              <w:rPr>
                <w:rFonts w:ascii="宋体" w:eastAsia="宋体" w:hAnsi="宋体" w:cs="Times New Roman"/>
                <w:sz w:val="21"/>
                <w:szCs w:val="21"/>
              </w:rPr>
            </w:pPr>
          </w:p>
        </w:tc>
        <w:tc>
          <w:tcPr>
            <w:tcW w:w="2831" w:type="dxa"/>
            <w:gridSpan w:val="2"/>
            <w:vAlign w:val="center"/>
          </w:tcPr>
          <w:p w:rsidR="00887935" w:rsidRDefault="001A1E72">
            <w:pPr>
              <w:spacing w:line="320" w:lineRule="exact"/>
              <w:jc w:val="center"/>
              <w:rPr>
                <w:rFonts w:ascii="宋体" w:eastAsia="宋体" w:hAnsi="宋体" w:cs="Times New Roman"/>
                <w:sz w:val="21"/>
                <w:szCs w:val="21"/>
                <w:lang w:val="zh-TW"/>
              </w:rPr>
            </w:pPr>
            <w:r>
              <w:rPr>
                <w:rFonts w:ascii="宋体" w:eastAsia="宋体" w:hAnsi="宋体" w:cs="Times New Roman" w:hint="eastAsia"/>
                <w:sz w:val="21"/>
                <w:szCs w:val="21"/>
              </w:rPr>
              <w:t>控制柜及塔筒底部与雷电装置的电气连接性能</w:t>
            </w:r>
          </w:p>
        </w:tc>
        <w:tc>
          <w:tcPr>
            <w:tcW w:w="3408"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已跨接</w:t>
            </w:r>
            <w:r>
              <w:rPr>
                <w:rFonts w:ascii="宋体" w:eastAsia="宋体" w:hAnsi="宋体" w:cs="Times New Roman" w:hint="eastAsia"/>
                <w:sz w:val="21"/>
                <w:szCs w:val="21"/>
              </w:rPr>
              <w:t>/</w:t>
            </w:r>
            <w:r>
              <w:rPr>
                <w:rFonts w:ascii="宋体" w:eastAsia="宋体" w:hAnsi="宋体" w:cs="Times New Roman" w:hint="eastAsia"/>
                <w:sz w:val="21"/>
                <w:szCs w:val="21"/>
              </w:rPr>
              <w:t>未跨接</w:t>
            </w:r>
          </w:p>
          <w:p w:rsidR="00887935" w:rsidRDefault="001A1E72">
            <w:pPr>
              <w:spacing w:line="320" w:lineRule="exact"/>
              <w:jc w:val="center"/>
              <w:rPr>
                <w:rFonts w:ascii="宋体" w:eastAsia="宋体" w:hAnsi="宋体" w:cs="宋体"/>
                <w:sz w:val="19"/>
                <w:szCs w:val="19"/>
                <w:lang w:bidi="zh-TW"/>
              </w:rPr>
            </w:pPr>
            <w:r>
              <w:rPr>
                <w:rFonts w:ascii="宋体" w:eastAsia="宋体" w:hAnsi="宋体" w:cs="Times New Roman" w:hint="eastAsia"/>
                <w:sz w:val="21"/>
                <w:szCs w:val="21"/>
              </w:rPr>
              <w:t>材料规格</w:t>
            </w:r>
            <w:r>
              <w:rPr>
                <w:rFonts w:ascii="宋体" w:eastAsia="宋体" w:hAnsi="宋体" w:cs="Times New Roman" w:hint="eastAsia"/>
                <w:sz w:val="21"/>
                <w:szCs w:val="21"/>
              </w:rPr>
              <w:t>:</w:t>
            </w:r>
            <w:r>
              <w:rPr>
                <w:rFonts w:ascii="宋体" w:eastAsia="宋体" w:hAnsi="宋体" w:cs="Times New Roman" w:hint="eastAsia"/>
                <w:sz w:val="21"/>
                <w:szCs w:val="21"/>
              </w:rPr>
              <w:t>铜、热镀锌钢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13" w:type="dxa"/>
            <w:vAlign w:val="center"/>
          </w:tcPr>
          <w:p w:rsidR="00887935" w:rsidRDefault="00887935">
            <w:pPr>
              <w:spacing w:line="320" w:lineRule="exact"/>
              <w:jc w:val="center"/>
              <w:rPr>
                <w:rFonts w:ascii="宋体" w:eastAsia="宋体" w:hAnsi="宋体" w:cs="Times New Roman"/>
                <w:sz w:val="21"/>
                <w:szCs w:val="21"/>
              </w:rPr>
            </w:pPr>
          </w:p>
        </w:tc>
        <w:tc>
          <w:tcPr>
            <w:tcW w:w="1737"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887935">
      <w:pPr>
        <w:widowControl/>
        <w:tabs>
          <w:tab w:val="left" w:pos="5400"/>
        </w:tabs>
        <w:jc w:val="left"/>
        <w:rPr>
          <w:rFonts w:ascii="宋体" w:eastAsia="宋体" w:hAnsi="宋体" w:cs="Times New Roman"/>
          <w:bCs/>
          <w:caps/>
          <w:sz w:val="21"/>
          <w:szCs w:val="21"/>
        </w:rPr>
      </w:pPr>
    </w:p>
    <w:p w:rsidR="00887935" w:rsidRDefault="00887935">
      <w:pPr>
        <w:widowControl/>
        <w:jc w:val="left"/>
        <w:rPr>
          <w:rFonts w:ascii="宋体" w:eastAsia="宋体" w:hAnsi="宋体" w:cs="Times New Roman"/>
          <w:bCs/>
          <w:caps/>
          <w:sz w:val="21"/>
          <w:szCs w:val="21"/>
        </w:rPr>
      </w:pPr>
    </w:p>
    <w:p w:rsidR="00887935" w:rsidRDefault="001A1E72">
      <w:pPr>
        <w:pStyle w:val="01-0"/>
        <w:rPr>
          <w:rFonts w:ascii="方正小标宋简体" w:eastAsia="方正小标宋简体"/>
        </w:rPr>
      </w:pPr>
      <w:r>
        <w:rPr>
          <w:rFonts w:ascii="方正小标宋简体" w:eastAsia="方正小标宋简体" w:hint="eastAsia"/>
          <w:color w:val="000000"/>
        </w:rPr>
        <w:t>风力发电机组雷电防护装置定期检测表</w:t>
      </w:r>
      <w:r>
        <w:rPr>
          <w:rFonts w:ascii="方正小标宋简体" w:eastAsia="方正小标宋简体" w:hint="eastAsia"/>
        </w:rPr>
        <w:t>（续）</w:t>
      </w:r>
    </w:p>
    <w:p w:rsidR="00887935" w:rsidRDefault="00887935">
      <w:pPr>
        <w:pStyle w:val="01-0"/>
        <w:spacing w:line="120" w:lineRule="exact"/>
      </w:pP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0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4"/>
        <w:gridCol w:w="1104"/>
        <w:gridCol w:w="1321"/>
        <w:gridCol w:w="945"/>
        <w:gridCol w:w="994"/>
        <w:gridCol w:w="1748"/>
        <w:gridCol w:w="378"/>
        <w:gridCol w:w="192"/>
        <w:gridCol w:w="615"/>
        <w:gridCol w:w="510"/>
        <w:gridCol w:w="1707"/>
      </w:tblGrid>
      <w:tr w:rsidR="00887935">
        <w:trPr>
          <w:trHeight w:val="425"/>
          <w:jc w:val="center"/>
        </w:trPr>
        <w:tc>
          <w:tcPr>
            <w:tcW w:w="2989"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687" w:type="dxa"/>
            <w:gridSpan w:val="3"/>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695" w:type="dxa"/>
            <w:gridSpan w:val="4"/>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707" w:type="dxa"/>
            <w:vAlign w:val="center"/>
          </w:tcPr>
          <w:p w:rsidR="00887935" w:rsidRDefault="001A1E72">
            <w:pPr>
              <w:spacing w:line="320" w:lineRule="exact"/>
              <w:ind w:firstLineChars="200" w:firstLine="422"/>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454"/>
          <w:jc w:val="center"/>
        </w:trPr>
        <w:tc>
          <w:tcPr>
            <w:tcW w:w="564" w:type="dxa"/>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电气线路</w:t>
            </w:r>
          </w:p>
        </w:tc>
        <w:tc>
          <w:tcPr>
            <w:tcW w:w="2425" w:type="dxa"/>
            <w:gridSpan w:val="2"/>
            <w:tcBorders>
              <w:top w:val="single" w:sz="4" w:space="0" w:color="auto"/>
              <w:left w:val="single" w:sz="4" w:space="0" w:color="auto"/>
              <w:bottom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bidi="zh-TW"/>
              </w:rPr>
            </w:pPr>
            <w:r>
              <w:rPr>
                <w:rFonts w:ascii="宋体" w:eastAsia="宋体" w:hAnsi="宋体" w:cs="Times New Roman" w:hint="eastAsia"/>
                <w:sz w:val="21"/>
                <w:szCs w:val="21"/>
              </w:rPr>
              <w:t>敷设形式</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695" w:type="dxa"/>
            <w:gridSpan w:val="4"/>
            <w:vAlign w:val="center"/>
          </w:tcPr>
          <w:p w:rsidR="00887935" w:rsidRDefault="00887935">
            <w:pPr>
              <w:spacing w:line="320" w:lineRule="exact"/>
              <w:jc w:val="center"/>
              <w:rPr>
                <w:rFonts w:ascii="宋体" w:eastAsia="宋体" w:hAnsi="宋体" w:cs="Times New Roman"/>
                <w:sz w:val="21"/>
                <w:szCs w:val="21"/>
              </w:rPr>
            </w:pPr>
          </w:p>
        </w:tc>
        <w:tc>
          <w:tcPr>
            <w:tcW w:w="170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4"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425" w:type="dxa"/>
            <w:gridSpan w:val="2"/>
            <w:tcBorders>
              <w:top w:val="single" w:sz="4" w:space="0" w:color="auto"/>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bidi="zh-TW"/>
              </w:rPr>
            </w:pPr>
            <w:r>
              <w:rPr>
                <w:rFonts w:ascii="宋体" w:eastAsia="宋体" w:hAnsi="宋体" w:cs="Times New Roman" w:hint="eastAsia"/>
                <w:sz w:val="21"/>
                <w:szCs w:val="21"/>
              </w:rPr>
              <w:t>线缆屏蔽方式</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穿金属管槽、铠装、无屏蔽</w:t>
            </w:r>
          </w:p>
        </w:tc>
        <w:tc>
          <w:tcPr>
            <w:tcW w:w="1695" w:type="dxa"/>
            <w:gridSpan w:val="4"/>
            <w:vAlign w:val="center"/>
          </w:tcPr>
          <w:p w:rsidR="00887935" w:rsidRDefault="00887935">
            <w:pPr>
              <w:spacing w:line="320" w:lineRule="exact"/>
              <w:jc w:val="center"/>
              <w:rPr>
                <w:rFonts w:ascii="宋体" w:eastAsia="宋体" w:hAnsi="宋体" w:cs="Times New Roman"/>
                <w:sz w:val="21"/>
                <w:szCs w:val="21"/>
              </w:rPr>
            </w:pPr>
          </w:p>
        </w:tc>
        <w:tc>
          <w:tcPr>
            <w:tcW w:w="170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4"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425" w:type="dxa"/>
            <w:gridSpan w:val="2"/>
            <w:tcBorders>
              <w:top w:val="single" w:sz="4" w:space="0" w:color="auto"/>
              <w:left w:val="single" w:sz="4" w:space="0" w:color="auto"/>
              <w:bottom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bidi="zh-TW"/>
              </w:rPr>
            </w:pPr>
            <w:r>
              <w:rPr>
                <w:rFonts w:ascii="宋体" w:eastAsia="宋体" w:hAnsi="宋体" w:cs="Times New Roman" w:hint="eastAsia"/>
                <w:sz w:val="21"/>
                <w:szCs w:val="21"/>
              </w:rPr>
              <w:t>屏蔽层接地</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695" w:type="dxa"/>
            <w:gridSpan w:val="4"/>
            <w:vAlign w:val="center"/>
          </w:tcPr>
          <w:p w:rsidR="00887935" w:rsidRDefault="00887935">
            <w:pPr>
              <w:spacing w:line="320" w:lineRule="exact"/>
              <w:jc w:val="center"/>
              <w:rPr>
                <w:rFonts w:ascii="宋体" w:eastAsia="宋体" w:hAnsi="宋体" w:cs="Times New Roman"/>
                <w:sz w:val="21"/>
                <w:szCs w:val="21"/>
              </w:rPr>
            </w:pPr>
          </w:p>
        </w:tc>
        <w:tc>
          <w:tcPr>
            <w:tcW w:w="170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4" w:type="dxa"/>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信号线路</w:t>
            </w:r>
          </w:p>
          <w:p w:rsidR="00887935" w:rsidRDefault="00887935">
            <w:pPr>
              <w:spacing w:line="320" w:lineRule="exact"/>
              <w:jc w:val="center"/>
              <w:rPr>
                <w:rFonts w:ascii="宋体" w:eastAsia="宋体" w:hAnsi="宋体" w:cs="Times New Roman"/>
                <w:sz w:val="21"/>
                <w:szCs w:val="21"/>
              </w:rPr>
            </w:pPr>
          </w:p>
        </w:tc>
        <w:tc>
          <w:tcPr>
            <w:tcW w:w="2425" w:type="dxa"/>
            <w:gridSpan w:val="2"/>
            <w:tcBorders>
              <w:top w:val="single" w:sz="4" w:space="0" w:color="auto"/>
              <w:left w:val="single" w:sz="4" w:space="0" w:color="auto"/>
              <w:bottom w:val="single" w:sz="4" w:space="0" w:color="auto"/>
            </w:tcBorders>
            <w:vAlign w:val="center"/>
          </w:tcPr>
          <w:p w:rsidR="00887935" w:rsidRDefault="001A1E72">
            <w:pPr>
              <w:spacing w:line="320" w:lineRule="exact"/>
              <w:jc w:val="center"/>
              <w:rPr>
                <w:rFonts w:ascii="宋体" w:eastAsia="宋体" w:hAnsi="宋体" w:cs="Times New Roman"/>
                <w:sz w:val="21"/>
                <w:szCs w:val="21"/>
                <w:lang w:val="zh-TW" w:bidi="zh-TW"/>
              </w:rPr>
            </w:pPr>
            <w:r>
              <w:rPr>
                <w:rFonts w:ascii="宋体" w:eastAsia="宋体" w:hAnsi="宋体" w:cs="Times New Roman" w:hint="eastAsia"/>
                <w:sz w:val="21"/>
                <w:szCs w:val="21"/>
              </w:rPr>
              <w:t>敷设形式</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695" w:type="dxa"/>
            <w:gridSpan w:val="4"/>
            <w:vAlign w:val="center"/>
          </w:tcPr>
          <w:p w:rsidR="00887935" w:rsidRDefault="00887935">
            <w:pPr>
              <w:spacing w:line="320" w:lineRule="exact"/>
              <w:jc w:val="center"/>
              <w:rPr>
                <w:rFonts w:ascii="宋体" w:eastAsia="宋体" w:hAnsi="宋体" w:cs="Times New Roman"/>
                <w:sz w:val="21"/>
                <w:szCs w:val="21"/>
              </w:rPr>
            </w:pPr>
          </w:p>
        </w:tc>
        <w:tc>
          <w:tcPr>
            <w:tcW w:w="170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4"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425" w:type="dxa"/>
            <w:gridSpan w:val="2"/>
            <w:tcBorders>
              <w:top w:val="single" w:sz="4" w:space="0" w:color="auto"/>
              <w:left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线缆屏蔽方式</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穿金属管槽、铠装、无屏蔽</w:t>
            </w:r>
          </w:p>
        </w:tc>
        <w:tc>
          <w:tcPr>
            <w:tcW w:w="1695" w:type="dxa"/>
            <w:gridSpan w:val="4"/>
            <w:vAlign w:val="center"/>
          </w:tcPr>
          <w:p w:rsidR="00887935" w:rsidRDefault="00887935">
            <w:pPr>
              <w:spacing w:line="320" w:lineRule="exact"/>
              <w:jc w:val="center"/>
              <w:rPr>
                <w:rFonts w:ascii="宋体" w:eastAsia="宋体" w:hAnsi="宋体" w:cs="Times New Roman"/>
                <w:sz w:val="21"/>
                <w:szCs w:val="21"/>
              </w:rPr>
            </w:pPr>
          </w:p>
        </w:tc>
        <w:tc>
          <w:tcPr>
            <w:tcW w:w="170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val="454"/>
          <w:jc w:val="center"/>
        </w:trPr>
        <w:tc>
          <w:tcPr>
            <w:tcW w:w="564" w:type="dxa"/>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425" w:type="dxa"/>
            <w:gridSpan w:val="2"/>
            <w:tcBorders>
              <w:top w:val="single" w:sz="4" w:space="0" w:color="auto"/>
              <w:left w:val="single" w:sz="4" w:space="0" w:color="auto"/>
              <w:bottom w:val="single" w:sz="4" w:space="0" w:color="auto"/>
            </w:tcBorders>
            <w:vAlign w:val="center"/>
          </w:tcPr>
          <w:p w:rsidR="00887935" w:rsidRDefault="001A1E72">
            <w:pPr>
              <w:spacing w:line="320" w:lineRule="exact"/>
              <w:jc w:val="center"/>
              <w:rPr>
                <w:rFonts w:ascii="宋体" w:eastAsia="宋体" w:hAnsi="宋体" w:cs="Times New Roman"/>
                <w:sz w:val="21"/>
                <w:szCs w:val="21"/>
                <w:lang w:val="zh-TW" w:eastAsia="zh-TW"/>
              </w:rPr>
            </w:pPr>
            <w:r>
              <w:rPr>
                <w:rFonts w:ascii="宋体" w:eastAsia="宋体" w:hAnsi="宋体" w:cs="Times New Roman" w:hint="eastAsia"/>
                <w:sz w:val="21"/>
                <w:szCs w:val="21"/>
              </w:rPr>
              <w:t>屏蔽层接地</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695" w:type="dxa"/>
            <w:gridSpan w:val="4"/>
            <w:vAlign w:val="center"/>
          </w:tcPr>
          <w:p w:rsidR="00887935" w:rsidRDefault="00887935">
            <w:pPr>
              <w:spacing w:line="320" w:lineRule="exact"/>
              <w:jc w:val="center"/>
              <w:rPr>
                <w:rFonts w:ascii="宋体" w:eastAsia="宋体" w:hAnsi="宋体" w:cs="Times New Roman"/>
                <w:sz w:val="21"/>
                <w:szCs w:val="21"/>
              </w:rPr>
            </w:pPr>
          </w:p>
        </w:tc>
        <w:tc>
          <w:tcPr>
            <w:tcW w:w="1707" w:type="dxa"/>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510"/>
          <w:jc w:val="center"/>
        </w:trPr>
        <w:tc>
          <w:tcPr>
            <w:tcW w:w="56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4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IT/TT/TN-S/TN-C/TN-C-S</w:t>
            </w:r>
            <w:r>
              <w:rPr>
                <w:rFonts w:ascii="宋体" w:eastAsia="宋体" w:hAnsi="宋体" w:cs="Times New Roman" w:hint="eastAsia"/>
                <w:sz w:val="21"/>
                <w:szCs w:val="21"/>
              </w:rPr>
              <w:t>等系统</w:t>
            </w:r>
          </w:p>
        </w:tc>
        <w:tc>
          <w:tcPr>
            <w:tcW w:w="1695" w:type="dxa"/>
            <w:gridSpan w:val="4"/>
            <w:vAlign w:val="center"/>
          </w:tcPr>
          <w:p w:rsidR="00887935" w:rsidRDefault="00887935">
            <w:pPr>
              <w:spacing w:line="320" w:lineRule="exact"/>
              <w:rPr>
                <w:rFonts w:ascii="宋体" w:eastAsia="宋体" w:hAnsi="宋体" w:cs="Times New Roman"/>
                <w:sz w:val="21"/>
                <w:szCs w:val="21"/>
              </w:rPr>
            </w:pPr>
          </w:p>
        </w:tc>
        <w:tc>
          <w:tcPr>
            <w:tcW w:w="1707"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564" w:type="dxa"/>
            <w:vMerge/>
            <w:vAlign w:val="center"/>
          </w:tcPr>
          <w:p w:rsidR="00887935" w:rsidRDefault="00887935">
            <w:pPr>
              <w:spacing w:line="320" w:lineRule="exact"/>
              <w:jc w:val="center"/>
              <w:rPr>
                <w:rFonts w:ascii="宋体" w:eastAsia="宋体" w:hAnsi="宋体" w:cs="Times New Roman"/>
                <w:sz w:val="21"/>
                <w:szCs w:val="21"/>
              </w:rPr>
            </w:pPr>
          </w:p>
        </w:tc>
        <w:tc>
          <w:tcPr>
            <w:tcW w:w="24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570" w:type="dxa"/>
            <w:gridSpan w:val="2"/>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61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51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707"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564" w:type="dxa"/>
            <w:vMerge/>
            <w:vAlign w:val="center"/>
          </w:tcPr>
          <w:p w:rsidR="00887935" w:rsidRDefault="00887935">
            <w:pPr>
              <w:spacing w:line="320" w:lineRule="exact"/>
              <w:jc w:val="center"/>
              <w:rPr>
                <w:rFonts w:ascii="宋体" w:eastAsia="宋体" w:hAnsi="宋体" w:cs="Times New Roman"/>
                <w:sz w:val="21"/>
                <w:szCs w:val="21"/>
              </w:rPr>
            </w:pPr>
          </w:p>
        </w:tc>
        <w:tc>
          <w:tcPr>
            <w:tcW w:w="24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570" w:type="dxa"/>
            <w:gridSpan w:val="2"/>
            <w:vAlign w:val="center"/>
          </w:tcPr>
          <w:p w:rsidR="00887935" w:rsidRDefault="00887935">
            <w:pPr>
              <w:spacing w:line="320" w:lineRule="exact"/>
              <w:jc w:val="center"/>
              <w:rPr>
                <w:rFonts w:ascii="宋体" w:eastAsia="宋体" w:hAnsi="宋体" w:cs="Times New Roman"/>
                <w:sz w:val="21"/>
                <w:szCs w:val="21"/>
              </w:rPr>
            </w:pPr>
          </w:p>
        </w:tc>
        <w:tc>
          <w:tcPr>
            <w:tcW w:w="615" w:type="dxa"/>
            <w:vAlign w:val="center"/>
          </w:tcPr>
          <w:p w:rsidR="00887935" w:rsidRDefault="00887935">
            <w:pPr>
              <w:spacing w:line="320" w:lineRule="exact"/>
              <w:jc w:val="center"/>
              <w:rPr>
                <w:rFonts w:ascii="宋体" w:eastAsia="宋体" w:hAnsi="宋体" w:cs="Times New Roman"/>
                <w:sz w:val="21"/>
                <w:szCs w:val="21"/>
              </w:rPr>
            </w:pPr>
          </w:p>
        </w:tc>
        <w:tc>
          <w:tcPr>
            <w:tcW w:w="510" w:type="dxa"/>
            <w:vAlign w:val="center"/>
          </w:tcPr>
          <w:p w:rsidR="00887935" w:rsidRDefault="00887935">
            <w:pPr>
              <w:spacing w:line="320" w:lineRule="exact"/>
              <w:jc w:val="center"/>
              <w:rPr>
                <w:rFonts w:ascii="宋体" w:eastAsia="宋体" w:hAnsi="宋体" w:cs="Times New Roman"/>
                <w:sz w:val="21"/>
                <w:szCs w:val="21"/>
              </w:rPr>
            </w:pPr>
          </w:p>
        </w:tc>
        <w:tc>
          <w:tcPr>
            <w:tcW w:w="1707"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564" w:type="dxa"/>
            <w:vMerge/>
            <w:vAlign w:val="center"/>
          </w:tcPr>
          <w:p w:rsidR="00887935" w:rsidRDefault="00887935">
            <w:pPr>
              <w:spacing w:line="320" w:lineRule="exact"/>
              <w:jc w:val="center"/>
              <w:rPr>
                <w:rFonts w:ascii="宋体" w:eastAsia="宋体" w:hAnsi="宋体" w:cs="Times New Roman"/>
                <w:sz w:val="21"/>
                <w:szCs w:val="21"/>
              </w:rPr>
            </w:pPr>
          </w:p>
        </w:tc>
        <w:tc>
          <w:tcPr>
            <w:tcW w:w="24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570" w:type="dxa"/>
            <w:gridSpan w:val="2"/>
            <w:vAlign w:val="center"/>
          </w:tcPr>
          <w:p w:rsidR="00887935" w:rsidRDefault="00887935">
            <w:pPr>
              <w:spacing w:line="320" w:lineRule="exact"/>
              <w:jc w:val="center"/>
              <w:rPr>
                <w:rFonts w:ascii="宋体" w:eastAsia="宋体" w:hAnsi="宋体" w:cs="Times New Roman"/>
                <w:sz w:val="21"/>
                <w:szCs w:val="21"/>
              </w:rPr>
            </w:pPr>
          </w:p>
        </w:tc>
        <w:tc>
          <w:tcPr>
            <w:tcW w:w="615" w:type="dxa"/>
            <w:vAlign w:val="center"/>
          </w:tcPr>
          <w:p w:rsidR="00887935" w:rsidRDefault="00887935">
            <w:pPr>
              <w:spacing w:line="320" w:lineRule="exact"/>
              <w:jc w:val="center"/>
              <w:rPr>
                <w:rFonts w:ascii="宋体" w:eastAsia="宋体" w:hAnsi="宋体" w:cs="Times New Roman"/>
                <w:sz w:val="21"/>
                <w:szCs w:val="21"/>
              </w:rPr>
            </w:pPr>
          </w:p>
        </w:tc>
        <w:tc>
          <w:tcPr>
            <w:tcW w:w="510" w:type="dxa"/>
            <w:vAlign w:val="center"/>
          </w:tcPr>
          <w:p w:rsidR="00887935" w:rsidRDefault="00887935">
            <w:pPr>
              <w:spacing w:line="320" w:lineRule="exact"/>
              <w:jc w:val="center"/>
              <w:rPr>
                <w:rFonts w:ascii="宋体" w:eastAsia="宋体" w:hAnsi="宋体" w:cs="Times New Roman"/>
                <w:sz w:val="21"/>
                <w:szCs w:val="21"/>
              </w:rPr>
            </w:pPr>
          </w:p>
        </w:tc>
        <w:tc>
          <w:tcPr>
            <w:tcW w:w="1707"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564" w:type="dxa"/>
            <w:vMerge/>
            <w:vAlign w:val="center"/>
          </w:tcPr>
          <w:p w:rsidR="00887935" w:rsidRDefault="00887935">
            <w:pPr>
              <w:spacing w:line="320" w:lineRule="exact"/>
              <w:jc w:val="center"/>
              <w:rPr>
                <w:rFonts w:ascii="宋体" w:eastAsia="宋体" w:hAnsi="宋体" w:cs="Times New Roman"/>
                <w:sz w:val="21"/>
                <w:szCs w:val="21"/>
              </w:rPr>
            </w:pPr>
          </w:p>
        </w:tc>
        <w:tc>
          <w:tcPr>
            <w:tcW w:w="24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1695" w:type="dxa"/>
            <w:gridSpan w:val="4"/>
            <w:vAlign w:val="center"/>
          </w:tcPr>
          <w:p w:rsidR="00887935" w:rsidRDefault="00887935">
            <w:pPr>
              <w:spacing w:line="320" w:lineRule="exact"/>
              <w:rPr>
                <w:rFonts w:ascii="宋体" w:eastAsia="宋体" w:hAnsi="宋体" w:cs="Times New Roman"/>
                <w:sz w:val="21"/>
                <w:szCs w:val="21"/>
              </w:rPr>
            </w:pPr>
          </w:p>
        </w:tc>
        <w:tc>
          <w:tcPr>
            <w:tcW w:w="1707"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564" w:type="dxa"/>
            <w:vMerge/>
            <w:vAlign w:val="center"/>
          </w:tcPr>
          <w:p w:rsidR="00887935" w:rsidRDefault="00887935">
            <w:pPr>
              <w:spacing w:line="320" w:lineRule="exact"/>
              <w:jc w:val="center"/>
              <w:rPr>
                <w:rFonts w:ascii="宋体" w:eastAsia="宋体" w:hAnsi="宋体" w:cs="Times New Roman"/>
                <w:sz w:val="21"/>
                <w:szCs w:val="21"/>
              </w:rPr>
            </w:pPr>
          </w:p>
        </w:tc>
        <w:tc>
          <w:tcPr>
            <w:tcW w:w="24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过电流保护</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空气开关</w:t>
            </w:r>
            <w:r>
              <w:rPr>
                <w:rFonts w:ascii="宋体" w:eastAsia="宋体" w:hAnsi="宋体" w:cs="Times New Roman" w:hint="eastAsia"/>
                <w:sz w:val="21"/>
                <w:szCs w:val="21"/>
              </w:rPr>
              <w:t>/</w:t>
            </w:r>
            <w:r>
              <w:rPr>
                <w:rFonts w:ascii="宋体" w:eastAsia="宋体" w:hAnsi="宋体" w:cs="Times New Roman" w:hint="eastAsia"/>
                <w:sz w:val="21"/>
                <w:szCs w:val="21"/>
              </w:rPr>
              <w:t>熔断器</w:t>
            </w:r>
          </w:p>
        </w:tc>
        <w:tc>
          <w:tcPr>
            <w:tcW w:w="1695" w:type="dxa"/>
            <w:gridSpan w:val="4"/>
            <w:vAlign w:val="center"/>
          </w:tcPr>
          <w:p w:rsidR="00887935" w:rsidRDefault="00887935">
            <w:pPr>
              <w:spacing w:line="320" w:lineRule="exact"/>
              <w:rPr>
                <w:rFonts w:ascii="宋体" w:eastAsia="宋体" w:hAnsi="宋体" w:cs="Times New Roman"/>
                <w:sz w:val="21"/>
                <w:szCs w:val="21"/>
              </w:rPr>
            </w:pPr>
          </w:p>
        </w:tc>
        <w:tc>
          <w:tcPr>
            <w:tcW w:w="1707"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56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4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695" w:type="dxa"/>
            <w:gridSpan w:val="4"/>
            <w:vAlign w:val="center"/>
          </w:tcPr>
          <w:p w:rsidR="00887935" w:rsidRDefault="00887935">
            <w:pPr>
              <w:spacing w:line="320" w:lineRule="exact"/>
              <w:rPr>
                <w:rFonts w:ascii="宋体" w:eastAsia="宋体" w:hAnsi="宋体" w:cs="Times New Roman"/>
                <w:sz w:val="21"/>
                <w:szCs w:val="21"/>
              </w:rPr>
            </w:pPr>
          </w:p>
        </w:tc>
        <w:tc>
          <w:tcPr>
            <w:tcW w:w="1707"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564" w:type="dxa"/>
            <w:vMerge/>
            <w:vAlign w:val="center"/>
          </w:tcPr>
          <w:p w:rsidR="00887935" w:rsidRDefault="00887935">
            <w:pPr>
              <w:spacing w:line="320" w:lineRule="exact"/>
              <w:rPr>
                <w:rFonts w:ascii="宋体" w:eastAsia="宋体" w:hAnsi="宋体" w:cs="Times New Roman"/>
                <w:sz w:val="21"/>
                <w:szCs w:val="21"/>
              </w:rPr>
            </w:pPr>
          </w:p>
        </w:tc>
        <w:tc>
          <w:tcPr>
            <w:tcW w:w="24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695" w:type="dxa"/>
            <w:gridSpan w:val="4"/>
            <w:vAlign w:val="center"/>
          </w:tcPr>
          <w:p w:rsidR="00887935" w:rsidRDefault="00887935">
            <w:pPr>
              <w:spacing w:line="320" w:lineRule="exact"/>
              <w:rPr>
                <w:rFonts w:ascii="宋体" w:eastAsia="宋体" w:hAnsi="宋体" w:cs="Times New Roman"/>
                <w:sz w:val="21"/>
                <w:szCs w:val="21"/>
              </w:rPr>
            </w:pPr>
          </w:p>
        </w:tc>
        <w:tc>
          <w:tcPr>
            <w:tcW w:w="1707"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564" w:type="dxa"/>
            <w:vMerge/>
            <w:vAlign w:val="center"/>
          </w:tcPr>
          <w:p w:rsidR="00887935" w:rsidRDefault="00887935">
            <w:pPr>
              <w:spacing w:line="320" w:lineRule="exact"/>
              <w:rPr>
                <w:rFonts w:ascii="宋体" w:eastAsia="宋体" w:hAnsi="宋体" w:cs="Times New Roman"/>
                <w:sz w:val="21"/>
                <w:szCs w:val="21"/>
              </w:rPr>
            </w:pPr>
          </w:p>
        </w:tc>
        <w:tc>
          <w:tcPr>
            <w:tcW w:w="24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I</w:t>
            </w:r>
            <w:r>
              <w:rPr>
                <w:rFonts w:ascii="宋体" w:eastAsia="宋体" w:hAnsi="宋体" w:cs="Times New Roman" w:hint="eastAsia"/>
                <w:sz w:val="21"/>
                <w:szCs w:val="21"/>
                <w:vertAlign w:val="subscript"/>
              </w:rPr>
              <w:t>n</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w:t>
            </w:r>
            <w:proofErr w:type="gramStart"/>
            <w:r>
              <w:rPr>
                <w:rFonts w:ascii="宋体" w:eastAsia="宋体" w:hAnsi="宋体" w:cs="Times New Roman" w:hint="eastAsia"/>
                <w:sz w:val="21"/>
                <w:szCs w:val="21"/>
              </w:rPr>
              <w:t>馈</w:t>
            </w:r>
            <w:proofErr w:type="gramEnd"/>
            <w:r>
              <w:rPr>
                <w:rFonts w:ascii="宋体" w:eastAsia="宋体" w:hAnsi="宋体" w:cs="Times New Roman" w:hint="eastAsia"/>
                <w:sz w:val="21"/>
                <w:szCs w:val="21"/>
              </w:rPr>
              <w:t>≥</w:t>
            </w:r>
            <w:r>
              <w:rPr>
                <w:rFonts w:ascii="宋体" w:eastAsia="宋体" w:hAnsi="宋体" w:cs="Times New Roman" w:hint="eastAsia"/>
                <w:sz w:val="21"/>
                <w:szCs w:val="21"/>
              </w:rPr>
              <w:t>2.0</w:t>
            </w:r>
            <w:r>
              <w:rPr>
                <w:rFonts w:ascii="宋体" w:eastAsia="宋体" w:hAnsi="宋体" w:cs="Times New Roman"/>
                <w:sz w:val="21"/>
                <w:szCs w:val="21"/>
              </w:rPr>
              <w:t xml:space="preserve"> kA</w:t>
            </w:r>
            <w:r>
              <w:rPr>
                <w:rFonts w:ascii="宋体" w:eastAsia="宋体" w:hAnsi="宋体" w:cs="Times New Roman" w:hint="eastAsia"/>
                <w:sz w:val="21"/>
                <w:szCs w:val="21"/>
              </w:rPr>
              <w:t>，电信网络≥</w:t>
            </w:r>
            <w:r>
              <w:rPr>
                <w:rFonts w:ascii="宋体" w:eastAsia="宋体" w:hAnsi="宋体" w:cs="Times New Roman"/>
                <w:sz w:val="21"/>
                <w:szCs w:val="21"/>
              </w:rPr>
              <w:t>0</w:t>
            </w:r>
            <w:r>
              <w:rPr>
                <w:rFonts w:ascii="宋体" w:eastAsia="宋体" w:hAnsi="宋体" w:cs="Times New Roman" w:hint="eastAsia"/>
                <w:sz w:val="21"/>
                <w:szCs w:val="21"/>
              </w:rPr>
              <w:t>.</w:t>
            </w:r>
            <w:r>
              <w:rPr>
                <w:rFonts w:ascii="宋体" w:eastAsia="宋体" w:hAnsi="宋体" w:cs="Times New Roman"/>
                <w:sz w:val="21"/>
                <w:szCs w:val="21"/>
              </w:rPr>
              <w:t>5</w:t>
            </w:r>
            <w:r>
              <w:rPr>
                <w:rFonts w:ascii="宋体" w:eastAsia="宋体" w:hAnsi="宋体" w:cs="Times New Roman" w:hint="eastAsia"/>
                <w:sz w:val="21"/>
                <w:szCs w:val="21"/>
              </w:rPr>
              <w:t xml:space="preserve"> kA</w:t>
            </w:r>
          </w:p>
        </w:tc>
        <w:tc>
          <w:tcPr>
            <w:tcW w:w="1695" w:type="dxa"/>
            <w:gridSpan w:val="4"/>
            <w:vAlign w:val="center"/>
          </w:tcPr>
          <w:p w:rsidR="00887935" w:rsidRDefault="00887935">
            <w:pPr>
              <w:spacing w:line="320" w:lineRule="exact"/>
              <w:rPr>
                <w:rFonts w:ascii="宋体" w:eastAsia="宋体" w:hAnsi="宋体" w:cs="Times New Roman"/>
                <w:sz w:val="21"/>
                <w:szCs w:val="21"/>
              </w:rPr>
            </w:pPr>
          </w:p>
        </w:tc>
        <w:tc>
          <w:tcPr>
            <w:tcW w:w="1707"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564" w:type="dxa"/>
            <w:vMerge/>
            <w:vAlign w:val="center"/>
          </w:tcPr>
          <w:p w:rsidR="00887935" w:rsidRDefault="00887935">
            <w:pPr>
              <w:spacing w:line="320" w:lineRule="exact"/>
              <w:rPr>
                <w:rFonts w:ascii="宋体" w:eastAsia="宋体" w:hAnsi="宋体" w:cs="Times New Roman"/>
                <w:sz w:val="21"/>
                <w:szCs w:val="21"/>
              </w:rPr>
            </w:pPr>
          </w:p>
        </w:tc>
        <w:tc>
          <w:tcPr>
            <w:tcW w:w="2425"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687"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 xml:space="preserve"> m</w:t>
            </w:r>
          </w:p>
        </w:tc>
        <w:tc>
          <w:tcPr>
            <w:tcW w:w="1695" w:type="dxa"/>
            <w:gridSpan w:val="4"/>
            <w:vAlign w:val="center"/>
          </w:tcPr>
          <w:p w:rsidR="00887935" w:rsidRDefault="00887935">
            <w:pPr>
              <w:spacing w:line="320" w:lineRule="exact"/>
              <w:rPr>
                <w:rFonts w:ascii="宋体" w:eastAsia="宋体" w:hAnsi="宋体" w:cs="Times New Roman"/>
                <w:sz w:val="21"/>
                <w:szCs w:val="21"/>
              </w:rPr>
            </w:pPr>
          </w:p>
        </w:tc>
        <w:tc>
          <w:tcPr>
            <w:tcW w:w="1707"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610"/>
          <w:jc w:val="center"/>
        </w:trPr>
        <w:tc>
          <w:tcPr>
            <w:tcW w:w="1668"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74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1695"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707"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74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695"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7"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74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695"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7"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68"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742"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695"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7"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68"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410" w:type="dxa"/>
            <w:gridSpan w:val="9"/>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68"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60"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3024"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widowControl/>
        <w:tabs>
          <w:tab w:val="left" w:pos="5400"/>
        </w:tabs>
        <w:jc w:val="left"/>
        <w:rPr>
          <w:rFonts w:ascii="宋体" w:eastAsia="宋体" w:hAnsi="宋体" w:cs="Times New Roman"/>
          <w:sz w:val="21"/>
          <w:szCs w:val="21"/>
        </w:rPr>
      </w:pPr>
      <w:r>
        <w:rPr>
          <w:rFonts w:ascii="宋体" w:eastAsia="宋体" w:hAnsi="宋体" w:cs="Times New Roman" w:hint="eastAsia"/>
          <w:sz w:val="21"/>
          <w:szCs w:val="21"/>
        </w:rPr>
        <w:t xml:space="preserve">                                                                             </w:t>
      </w:r>
      <w:r>
        <w:rPr>
          <w:rFonts w:ascii="宋体" w:eastAsia="宋体" w:hAnsi="宋体" w:cs="Times New Roman" w:hint="eastAsia"/>
          <w:sz w:val="21"/>
          <w:szCs w:val="21"/>
        </w:rPr>
        <w:t>检测专用（章）</w:t>
      </w:r>
    </w:p>
    <w:p w:rsidR="00887935" w:rsidRDefault="001A1E72">
      <w:pPr>
        <w:widowControl/>
        <w:jc w:val="left"/>
        <w:rPr>
          <w:rFonts w:ascii="宋体" w:eastAsia="宋体" w:hAnsi="宋体" w:cs="Times New Roman"/>
          <w:sz w:val="21"/>
          <w:szCs w:val="21"/>
        </w:rPr>
      </w:pPr>
      <w:r>
        <w:rPr>
          <w:rFonts w:ascii="宋体" w:eastAsia="宋体" w:hAnsi="宋体" w:cs="Times New Roman"/>
          <w:sz w:val="21"/>
          <w:szCs w:val="21"/>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887935">
      <w:pPr>
        <w:widowControl/>
        <w:tabs>
          <w:tab w:val="left" w:pos="5400"/>
        </w:tabs>
        <w:jc w:val="left"/>
        <w:rPr>
          <w:rFonts w:ascii="宋体" w:eastAsia="宋体" w:hAnsi="宋体" w:cs="Times New Roman"/>
          <w:bCs/>
          <w:caps/>
          <w:sz w:val="21"/>
          <w:szCs w:val="21"/>
        </w:rPr>
      </w:pPr>
    </w:p>
    <w:p w:rsidR="00887935" w:rsidRDefault="001A1E72">
      <w:pPr>
        <w:pStyle w:val="01-0"/>
        <w:rPr>
          <w:rFonts w:ascii="方正小标宋简体" w:eastAsia="方正小标宋简体" w:hAnsiTheme="minorEastAsia" w:cs="黑体"/>
          <w:sz w:val="28"/>
          <w:szCs w:val="28"/>
        </w:rPr>
      </w:pPr>
      <w:r>
        <w:rPr>
          <w:rFonts w:ascii="方正小标宋简体" w:eastAsia="方正小标宋简体" w:hAnsiTheme="minorEastAsia" w:hint="eastAsia"/>
        </w:rPr>
        <w:lastRenderedPageBreak/>
        <w:t>液化石油气瓶装供应站雷电防护装置检测表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pPr w:leftFromText="180" w:rightFromText="180" w:vertAnchor="text" w:horzAnchor="page" w:tblpX="712" w:tblpY="309"/>
        <w:tblOverlap w:val="never"/>
        <w:tblW w:w="103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7"/>
        <w:gridCol w:w="569"/>
        <w:gridCol w:w="1205"/>
        <w:gridCol w:w="1475"/>
        <w:gridCol w:w="1800"/>
        <w:gridCol w:w="1590"/>
        <w:gridCol w:w="930"/>
        <w:gridCol w:w="675"/>
        <w:gridCol w:w="900"/>
        <w:gridCol w:w="735"/>
      </w:tblGrid>
      <w:tr w:rsidR="00887935">
        <w:trPr>
          <w:trHeight w:val="397"/>
        </w:trPr>
        <w:tc>
          <w:tcPr>
            <w:tcW w:w="227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受检厂房</w:t>
            </w:r>
            <w:r>
              <w:rPr>
                <w:rFonts w:ascii="宋体" w:eastAsia="宋体" w:hAnsi="宋体" w:cs="Times New Roman" w:hint="eastAsia"/>
                <w:sz w:val="21"/>
                <w:szCs w:val="21"/>
              </w:rPr>
              <w:t>/</w:t>
            </w:r>
            <w:r>
              <w:rPr>
                <w:rFonts w:ascii="宋体" w:eastAsia="宋体" w:hAnsi="宋体" w:cs="Times New Roman" w:hint="eastAsia"/>
                <w:sz w:val="21"/>
                <w:szCs w:val="21"/>
              </w:rPr>
              <w:t>房屋</w:t>
            </w:r>
          </w:p>
        </w:tc>
        <w:tc>
          <w:tcPr>
            <w:tcW w:w="1475" w:type="dxa"/>
            <w:vAlign w:val="center"/>
          </w:tcPr>
          <w:p w:rsidR="00887935" w:rsidRDefault="00887935">
            <w:pPr>
              <w:spacing w:line="320" w:lineRule="exact"/>
              <w:jc w:val="center"/>
              <w:rPr>
                <w:rFonts w:ascii="宋体" w:eastAsia="宋体" w:hAnsi="宋体" w:cs="Times New Roman"/>
                <w:sz w:val="21"/>
                <w:szCs w:val="21"/>
              </w:rPr>
            </w:pPr>
          </w:p>
        </w:tc>
        <w:tc>
          <w:tcPr>
            <w:tcW w:w="180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长</w:t>
            </w:r>
          </w:p>
        </w:tc>
        <w:tc>
          <w:tcPr>
            <w:tcW w:w="159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m</w:t>
            </w:r>
          </w:p>
        </w:tc>
        <w:tc>
          <w:tcPr>
            <w:tcW w:w="93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宽</w:t>
            </w:r>
          </w:p>
        </w:tc>
        <w:tc>
          <w:tcPr>
            <w:tcW w:w="67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m</w:t>
            </w:r>
          </w:p>
        </w:tc>
        <w:tc>
          <w:tcPr>
            <w:tcW w:w="900"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w:t>
            </w:r>
          </w:p>
        </w:tc>
        <w:tc>
          <w:tcPr>
            <w:tcW w:w="7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m</w:t>
            </w:r>
          </w:p>
        </w:tc>
      </w:tr>
      <w:tr w:rsidR="00887935">
        <w:trPr>
          <w:trHeight w:val="397"/>
        </w:trPr>
        <w:tc>
          <w:tcPr>
            <w:tcW w:w="227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主要危险源</w:t>
            </w:r>
          </w:p>
        </w:tc>
        <w:tc>
          <w:tcPr>
            <w:tcW w:w="1475" w:type="dxa"/>
            <w:vAlign w:val="center"/>
          </w:tcPr>
          <w:p w:rsidR="00887935" w:rsidRDefault="00887935">
            <w:pPr>
              <w:spacing w:line="320" w:lineRule="exact"/>
              <w:jc w:val="center"/>
              <w:rPr>
                <w:rFonts w:ascii="宋体" w:eastAsia="宋体" w:hAnsi="宋体" w:cs="Times New Roman"/>
                <w:sz w:val="21"/>
                <w:szCs w:val="21"/>
              </w:rPr>
            </w:pPr>
          </w:p>
        </w:tc>
        <w:tc>
          <w:tcPr>
            <w:tcW w:w="3390" w:type="dxa"/>
            <w:gridSpan w:val="2"/>
            <w:vAlign w:val="center"/>
          </w:tcPr>
          <w:p w:rsidR="00887935" w:rsidRDefault="001A1E72">
            <w:pPr>
              <w:spacing w:line="320" w:lineRule="exact"/>
              <w:ind w:firstLineChars="50" w:firstLine="105"/>
              <w:jc w:val="center"/>
              <w:rPr>
                <w:rFonts w:ascii="宋体" w:eastAsia="宋体" w:hAnsi="宋体" w:cs="Times New Roman"/>
                <w:sz w:val="21"/>
                <w:szCs w:val="21"/>
              </w:rPr>
            </w:pPr>
            <w:r>
              <w:rPr>
                <w:rFonts w:ascii="宋体" w:eastAsia="宋体" w:hAnsi="宋体" w:cs="Times New Roman" w:hint="eastAsia"/>
                <w:sz w:val="21"/>
                <w:szCs w:val="21"/>
              </w:rPr>
              <w:t>防雷类别</w:t>
            </w:r>
          </w:p>
        </w:tc>
        <w:tc>
          <w:tcPr>
            <w:tcW w:w="3240" w:type="dxa"/>
            <w:gridSpan w:val="4"/>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trPr>
        <w:tc>
          <w:tcPr>
            <w:tcW w:w="2271"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天气情况</w:t>
            </w:r>
          </w:p>
        </w:tc>
        <w:tc>
          <w:tcPr>
            <w:tcW w:w="1475" w:type="dxa"/>
            <w:vAlign w:val="center"/>
          </w:tcPr>
          <w:p w:rsidR="00887935" w:rsidRDefault="00887935">
            <w:pPr>
              <w:spacing w:line="320" w:lineRule="exact"/>
              <w:jc w:val="center"/>
              <w:rPr>
                <w:rFonts w:ascii="宋体" w:eastAsia="宋体" w:hAnsi="宋体" w:cs="Times New Roman"/>
                <w:sz w:val="21"/>
                <w:szCs w:val="21"/>
              </w:rPr>
            </w:pPr>
          </w:p>
        </w:tc>
        <w:tc>
          <w:tcPr>
            <w:tcW w:w="3390" w:type="dxa"/>
            <w:gridSpan w:val="2"/>
            <w:vAlign w:val="center"/>
          </w:tcPr>
          <w:p w:rsidR="00887935" w:rsidRDefault="001A1E72">
            <w:pPr>
              <w:spacing w:line="320" w:lineRule="exact"/>
              <w:ind w:firstLineChars="50" w:firstLine="105"/>
              <w:jc w:val="center"/>
              <w:rPr>
                <w:rFonts w:ascii="宋体" w:eastAsia="宋体" w:hAnsi="宋体" w:cs="Times New Roman"/>
                <w:sz w:val="21"/>
                <w:szCs w:val="21"/>
              </w:rPr>
            </w:pPr>
            <w:r>
              <w:rPr>
                <w:rFonts w:ascii="宋体" w:eastAsia="宋体" w:hAnsi="宋体" w:cs="Times New Roman" w:hint="eastAsia"/>
                <w:sz w:val="21"/>
                <w:szCs w:val="21"/>
              </w:rPr>
              <w:t>经纬度</w:t>
            </w:r>
          </w:p>
        </w:tc>
        <w:tc>
          <w:tcPr>
            <w:tcW w:w="3240" w:type="dxa"/>
            <w:gridSpan w:val="4"/>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N</w:t>
            </w:r>
            <w:r>
              <w:rPr>
                <w:rFonts w:ascii="宋体" w:eastAsia="宋体" w:hAnsi="宋体" w:cs="Times New Roman" w:hint="eastAsia"/>
                <w:sz w:val="21"/>
                <w:szCs w:val="21"/>
              </w:rPr>
              <w:t>：</w:t>
            </w:r>
            <w:r>
              <w:rPr>
                <w:rFonts w:ascii="宋体" w:eastAsia="宋体" w:hAnsi="宋体" w:cs="Times New Roman" w:hint="eastAsia"/>
                <w:sz w:val="21"/>
                <w:szCs w:val="21"/>
              </w:rPr>
              <w:t xml:space="preserve">              E</w:t>
            </w:r>
            <w:r>
              <w:rPr>
                <w:rFonts w:ascii="宋体" w:eastAsia="宋体" w:hAnsi="宋体" w:cs="Times New Roman" w:hint="eastAsia"/>
                <w:sz w:val="21"/>
                <w:szCs w:val="21"/>
              </w:rPr>
              <w:t>：</w:t>
            </w:r>
          </w:p>
        </w:tc>
      </w:tr>
      <w:tr w:rsidR="00887935">
        <w:trPr>
          <w:trHeight w:val="397"/>
        </w:trPr>
        <w:tc>
          <w:tcPr>
            <w:tcW w:w="3746" w:type="dxa"/>
            <w:gridSpan w:val="4"/>
          </w:tcPr>
          <w:p w:rsidR="00887935" w:rsidRDefault="001A1E72">
            <w:pPr>
              <w:spacing w:line="320" w:lineRule="exact"/>
              <w:jc w:val="center"/>
              <w:rPr>
                <w:rFonts w:ascii="宋体" w:eastAsia="宋体" w:hAnsi="宋体" w:cs="Times New Roman"/>
                <w:bCs/>
                <w:sz w:val="21"/>
                <w:szCs w:val="21"/>
              </w:rPr>
            </w:pPr>
            <w:r>
              <w:rPr>
                <w:rFonts w:ascii="宋体" w:eastAsia="宋体" w:hAnsi="宋体" w:cs="Times New Roman" w:hint="eastAsia"/>
                <w:bCs/>
                <w:sz w:val="21"/>
                <w:szCs w:val="21"/>
              </w:rPr>
              <w:t>雷电防护装置</w:t>
            </w:r>
          </w:p>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bCs/>
                <w:sz w:val="21"/>
                <w:szCs w:val="21"/>
              </w:rPr>
              <w:t>基本情况</w:t>
            </w:r>
          </w:p>
        </w:tc>
        <w:tc>
          <w:tcPr>
            <w:tcW w:w="6630" w:type="dxa"/>
            <w:gridSpan w:val="6"/>
            <w:vAlign w:val="center"/>
          </w:tcPr>
          <w:p w:rsidR="00887935" w:rsidRDefault="001A1E72">
            <w:pPr>
              <w:spacing w:line="320" w:lineRule="exact"/>
              <w:rPr>
                <w:rFonts w:ascii="宋体" w:eastAsia="宋体" w:hAnsi="宋体" w:cs="Times New Roman"/>
                <w:sz w:val="21"/>
                <w:szCs w:val="21"/>
              </w:rPr>
            </w:pPr>
            <w:r>
              <w:rPr>
                <w:rFonts w:ascii="宋体" w:eastAsia="宋体" w:hAnsi="宋体" w:cs="Times New Roman" w:hint="eastAsia"/>
                <w:bCs/>
                <w:sz w:val="21"/>
                <w:szCs w:val="21"/>
              </w:rPr>
              <w:t>（简要描述受检厂房</w:t>
            </w:r>
            <w:r>
              <w:rPr>
                <w:rFonts w:ascii="宋体" w:eastAsia="宋体" w:hAnsi="宋体" w:cs="Times New Roman" w:hint="eastAsia"/>
                <w:bCs/>
                <w:sz w:val="21"/>
                <w:szCs w:val="21"/>
              </w:rPr>
              <w:t>/</w:t>
            </w:r>
            <w:r>
              <w:rPr>
                <w:rFonts w:ascii="宋体" w:eastAsia="宋体" w:hAnsi="宋体" w:cs="Times New Roman" w:hint="eastAsia"/>
                <w:bCs/>
                <w:sz w:val="21"/>
                <w:szCs w:val="21"/>
              </w:rPr>
              <w:t>房屋外部雷电防护装置和内部雷电防护装置的设置情况以及本次检测内容。）</w:t>
            </w:r>
          </w:p>
        </w:tc>
      </w:tr>
      <w:tr w:rsidR="00887935">
        <w:trPr>
          <w:trHeight w:val="397"/>
        </w:trPr>
        <w:tc>
          <w:tcPr>
            <w:tcW w:w="3746"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390"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605"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635" w:type="dxa"/>
            <w:gridSpan w:val="2"/>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w:t>
            </w: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r>
              <w:rPr>
                <w:rFonts w:ascii="宋体" w:eastAsia="宋体" w:hAnsi="宋体" w:cs="Times New Roman" w:hint="eastAsia"/>
                <w:b/>
                <w:bCs/>
                <w:sz w:val="21"/>
                <w:szCs w:val="21"/>
              </w:rPr>
              <w:t>)</w:t>
            </w:r>
          </w:p>
        </w:tc>
      </w:tr>
      <w:tr w:rsidR="00887935">
        <w:trPr>
          <w:trHeight w:hRule="exact" w:val="380"/>
        </w:trPr>
        <w:tc>
          <w:tcPr>
            <w:tcW w:w="497"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生活区建筑物</w:t>
            </w:r>
          </w:p>
        </w:tc>
        <w:tc>
          <w:tcPr>
            <w:tcW w:w="56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r>
              <w:rPr>
                <w:rFonts w:ascii="宋体" w:eastAsia="宋体" w:hAnsi="宋体" w:cs="Times New Roman" w:hint="eastAsia"/>
                <w:sz w:val="21"/>
                <w:szCs w:val="21"/>
              </w:rPr>
              <w:t>1/3</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牢固程度</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每个支架应能承受</w:t>
            </w:r>
            <w:r>
              <w:rPr>
                <w:rFonts w:ascii="宋体" w:eastAsia="宋体" w:hAnsi="宋体" w:cs="Times New Roman" w:hint="eastAsia"/>
                <w:sz w:val="21"/>
                <w:szCs w:val="21"/>
              </w:rPr>
              <w:t>&gt;49N</w:t>
            </w:r>
            <w:r>
              <w:rPr>
                <w:rFonts w:ascii="宋体" w:eastAsia="宋体" w:hAnsi="宋体" w:cs="Times New Roman" w:hint="eastAsia"/>
                <w:sz w:val="21"/>
                <w:szCs w:val="21"/>
              </w:rPr>
              <w:t>垂直拉力</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二类</w:t>
            </w:r>
            <w:r>
              <w:rPr>
                <w:rFonts w:ascii="宋体" w:eastAsia="宋体" w:hAnsi="宋体" w:cs="Times New Roman" w:hint="eastAsia"/>
                <w:sz w:val="21"/>
                <w:szCs w:val="21"/>
              </w:rPr>
              <w:t>:</w:t>
            </w:r>
            <w:r>
              <w:rPr>
                <w:rFonts w:ascii="宋体" w:eastAsia="宋体" w:hAnsi="宋体" w:cs="Times New Roman" w:hint="eastAsia"/>
                <w:sz w:val="21"/>
                <w:szCs w:val="21"/>
              </w:rPr>
              <w:t>≤</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12</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8</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被保护物是否处于接闪器保护范围</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独立接闪杆安全</w:t>
            </w:r>
            <w:proofErr w:type="gramEnd"/>
            <w:r>
              <w:rPr>
                <w:rFonts w:ascii="宋体" w:eastAsia="宋体" w:hAnsi="宋体" w:cs="Times New Roman" w:hint="eastAsia"/>
                <w:sz w:val="21"/>
                <w:szCs w:val="21"/>
              </w:rPr>
              <w:t>间距</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Ri</w:t>
            </w:r>
            <w:r>
              <w:rPr>
                <w:rFonts w:ascii="宋体" w:eastAsia="宋体" w:hAnsi="宋体" w:cs="Times New Roman" w:hint="eastAsia"/>
                <w:sz w:val="21"/>
                <w:szCs w:val="21"/>
              </w:rPr>
              <w:t>电阻值计算且不得小于</w:t>
            </w:r>
            <w:r>
              <w:rPr>
                <w:rFonts w:ascii="宋体" w:eastAsia="宋体" w:hAnsi="宋体" w:cs="Times New Roman" w:hint="eastAsia"/>
                <w:sz w:val="21"/>
                <w:szCs w:val="21"/>
              </w:rPr>
              <w:t>3m</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是否附着其他电气线路</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严禁附着、悬挂其他电气线路</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热镀锌钢</w:t>
            </w:r>
            <w:r>
              <w:rPr>
                <w:rFonts w:ascii="宋体" w:eastAsia="宋体" w:hAnsi="宋体" w:cs="宋体" w:hint="eastAsia"/>
                <w:kern w:val="0"/>
                <w:sz w:val="21"/>
                <w:szCs w:val="21"/>
              </w:rPr>
              <w:t>φ≥</w:t>
            </w:r>
            <w:r>
              <w:rPr>
                <w:rFonts w:ascii="宋体" w:eastAsia="宋体" w:hAnsi="宋体" w:cs="宋体" w:hint="eastAsia"/>
                <w:kern w:val="0"/>
                <w:sz w:val="21"/>
                <w:szCs w:val="21"/>
              </w:rPr>
              <w:t>10mm</w:t>
            </w:r>
            <w:r>
              <w:rPr>
                <w:rFonts w:ascii="宋体" w:hAnsi="宋体" w:cs="宋体" w:hint="eastAsia"/>
                <w:kern w:val="0"/>
                <w:sz w:val="20"/>
                <w:szCs w:val="20"/>
              </w:rPr>
              <w:t>/S</w:t>
            </w:r>
            <w:r>
              <w:rPr>
                <w:rFonts w:ascii="宋体" w:hAnsi="宋体" w:cs="宋体" w:hint="eastAsia"/>
                <w:kern w:val="0"/>
                <w:sz w:val="20"/>
                <w:szCs w:val="20"/>
              </w:rPr>
              <w:t>≥</w:t>
            </w:r>
            <w:r>
              <w:rPr>
                <w:rFonts w:ascii="宋体" w:hAnsi="宋体" w:cs="宋体" w:hint="eastAsia"/>
                <w:kern w:val="0"/>
                <w:sz w:val="20"/>
                <w:szCs w:val="20"/>
              </w:rPr>
              <w:t>100mm</w:t>
            </w:r>
            <w:r>
              <w:rPr>
                <w:rFonts w:ascii="宋体" w:hAnsi="宋体" w:cs="宋体" w:hint="eastAsia"/>
                <w:kern w:val="0"/>
                <w:sz w:val="20"/>
                <w:szCs w:val="20"/>
                <w:vertAlign w:val="superscript"/>
              </w:rPr>
              <w:t>2</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hRule="exact" w:val="380"/>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 xml:space="preserve">2010 </w:t>
            </w:r>
            <w:r>
              <w:rPr>
                <w:rFonts w:ascii="宋体" w:eastAsia="宋体" w:hAnsi="宋体" w:cs="Times New Roman" w:hint="eastAsia"/>
                <w:sz w:val="21"/>
                <w:szCs w:val="21"/>
              </w:rPr>
              <w:t>4.5.6</w:t>
            </w:r>
            <w:r>
              <w:rPr>
                <w:rFonts w:ascii="宋体" w:eastAsia="宋体" w:hAnsi="宋体" w:cs="Times New Roman" w:hint="eastAsia"/>
                <w:sz w:val="21"/>
                <w:szCs w:val="21"/>
              </w:rPr>
              <w:t>条</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28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地网与其它地网安全间距</w:t>
            </w:r>
          </w:p>
        </w:tc>
        <w:tc>
          <w:tcPr>
            <w:tcW w:w="339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Ri</w:t>
            </w:r>
            <w:r>
              <w:rPr>
                <w:rFonts w:ascii="宋体" w:eastAsia="宋体" w:hAnsi="宋体" w:cs="Times New Roman" w:hint="eastAsia"/>
                <w:sz w:val="21"/>
                <w:szCs w:val="21"/>
              </w:rPr>
              <w:t>电阻值计算且不得小于</w:t>
            </w:r>
            <w:r>
              <w:rPr>
                <w:rFonts w:ascii="宋体" w:eastAsia="宋体" w:hAnsi="宋体" w:cs="Times New Roman" w:hint="eastAsia"/>
                <w:sz w:val="21"/>
                <w:szCs w:val="21"/>
              </w:rPr>
              <w:t>3m</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设施接地</w:t>
            </w:r>
          </w:p>
        </w:tc>
        <w:tc>
          <w:tcPr>
            <w:tcW w:w="2680" w:type="dxa"/>
            <w:gridSpan w:val="2"/>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泵和压缩机</w:t>
            </w:r>
            <w:r>
              <w:rPr>
                <w:rFonts w:ascii="宋体" w:eastAsia="宋体" w:hAnsi="宋体" w:cs="Times New Roman" w:hint="eastAsia"/>
                <w:sz w:val="21"/>
                <w:szCs w:val="21"/>
              </w:rPr>
              <w:t>/</w:t>
            </w:r>
            <w:proofErr w:type="gramStart"/>
            <w:r>
              <w:rPr>
                <w:rFonts w:ascii="宋体" w:eastAsia="宋体" w:hAnsi="宋体" w:cs="Times New Roman" w:hint="eastAsia"/>
                <w:sz w:val="21"/>
                <w:szCs w:val="21"/>
              </w:rPr>
              <w:t>液位仪及</w:t>
            </w:r>
            <w:proofErr w:type="gramEnd"/>
            <w:r>
              <w:rPr>
                <w:rFonts w:ascii="宋体" w:eastAsia="宋体" w:hAnsi="宋体" w:cs="Times New Roman" w:hint="eastAsia"/>
                <w:sz w:val="21"/>
                <w:szCs w:val="21"/>
              </w:rPr>
              <w:t>压力表</w:t>
            </w:r>
          </w:p>
        </w:tc>
        <w:tc>
          <w:tcPr>
            <w:tcW w:w="3390" w:type="dxa"/>
            <w:gridSpan w:val="2"/>
            <w:vAlign w:val="center"/>
          </w:tcPr>
          <w:p w:rsidR="00887935" w:rsidRDefault="001A1E72">
            <w:pPr>
              <w:spacing w:line="320" w:lineRule="exact"/>
              <w:ind w:firstLineChars="200" w:firstLine="420"/>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可燃气体检测及泄露报警装置</w:t>
            </w:r>
          </w:p>
        </w:tc>
        <w:tc>
          <w:tcPr>
            <w:tcW w:w="3390" w:type="dxa"/>
            <w:gridSpan w:val="2"/>
            <w:vAlign w:val="center"/>
          </w:tcPr>
          <w:p w:rsidR="00887935" w:rsidRDefault="001A1E72">
            <w:pPr>
              <w:spacing w:line="320" w:lineRule="exact"/>
              <w:ind w:firstLineChars="200" w:firstLine="420"/>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消防设备、金属管道、磅秤</w:t>
            </w:r>
          </w:p>
        </w:tc>
        <w:tc>
          <w:tcPr>
            <w:tcW w:w="3390" w:type="dxa"/>
            <w:gridSpan w:val="2"/>
            <w:vAlign w:val="center"/>
          </w:tcPr>
          <w:p w:rsidR="00887935" w:rsidRDefault="001A1E72">
            <w:pPr>
              <w:spacing w:line="320" w:lineRule="exact"/>
              <w:ind w:firstLineChars="200" w:firstLine="420"/>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r w:rsidR="00887935">
        <w:trPr>
          <w:trHeight w:val="397"/>
        </w:trPr>
        <w:tc>
          <w:tcPr>
            <w:tcW w:w="497" w:type="dxa"/>
            <w:vMerge/>
            <w:vAlign w:val="center"/>
          </w:tcPr>
          <w:p w:rsidR="00887935" w:rsidRDefault="00887935">
            <w:pPr>
              <w:spacing w:line="320" w:lineRule="exact"/>
              <w:jc w:val="center"/>
              <w:rPr>
                <w:rFonts w:ascii="宋体" w:eastAsia="宋体" w:hAnsi="宋体" w:cs="Times New Roman"/>
                <w:sz w:val="21"/>
                <w:szCs w:val="21"/>
              </w:rPr>
            </w:pPr>
          </w:p>
        </w:tc>
        <w:tc>
          <w:tcPr>
            <w:tcW w:w="569" w:type="dxa"/>
            <w:vMerge/>
            <w:vAlign w:val="center"/>
          </w:tcPr>
          <w:p w:rsidR="00887935" w:rsidRDefault="00887935">
            <w:pPr>
              <w:spacing w:line="320" w:lineRule="exact"/>
              <w:jc w:val="center"/>
              <w:rPr>
                <w:rFonts w:ascii="宋体" w:eastAsia="宋体" w:hAnsi="宋体" w:cs="Times New Roman"/>
                <w:sz w:val="21"/>
                <w:szCs w:val="21"/>
              </w:rPr>
            </w:pPr>
          </w:p>
        </w:tc>
        <w:tc>
          <w:tcPr>
            <w:tcW w:w="2680" w:type="dxa"/>
            <w:gridSpan w:val="2"/>
            <w:vAlign w:val="center"/>
          </w:tcPr>
          <w:p w:rsidR="00887935" w:rsidRDefault="001A1E72">
            <w:pPr>
              <w:spacing w:line="280" w:lineRule="exact"/>
              <w:jc w:val="center"/>
              <w:rPr>
                <w:rFonts w:ascii="宋体" w:eastAsia="宋体" w:hAnsi="宋体" w:cs="Times New Roman"/>
                <w:sz w:val="21"/>
                <w:szCs w:val="21"/>
              </w:rPr>
            </w:pPr>
            <w:r>
              <w:rPr>
                <w:rFonts w:ascii="宋体" w:eastAsia="宋体" w:hAnsi="宋体" w:cs="Times New Roman" w:hint="eastAsia"/>
                <w:sz w:val="21"/>
                <w:szCs w:val="21"/>
              </w:rPr>
              <w:t>卸气（液）管口、放散管</w:t>
            </w:r>
          </w:p>
        </w:tc>
        <w:tc>
          <w:tcPr>
            <w:tcW w:w="3390" w:type="dxa"/>
            <w:gridSpan w:val="2"/>
            <w:vAlign w:val="center"/>
          </w:tcPr>
          <w:p w:rsidR="00887935" w:rsidRDefault="001A1E72">
            <w:pPr>
              <w:spacing w:line="320" w:lineRule="exact"/>
              <w:ind w:firstLineChars="200" w:firstLine="420"/>
              <w:jc w:val="center"/>
              <w:rPr>
                <w:rFonts w:ascii="宋体" w:eastAsia="宋体" w:hAnsi="宋体" w:cs="Times New Roman"/>
                <w:sz w:val="21"/>
                <w:szCs w:val="21"/>
              </w:rPr>
            </w:pPr>
            <w:r>
              <w:rPr>
                <w:rFonts w:ascii="宋体" w:eastAsia="宋体" w:hAnsi="宋体" w:cs="Times New Roman" w:hint="eastAsia"/>
                <w:sz w:val="21"/>
                <w:szCs w:val="21"/>
              </w:rPr>
              <w:t>已接地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605" w:type="dxa"/>
            <w:gridSpan w:val="2"/>
            <w:vAlign w:val="center"/>
          </w:tcPr>
          <w:p w:rsidR="00887935" w:rsidRDefault="00887935">
            <w:pPr>
              <w:spacing w:line="320" w:lineRule="exact"/>
              <w:jc w:val="center"/>
              <w:rPr>
                <w:rFonts w:ascii="宋体" w:eastAsia="宋体" w:hAnsi="宋体" w:cs="Times New Roman"/>
                <w:sz w:val="21"/>
                <w:szCs w:val="21"/>
              </w:rPr>
            </w:pPr>
          </w:p>
        </w:tc>
        <w:tc>
          <w:tcPr>
            <w:tcW w:w="1635" w:type="dxa"/>
            <w:gridSpan w:val="2"/>
            <w:vAlign w:val="center"/>
          </w:tcPr>
          <w:p w:rsidR="00887935" w:rsidRDefault="00887935">
            <w:pPr>
              <w:spacing w:line="320" w:lineRule="exact"/>
              <w:jc w:val="center"/>
              <w:rPr>
                <w:rFonts w:ascii="宋体" w:eastAsia="宋体" w:hAnsi="宋体" w:cs="Times New Roman"/>
                <w:sz w:val="21"/>
                <w:szCs w:val="21"/>
              </w:rPr>
            </w:pPr>
          </w:p>
        </w:tc>
      </w:tr>
    </w:tbl>
    <w:p w:rsidR="00887935" w:rsidRDefault="001A1E72">
      <w:pPr>
        <w:pStyle w:val="01-0"/>
        <w:rPr>
          <w:rFonts w:ascii="方正小标宋简体" w:eastAsia="方正小标宋简体"/>
          <w:color w:val="FF0000"/>
        </w:rPr>
      </w:pPr>
      <w:r>
        <w:rPr>
          <w:rFonts w:hint="eastAsia"/>
        </w:rPr>
        <w:br w:type="page"/>
      </w:r>
      <w:r>
        <w:rPr>
          <w:rFonts w:ascii="方正小标宋简体" w:eastAsia="方正小标宋简体" w:hint="eastAsia"/>
        </w:rPr>
        <w:lastRenderedPageBreak/>
        <w:t>液化石油气瓶装供应站雷电防护装置检测表（续）</w:t>
      </w:r>
    </w:p>
    <w:p w:rsidR="00887935" w:rsidRDefault="001A1E72">
      <w:pPr>
        <w:spacing w:line="320" w:lineRule="exact"/>
        <w:rPr>
          <w:rFonts w:ascii="宋体" w:eastAsia="宋体" w:hAnsi="宋体" w:cs="Times New Roman"/>
          <w:bCs/>
          <w:caps/>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2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4"/>
        <w:gridCol w:w="435"/>
        <w:gridCol w:w="2355"/>
        <w:gridCol w:w="3495"/>
        <w:gridCol w:w="1680"/>
        <w:gridCol w:w="1633"/>
        <w:gridCol w:w="182"/>
      </w:tblGrid>
      <w:tr w:rsidR="00887935">
        <w:trPr>
          <w:gridAfter w:val="1"/>
          <w:wAfter w:w="182" w:type="dxa"/>
          <w:trHeight w:val="397"/>
          <w:jc w:val="center"/>
        </w:trPr>
        <w:tc>
          <w:tcPr>
            <w:tcW w:w="3304"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495"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680"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633"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w:t>
            </w: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r>
              <w:rPr>
                <w:rFonts w:ascii="宋体" w:eastAsia="宋体" w:hAnsi="宋体" w:cs="Times New Roman" w:hint="eastAsia"/>
                <w:b/>
                <w:bCs/>
                <w:sz w:val="21"/>
                <w:szCs w:val="21"/>
              </w:rPr>
              <w:t>)</w:t>
            </w:r>
          </w:p>
        </w:tc>
      </w:tr>
      <w:tr w:rsidR="00887935">
        <w:trPr>
          <w:gridAfter w:val="1"/>
          <w:wAfter w:w="182" w:type="dxa"/>
          <w:trHeight w:val="397"/>
          <w:jc w:val="center"/>
        </w:trPr>
        <w:tc>
          <w:tcPr>
            <w:tcW w:w="514"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生产区建筑物</w:t>
            </w:r>
          </w:p>
        </w:tc>
        <w:tc>
          <w:tcPr>
            <w:tcW w:w="43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接闪器</w:t>
            </w: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w:t>
            </w:r>
            <w:proofErr w:type="gramStart"/>
            <w:r>
              <w:rPr>
                <w:rFonts w:ascii="宋体" w:eastAsia="宋体" w:hAnsi="宋体" w:cs="Times New Roman" w:hint="eastAsia"/>
                <w:sz w:val="21"/>
                <w:szCs w:val="21"/>
              </w:rPr>
              <w:t>器类型</w:t>
            </w:r>
            <w:proofErr w:type="gramEnd"/>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接闪杆、带、网、线、金属构件等</w:t>
            </w:r>
          </w:p>
        </w:tc>
        <w:tc>
          <w:tcPr>
            <w:tcW w:w="1680" w:type="dxa"/>
            <w:vAlign w:val="center"/>
          </w:tcPr>
          <w:p w:rsidR="00887935" w:rsidRDefault="00887935">
            <w:pPr>
              <w:widowControl/>
              <w:jc w:val="center"/>
              <w:rPr>
                <w:rFonts w:ascii="宋体" w:eastAsia="宋体" w:hAnsi="宋体" w:cs="Times New Roman"/>
                <w:b/>
                <w:bCs/>
                <w:sz w:val="21"/>
                <w:szCs w:val="21"/>
              </w:rPr>
            </w:pPr>
          </w:p>
        </w:tc>
        <w:tc>
          <w:tcPr>
            <w:tcW w:w="1633" w:type="dxa"/>
            <w:vAlign w:val="center"/>
          </w:tcPr>
          <w:p w:rsidR="00887935" w:rsidRDefault="00887935">
            <w:pPr>
              <w:widowControl/>
              <w:jc w:val="center"/>
              <w:rPr>
                <w:rFonts w:ascii="宋体" w:eastAsia="宋体" w:hAnsi="宋体" w:cs="Times New Roman"/>
                <w:b/>
                <w:bCs/>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高度（</w:t>
            </w:r>
            <w:r>
              <w:rPr>
                <w:rFonts w:ascii="宋体" w:eastAsia="宋体" w:hAnsi="宋体" w:cs="Times New Roman" w:hint="eastAsia"/>
                <w:sz w:val="21"/>
                <w:szCs w:val="21"/>
              </w:rPr>
              <w:t>m</w:t>
            </w:r>
            <w:r>
              <w:rPr>
                <w:rFonts w:ascii="宋体" w:eastAsia="宋体" w:hAnsi="宋体" w:cs="Times New Roman" w:hint="eastAsia"/>
                <w:sz w:val="21"/>
                <w:szCs w:val="21"/>
              </w:rPr>
              <w:t>）</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hint="eastAsia"/>
                <w:sz w:val="21"/>
                <w:szCs w:val="21"/>
              </w:rPr>
              <w:t>8mm/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50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锈蚀程度≤三分之一</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牢固程度</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每个支架应能承受</w:t>
            </w:r>
            <w:r>
              <w:rPr>
                <w:rFonts w:ascii="宋体" w:eastAsia="宋体" w:hAnsi="宋体" w:cs="Times New Roman" w:hint="eastAsia"/>
                <w:sz w:val="21"/>
                <w:szCs w:val="21"/>
              </w:rPr>
              <w:t>&gt;49N</w:t>
            </w:r>
            <w:r>
              <w:rPr>
                <w:rFonts w:ascii="宋体" w:eastAsia="宋体" w:hAnsi="宋体" w:cs="Times New Roman" w:hint="eastAsia"/>
                <w:sz w:val="21"/>
                <w:szCs w:val="21"/>
              </w:rPr>
              <w:t>垂直拉力</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网格尺寸</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二类</w:t>
            </w:r>
            <w:r>
              <w:rPr>
                <w:rFonts w:ascii="宋体" w:eastAsia="宋体" w:hAnsi="宋体" w:cs="Times New Roman" w:hint="eastAsia"/>
                <w:sz w:val="21"/>
                <w:szCs w:val="21"/>
              </w:rPr>
              <w:t>:</w:t>
            </w:r>
            <w:r>
              <w:rPr>
                <w:rFonts w:ascii="宋体" w:eastAsia="宋体" w:hAnsi="宋体" w:cs="Times New Roman" w:hint="eastAsia"/>
                <w:sz w:val="21"/>
                <w:szCs w:val="21"/>
              </w:rPr>
              <w:t>≤</w:t>
            </w:r>
            <w:r>
              <w:rPr>
                <w:rFonts w:ascii="宋体" w:eastAsia="宋体" w:hAnsi="宋体" w:cs="Times New Roman" w:hint="eastAsia"/>
                <w:sz w:val="21"/>
                <w:szCs w:val="21"/>
              </w:rPr>
              <w:t>1</w:t>
            </w:r>
            <w:r>
              <w:rPr>
                <w:rFonts w:ascii="宋体" w:eastAsia="宋体" w:hAnsi="宋体" w:cs="Times New Roman"/>
                <w:sz w:val="21"/>
                <w:szCs w:val="21"/>
              </w:rPr>
              <w:t>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10</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12</w:t>
            </w:r>
            <w:r>
              <w:rPr>
                <w:rFonts w:ascii="宋体" w:eastAsia="宋体" w:hAnsi="宋体" w:cs="Times New Roman" w:hint="eastAsia"/>
                <w:sz w:val="21"/>
                <w:szCs w:val="21"/>
              </w:rPr>
              <w:t>m</w:t>
            </w:r>
            <w:r>
              <w:rPr>
                <w:rFonts w:ascii="宋体" w:eastAsia="宋体" w:hAnsi="宋体" w:cs="Times New Roman" w:hint="eastAsia"/>
                <w:sz w:val="21"/>
                <w:szCs w:val="21"/>
              </w:rPr>
              <w:t>×</w:t>
            </w:r>
            <w:r>
              <w:rPr>
                <w:rFonts w:ascii="宋体" w:eastAsia="宋体" w:hAnsi="宋体" w:cs="Times New Roman"/>
                <w:sz w:val="21"/>
                <w:szCs w:val="21"/>
              </w:rPr>
              <w:t>8</w:t>
            </w:r>
            <w:r>
              <w:rPr>
                <w:rFonts w:ascii="宋体" w:eastAsia="宋体" w:hAnsi="宋体" w:cs="Times New Roman" w:hint="eastAsia"/>
                <w:sz w:val="21"/>
                <w:szCs w:val="21"/>
              </w:rPr>
              <w:t>m</w:t>
            </w:r>
            <w:r>
              <w:rPr>
                <w:rFonts w:ascii="宋体" w:eastAsia="宋体" w:hAnsi="宋体" w:cs="Times New Roman" w:hint="eastAsia"/>
                <w:sz w:val="21"/>
                <w:szCs w:val="21"/>
              </w:rPr>
              <w:t>等</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带（网）支架间距</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w:t>
            </w:r>
            <w:r>
              <w:rPr>
                <w:rFonts w:ascii="宋体" w:eastAsia="宋体" w:hAnsi="宋体" w:cs="Times New Roman" w:hint="eastAsia"/>
                <w:sz w:val="21"/>
                <w:szCs w:val="21"/>
              </w:rPr>
              <w:t>1.0m</w:t>
            </w:r>
            <w:r>
              <w:rPr>
                <w:rFonts w:ascii="宋体" w:eastAsia="宋体" w:hAnsi="宋体" w:cs="Times New Roman" w:hint="eastAsia"/>
                <w:sz w:val="21"/>
                <w:szCs w:val="21"/>
              </w:rPr>
              <w:t>、扁钢≤</w:t>
            </w:r>
            <w:r>
              <w:rPr>
                <w:rFonts w:ascii="宋体" w:eastAsia="宋体" w:hAnsi="宋体" w:cs="Times New Roman" w:hint="eastAsia"/>
                <w:sz w:val="21"/>
                <w:szCs w:val="21"/>
              </w:rPr>
              <w:t>0.5m</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被保护物是否处于接闪器保护范围</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独立接闪杆安全</w:t>
            </w:r>
            <w:proofErr w:type="gramEnd"/>
            <w:r>
              <w:rPr>
                <w:rFonts w:ascii="宋体" w:eastAsia="宋体" w:hAnsi="宋体" w:cs="Times New Roman" w:hint="eastAsia"/>
                <w:sz w:val="21"/>
                <w:szCs w:val="21"/>
              </w:rPr>
              <w:t>间距</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Ri</w:t>
            </w:r>
            <w:r>
              <w:rPr>
                <w:rFonts w:ascii="宋体" w:eastAsia="宋体" w:hAnsi="宋体" w:cs="Times New Roman" w:hint="eastAsia"/>
                <w:sz w:val="21"/>
                <w:szCs w:val="21"/>
              </w:rPr>
              <w:t>电阻值计算且不得小于</w:t>
            </w:r>
            <w:r>
              <w:rPr>
                <w:rFonts w:ascii="宋体" w:eastAsia="宋体" w:hAnsi="宋体" w:cs="Times New Roman" w:hint="eastAsia"/>
                <w:sz w:val="21"/>
                <w:szCs w:val="21"/>
              </w:rPr>
              <w:t>3m</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是否附着其他电气线路</w:t>
            </w:r>
          </w:p>
        </w:tc>
        <w:tc>
          <w:tcPr>
            <w:tcW w:w="3495" w:type="dxa"/>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严禁附着、悬挂其他电气线路</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屋面设备</w:t>
            </w: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金属构件或设备名称</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放散管</w:t>
            </w:r>
            <w:r>
              <w:rPr>
                <w:rFonts w:ascii="宋体" w:eastAsia="宋体" w:hAnsi="宋体" w:cs="Times New Roman" w:hint="eastAsia"/>
                <w:sz w:val="21"/>
                <w:szCs w:val="21"/>
              </w:rPr>
              <w:t>/</w:t>
            </w:r>
            <w:r>
              <w:rPr>
                <w:rFonts w:ascii="宋体" w:eastAsia="宋体" w:hAnsi="宋体" w:cs="Times New Roman" w:hint="eastAsia"/>
                <w:sz w:val="21"/>
                <w:szCs w:val="21"/>
              </w:rPr>
              <w:t>呼吸阀</w:t>
            </w:r>
            <w:r>
              <w:rPr>
                <w:rFonts w:ascii="宋体" w:eastAsia="宋体" w:hAnsi="宋体" w:cs="Times New Roman" w:hint="eastAsia"/>
                <w:sz w:val="21"/>
                <w:szCs w:val="21"/>
              </w:rPr>
              <w:t>/</w:t>
            </w:r>
            <w:r>
              <w:rPr>
                <w:rFonts w:ascii="宋体" w:eastAsia="宋体" w:hAnsi="宋体" w:cs="Times New Roman" w:hint="eastAsia"/>
                <w:sz w:val="21"/>
                <w:szCs w:val="21"/>
              </w:rPr>
              <w:t>排风管</w:t>
            </w:r>
            <w:r>
              <w:rPr>
                <w:rFonts w:ascii="宋体" w:eastAsia="宋体" w:hAnsi="宋体" w:cs="Times New Roman" w:hint="eastAsia"/>
                <w:sz w:val="21"/>
                <w:szCs w:val="21"/>
              </w:rPr>
              <w:t>/</w:t>
            </w:r>
            <w:r>
              <w:rPr>
                <w:rFonts w:ascii="宋体" w:eastAsia="宋体" w:hAnsi="宋体" w:cs="Times New Roman" w:hint="eastAsia"/>
                <w:sz w:val="21"/>
                <w:szCs w:val="21"/>
              </w:rPr>
              <w:t>烟囱等</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主要排放物</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爆炸危险气体</w:t>
            </w:r>
            <w:r>
              <w:rPr>
                <w:rFonts w:ascii="宋体" w:eastAsia="宋体" w:hAnsi="宋体" w:cs="Times New Roman" w:hint="eastAsia"/>
                <w:sz w:val="21"/>
                <w:szCs w:val="21"/>
              </w:rPr>
              <w:t>/</w:t>
            </w:r>
            <w:proofErr w:type="gramStart"/>
            <w:r>
              <w:rPr>
                <w:rFonts w:ascii="宋体" w:eastAsia="宋体" w:hAnsi="宋体" w:cs="Times New Roman" w:hint="eastAsia"/>
                <w:sz w:val="21"/>
                <w:szCs w:val="21"/>
              </w:rPr>
              <w:t>蒸气</w:t>
            </w:r>
            <w:proofErr w:type="gramEnd"/>
            <w:r>
              <w:rPr>
                <w:rFonts w:ascii="宋体" w:eastAsia="宋体" w:hAnsi="宋体" w:cs="Times New Roman"/>
                <w:sz w:val="21"/>
                <w:szCs w:val="21"/>
              </w:rPr>
              <w:t>/</w:t>
            </w:r>
            <w:r>
              <w:rPr>
                <w:rFonts w:ascii="宋体" w:eastAsia="宋体" w:hAnsi="宋体" w:cs="Times New Roman" w:hint="eastAsia"/>
                <w:sz w:val="21"/>
                <w:szCs w:val="21"/>
              </w:rPr>
              <w:t>粉尘</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保护方式</w:t>
            </w:r>
          </w:p>
        </w:tc>
        <w:tc>
          <w:tcPr>
            <w:tcW w:w="3495"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w:t>
            </w:r>
            <w:r>
              <w:rPr>
                <w:rFonts w:ascii="宋体" w:eastAsia="宋体" w:hAnsi="宋体" w:cs="Times New Roman" w:hint="eastAsia"/>
                <w:sz w:val="21"/>
                <w:szCs w:val="21"/>
              </w:rPr>
              <w:t>连接屋面雷电防护装置</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安全距离</w:t>
            </w:r>
          </w:p>
        </w:tc>
        <w:tc>
          <w:tcPr>
            <w:tcW w:w="3495"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独立接闪杆距</w:t>
            </w:r>
            <w:proofErr w:type="gramEnd"/>
            <w:r>
              <w:rPr>
                <w:rFonts w:ascii="宋体" w:eastAsia="宋体" w:hAnsi="宋体" w:cs="Times New Roman" w:hint="eastAsia"/>
                <w:sz w:val="21"/>
                <w:szCs w:val="21"/>
              </w:rPr>
              <w:t>设备＞</w:t>
            </w:r>
            <w:r>
              <w:rPr>
                <w:rFonts w:ascii="宋体" w:eastAsia="宋体" w:hAnsi="宋体" w:cs="Times New Roman" w:hint="eastAsia"/>
                <w:sz w:val="21"/>
                <w:szCs w:val="21"/>
              </w:rPr>
              <w:t>3m</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保护范围</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被保护物是否处于接闪器保护范围</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非金属设备</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在接闪器保护范围内</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引下线</w:t>
            </w: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明设</w:t>
            </w:r>
            <w:r>
              <w:rPr>
                <w:rFonts w:ascii="宋体" w:eastAsia="宋体" w:hAnsi="宋体" w:cs="Times New Roman" w:hint="eastAsia"/>
                <w:sz w:val="21"/>
                <w:szCs w:val="21"/>
              </w:rPr>
              <w:t>/</w:t>
            </w:r>
            <w:r>
              <w:rPr>
                <w:rFonts w:ascii="宋体" w:eastAsia="宋体" w:hAnsi="宋体" w:cs="Times New Roman" w:hint="eastAsia"/>
                <w:sz w:val="21"/>
                <w:szCs w:val="21"/>
              </w:rPr>
              <w:t>暗敷</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2</w:t>
            </w:r>
            <w:r>
              <w:rPr>
                <w:rFonts w:ascii="宋体" w:eastAsia="宋体" w:hAnsi="宋体" w:cs="Times New Roman" w:hint="eastAsia"/>
                <w:sz w:val="21"/>
                <w:szCs w:val="21"/>
              </w:rPr>
              <w:t>处</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间距</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一、二类</w:t>
            </w:r>
            <w:r>
              <w:rPr>
                <w:rFonts w:ascii="宋体" w:eastAsia="宋体" w:hAnsi="宋体" w:cs="Times New Roman" w:hint="eastAsia"/>
                <w:sz w:val="21"/>
                <w:szCs w:val="21"/>
              </w:rPr>
              <w:t>:</w:t>
            </w:r>
            <w:r>
              <w:rPr>
                <w:rFonts w:ascii="宋体" w:eastAsia="宋体" w:hAnsi="宋体" w:cs="Times New Roman" w:hint="eastAsia"/>
                <w:sz w:val="21"/>
                <w:szCs w:val="21"/>
              </w:rPr>
              <w:t>分别≤</w:t>
            </w:r>
            <w:r>
              <w:rPr>
                <w:rFonts w:ascii="宋体" w:eastAsia="宋体" w:hAnsi="宋体" w:cs="Times New Roman" w:hint="eastAsia"/>
                <w:sz w:val="21"/>
                <w:szCs w:val="21"/>
              </w:rPr>
              <w:t>12m</w:t>
            </w:r>
            <w:r>
              <w:rPr>
                <w:rFonts w:ascii="宋体" w:eastAsia="宋体" w:hAnsi="宋体" w:cs="Times New Roman" w:hint="eastAsia"/>
                <w:sz w:val="21"/>
                <w:szCs w:val="21"/>
              </w:rPr>
              <w:t>、</w:t>
            </w:r>
            <w:r>
              <w:rPr>
                <w:rFonts w:ascii="宋体" w:eastAsia="宋体" w:hAnsi="宋体" w:cs="Times New Roman" w:hint="eastAsia"/>
                <w:sz w:val="21"/>
                <w:szCs w:val="21"/>
              </w:rPr>
              <w:t>18m</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圆钢φ≥</w:t>
            </w:r>
            <w:r>
              <w:rPr>
                <w:rFonts w:ascii="宋体" w:eastAsia="宋体" w:hAnsi="宋体" w:cs="Times New Roman"/>
                <w:sz w:val="21"/>
                <w:szCs w:val="21"/>
              </w:rPr>
              <w:t>10</w:t>
            </w:r>
            <w:r>
              <w:rPr>
                <w:rFonts w:ascii="宋体" w:eastAsia="宋体" w:hAnsi="宋体" w:cs="Times New Roman" w:hint="eastAsia"/>
                <w:sz w:val="21"/>
                <w:szCs w:val="21"/>
              </w:rPr>
              <w:t>mm/</w:t>
            </w:r>
            <w:r>
              <w:rPr>
                <w:rFonts w:ascii="宋体" w:eastAsia="宋体" w:hAnsi="宋体" w:cs="Times New Roman" w:hint="eastAsia"/>
                <w:sz w:val="21"/>
                <w:szCs w:val="21"/>
              </w:rPr>
              <w:t>扁钢</w:t>
            </w:r>
            <w:r>
              <w:rPr>
                <w:rFonts w:ascii="宋体" w:eastAsia="宋体" w:hAnsi="宋体" w:cs="Times New Roman" w:hint="eastAsia"/>
                <w:sz w:val="21"/>
                <w:szCs w:val="21"/>
              </w:rPr>
              <w:t>S</w:t>
            </w:r>
            <w:r>
              <w:rPr>
                <w:rFonts w:ascii="宋体" w:eastAsia="宋体" w:hAnsi="宋体" w:cs="Times New Roman" w:hint="eastAsia"/>
                <w:sz w:val="21"/>
                <w:szCs w:val="21"/>
              </w:rPr>
              <w:t>≥</w:t>
            </w:r>
            <w:r>
              <w:rPr>
                <w:rFonts w:ascii="宋体" w:eastAsia="宋体" w:hAnsi="宋体" w:cs="Times New Roman"/>
                <w:sz w:val="21"/>
                <w:szCs w:val="21"/>
              </w:rPr>
              <w:t>80</w:t>
            </w:r>
            <w:r>
              <w:rPr>
                <w:rFonts w:ascii="宋体" w:eastAsia="宋体" w:hAnsi="宋体" w:cs="Times New Roman" w:hint="eastAsia"/>
                <w:sz w:val="21"/>
                <w:szCs w:val="21"/>
              </w:rPr>
              <w:t>mm</w:t>
            </w:r>
            <w:r>
              <w:rPr>
                <w:rFonts w:ascii="宋体" w:eastAsia="宋体" w:hAnsi="宋体" w:cs="Times New Roman" w:hint="eastAsia"/>
                <w:sz w:val="21"/>
                <w:szCs w:val="21"/>
                <w:vertAlign w:val="superscript"/>
              </w:rPr>
              <w:t>2</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工艺质量</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优良</w:t>
            </w:r>
            <w:r>
              <w:rPr>
                <w:rFonts w:ascii="宋体" w:eastAsia="宋体" w:hAnsi="宋体" w:cs="Times New Roman" w:hint="eastAsia"/>
                <w:sz w:val="21"/>
                <w:szCs w:val="21"/>
              </w:rPr>
              <w:t>/</w:t>
            </w: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ign w:val="center"/>
          </w:tcPr>
          <w:p w:rsidR="00887935" w:rsidRDefault="00887935">
            <w:pPr>
              <w:spacing w:line="320" w:lineRule="exact"/>
              <w:jc w:val="center"/>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防接触电压</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jc w:val="center"/>
              <w:rPr>
                <w:rFonts w:ascii="宋体" w:eastAsia="宋体" w:hAnsi="宋体" w:cs="Times New Roman"/>
                <w:sz w:val="21"/>
                <w:szCs w:val="21"/>
              </w:rPr>
            </w:pPr>
          </w:p>
        </w:tc>
        <w:tc>
          <w:tcPr>
            <w:tcW w:w="43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接地装置</w:t>
            </w: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形式</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自然</w:t>
            </w:r>
            <w:r>
              <w:rPr>
                <w:rFonts w:ascii="宋体" w:eastAsia="宋体" w:hAnsi="宋体" w:cs="Times New Roman" w:hint="eastAsia"/>
                <w:sz w:val="21"/>
                <w:szCs w:val="21"/>
              </w:rPr>
              <w:t xml:space="preserve">/ </w:t>
            </w:r>
            <w:r>
              <w:rPr>
                <w:rFonts w:ascii="宋体" w:eastAsia="宋体" w:hAnsi="宋体" w:cs="Times New Roman" w:hint="eastAsia"/>
                <w:sz w:val="21"/>
                <w:szCs w:val="21"/>
              </w:rPr>
              <w:t>人工</w:t>
            </w:r>
            <w:r>
              <w:rPr>
                <w:rFonts w:ascii="宋体" w:eastAsia="宋体" w:hAnsi="宋体" w:cs="Times New Roman" w:hint="eastAsia"/>
                <w:sz w:val="21"/>
                <w:szCs w:val="21"/>
              </w:rPr>
              <w:t>/</w:t>
            </w:r>
            <w:r>
              <w:rPr>
                <w:rFonts w:ascii="宋体" w:eastAsia="宋体" w:hAnsi="宋体" w:cs="Times New Roman" w:hint="eastAsia"/>
                <w:sz w:val="21"/>
                <w:szCs w:val="21"/>
              </w:rPr>
              <w:t>混合</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rPr>
                <w:rFonts w:ascii="宋体" w:eastAsia="宋体" w:hAnsi="宋体" w:cs="Times New Roman"/>
                <w:sz w:val="21"/>
                <w:szCs w:val="21"/>
              </w:rPr>
            </w:pPr>
          </w:p>
        </w:tc>
        <w:tc>
          <w:tcPr>
            <w:tcW w:w="435" w:type="dxa"/>
            <w:vMerge/>
            <w:vAlign w:val="center"/>
          </w:tcPr>
          <w:p w:rsidR="00887935" w:rsidRDefault="00887935">
            <w:pPr>
              <w:spacing w:line="320" w:lineRule="exact"/>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接地方式</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共用</w:t>
            </w:r>
            <w:r>
              <w:rPr>
                <w:rFonts w:ascii="宋体" w:eastAsia="宋体" w:hAnsi="宋体" w:cs="Times New Roman" w:hint="eastAsia"/>
                <w:sz w:val="21"/>
                <w:szCs w:val="21"/>
              </w:rPr>
              <w:t>/</w:t>
            </w:r>
            <w:r>
              <w:rPr>
                <w:rFonts w:ascii="宋体" w:eastAsia="宋体" w:hAnsi="宋体" w:cs="Times New Roman" w:hint="eastAsia"/>
                <w:sz w:val="21"/>
                <w:szCs w:val="21"/>
              </w:rPr>
              <w:t>独立</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rPr>
                <w:rFonts w:ascii="宋体" w:eastAsia="宋体" w:hAnsi="宋体" w:cs="Times New Roman"/>
                <w:sz w:val="21"/>
                <w:szCs w:val="21"/>
              </w:rPr>
            </w:pPr>
          </w:p>
        </w:tc>
        <w:tc>
          <w:tcPr>
            <w:tcW w:w="435" w:type="dxa"/>
            <w:vMerge/>
            <w:vAlign w:val="center"/>
          </w:tcPr>
          <w:p w:rsidR="00887935" w:rsidRDefault="00887935">
            <w:pPr>
              <w:spacing w:line="320" w:lineRule="exact"/>
              <w:rPr>
                <w:rFonts w:ascii="宋体" w:eastAsia="宋体" w:hAnsi="宋体" w:cs="Times New Roman"/>
                <w:sz w:val="21"/>
                <w:szCs w:val="21"/>
              </w:rPr>
            </w:pPr>
          </w:p>
        </w:tc>
        <w:tc>
          <w:tcPr>
            <w:tcW w:w="2355" w:type="dxa"/>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材质规格</w:t>
            </w:r>
          </w:p>
        </w:tc>
        <w:tc>
          <w:tcPr>
            <w:tcW w:w="3495" w:type="dxa"/>
            <w:vAlign w:val="bottom"/>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热镀锌钢</w:t>
            </w:r>
            <w:r>
              <w:rPr>
                <w:rFonts w:ascii="宋体" w:eastAsia="宋体" w:hAnsi="宋体" w:cs="宋体" w:hint="eastAsia"/>
                <w:kern w:val="0"/>
                <w:sz w:val="21"/>
                <w:szCs w:val="21"/>
              </w:rPr>
              <w:t>φ≥</w:t>
            </w:r>
            <w:r>
              <w:rPr>
                <w:rFonts w:ascii="宋体" w:eastAsia="宋体" w:hAnsi="宋体" w:cs="宋体" w:hint="eastAsia"/>
                <w:kern w:val="0"/>
                <w:sz w:val="21"/>
                <w:szCs w:val="21"/>
              </w:rPr>
              <w:t>10mm</w:t>
            </w:r>
            <w:r>
              <w:rPr>
                <w:rFonts w:ascii="宋体" w:hAnsi="宋体" w:cs="宋体" w:hint="eastAsia"/>
                <w:kern w:val="0"/>
                <w:sz w:val="20"/>
                <w:szCs w:val="20"/>
              </w:rPr>
              <w:t>/S</w:t>
            </w:r>
            <w:r>
              <w:rPr>
                <w:rFonts w:ascii="宋体" w:hAnsi="宋体" w:cs="宋体" w:hint="eastAsia"/>
                <w:kern w:val="0"/>
                <w:sz w:val="20"/>
                <w:szCs w:val="20"/>
              </w:rPr>
              <w:t>≥</w:t>
            </w:r>
            <w:r>
              <w:rPr>
                <w:rFonts w:ascii="宋体" w:hAnsi="宋体" w:cs="宋体" w:hint="eastAsia"/>
                <w:kern w:val="0"/>
                <w:sz w:val="20"/>
                <w:szCs w:val="20"/>
              </w:rPr>
              <w:t>100mm</w:t>
            </w:r>
            <w:r>
              <w:rPr>
                <w:rFonts w:ascii="宋体" w:hAnsi="宋体" w:cs="宋体" w:hint="eastAsia"/>
                <w:kern w:val="0"/>
                <w:sz w:val="20"/>
                <w:szCs w:val="20"/>
                <w:vertAlign w:val="superscript"/>
              </w:rPr>
              <w:t>2</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rPr>
                <w:rFonts w:ascii="宋体" w:eastAsia="宋体" w:hAnsi="宋体" w:cs="Times New Roman"/>
                <w:sz w:val="21"/>
                <w:szCs w:val="21"/>
              </w:rPr>
            </w:pPr>
          </w:p>
        </w:tc>
        <w:tc>
          <w:tcPr>
            <w:tcW w:w="435" w:type="dxa"/>
            <w:vMerge/>
            <w:vAlign w:val="center"/>
          </w:tcPr>
          <w:p w:rsidR="00887935" w:rsidRDefault="00887935">
            <w:pPr>
              <w:spacing w:line="320" w:lineRule="exact"/>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防跨步电压</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GB 50057</w:t>
            </w:r>
            <w:r>
              <w:rPr>
                <w:rFonts w:ascii="宋体" w:eastAsia="宋体" w:hAnsi="宋体" w:cs="Times New Roman" w:hint="eastAsia"/>
                <w:sz w:val="21"/>
                <w:szCs w:val="21"/>
              </w:rPr>
              <w:t>—</w:t>
            </w:r>
            <w:r>
              <w:rPr>
                <w:rFonts w:ascii="宋体" w:eastAsia="宋体" w:hAnsi="宋体" w:cs="Times New Roman" w:hint="eastAsia"/>
                <w:sz w:val="21"/>
                <w:szCs w:val="21"/>
              </w:rPr>
              <w:t>2010 4.5.6</w:t>
            </w:r>
            <w:r>
              <w:rPr>
                <w:rFonts w:ascii="宋体" w:eastAsia="宋体" w:hAnsi="宋体" w:cs="Times New Roman" w:hint="eastAsia"/>
                <w:sz w:val="21"/>
                <w:szCs w:val="21"/>
              </w:rPr>
              <w:t>条</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gridAfter w:val="1"/>
          <w:wAfter w:w="182" w:type="dxa"/>
          <w:trHeight w:val="397"/>
          <w:jc w:val="center"/>
        </w:trPr>
        <w:tc>
          <w:tcPr>
            <w:tcW w:w="514" w:type="dxa"/>
            <w:vMerge/>
          </w:tcPr>
          <w:p w:rsidR="00887935" w:rsidRDefault="00887935">
            <w:pPr>
              <w:spacing w:line="320" w:lineRule="exact"/>
              <w:rPr>
                <w:rFonts w:ascii="宋体" w:eastAsia="宋体" w:hAnsi="宋体" w:cs="Times New Roman"/>
                <w:sz w:val="21"/>
                <w:szCs w:val="21"/>
              </w:rPr>
            </w:pPr>
          </w:p>
        </w:tc>
        <w:tc>
          <w:tcPr>
            <w:tcW w:w="435" w:type="dxa"/>
            <w:vMerge/>
            <w:vAlign w:val="center"/>
          </w:tcPr>
          <w:p w:rsidR="00887935" w:rsidRDefault="00887935">
            <w:pPr>
              <w:spacing w:line="320" w:lineRule="exact"/>
              <w:rPr>
                <w:rFonts w:ascii="宋体" w:eastAsia="宋体" w:hAnsi="宋体" w:cs="Times New Roman"/>
                <w:sz w:val="21"/>
                <w:szCs w:val="21"/>
              </w:rPr>
            </w:pPr>
          </w:p>
        </w:tc>
        <w:tc>
          <w:tcPr>
            <w:tcW w:w="235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人体防静电接地装置</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连接到共用接地</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633" w:type="dxa"/>
            <w:vAlign w:val="center"/>
          </w:tcPr>
          <w:p w:rsidR="00887935" w:rsidRDefault="00887935">
            <w:pPr>
              <w:spacing w:line="320" w:lineRule="exact"/>
              <w:rPr>
                <w:rFonts w:ascii="宋体" w:eastAsia="宋体" w:hAnsi="宋体" w:cs="Times New Roman"/>
                <w:sz w:val="21"/>
                <w:szCs w:val="21"/>
              </w:rPr>
            </w:pPr>
          </w:p>
        </w:tc>
      </w:tr>
      <w:tr w:rsidR="00887935">
        <w:trPr>
          <w:trHeight w:val="397"/>
          <w:jc w:val="center"/>
        </w:trPr>
        <w:tc>
          <w:tcPr>
            <w:tcW w:w="514" w:type="dxa"/>
            <w:vMerge/>
          </w:tcPr>
          <w:p w:rsidR="00887935" w:rsidRDefault="00887935">
            <w:pPr>
              <w:spacing w:line="320" w:lineRule="exact"/>
              <w:rPr>
                <w:rFonts w:ascii="宋体" w:eastAsia="宋体" w:hAnsi="宋体" w:cs="Times New Roman"/>
                <w:sz w:val="21"/>
                <w:szCs w:val="21"/>
              </w:rPr>
            </w:pPr>
          </w:p>
        </w:tc>
        <w:tc>
          <w:tcPr>
            <w:tcW w:w="435" w:type="dxa"/>
            <w:vMerge/>
            <w:vAlign w:val="center"/>
          </w:tcPr>
          <w:p w:rsidR="00887935" w:rsidRDefault="00887935">
            <w:pPr>
              <w:spacing w:line="320" w:lineRule="exact"/>
              <w:rPr>
                <w:rFonts w:ascii="宋体" w:eastAsia="宋体" w:hAnsi="宋体" w:cs="Times New Roman"/>
                <w:sz w:val="21"/>
                <w:szCs w:val="21"/>
              </w:rPr>
            </w:pPr>
          </w:p>
        </w:tc>
        <w:tc>
          <w:tcPr>
            <w:tcW w:w="2355" w:type="dxa"/>
            <w:vAlign w:val="bottom"/>
          </w:tcPr>
          <w:p w:rsidR="00887935" w:rsidRDefault="001A1E72">
            <w:pPr>
              <w:spacing w:line="28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独立接闪杆</w:t>
            </w:r>
            <w:proofErr w:type="gramEnd"/>
            <w:r>
              <w:rPr>
                <w:rFonts w:ascii="宋体" w:eastAsia="宋体" w:hAnsi="宋体" w:cs="Times New Roman" w:hint="eastAsia"/>
                <w:sz w:val="21"/>
                <w:szCs w:val="21"/>
              </w:rPr>
              <w:t>地网与其它地网安全间距</w:t>
            </w:r>
          </w:p>
        </w:tc>
        <w:tc>
          <w:tcPr>
            <w:tcW w:w="349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按</w:t>
            </w:r>
            <w:r>
              <w:rPr>
                <w:rFonts w:ascii="宋体" w:eastAsia="宋体" w:hAnsi="宋体" w:cs="Times New Roman" w:hint="eastAsia"/>
                <w:sz w:val="21"/>
                <w:szCs w:val="21"/>
              </w:rPr>
              <w:t>Ri</w:t>
            </w:r>
            <w:r>
              <w:rPr>
                <w:rFonts w:ascii="宋体" w:eastAsia="宋体" w:hAnsi="宋体" w:cs="Times New Roman" w:hint="eastAsia"/>
                <w:sz w:val="21"/>
                <w:szCs w:val="21"/>
              </w:rPr>
              <w:t>电阻值计算且不得小于</w:t>
            </w:r>
            <w:r>
              <w:rPr>
                <w:rFonts w:ascii="宋体" w:eastAsia="宋体" w:hAnsi="宋体" w:cs="Times New Roman" w:hint="eastAsia"/>
                <w:sz w:val="21"/>
                <w:szCs w:val="21"/>
              </w:rPr>
              <w:t>3m</w:t>
            </w:r>
          </w:p>
        </w:tc>
        <w:tc>
          <w:tcPr>
            <w:tcW w:w="1680" w:type="dxa"/>
            <w:vAlign w:val="center"/>
          </w:tcPr>
          <w:p w:rsidR="00887935" w:rsidRDefault="00887935">
            <w:pPr>
              <w:spacing w:line="320" w:lineRule="exact"/>
              <w:rPr>
                <w:rFonts w:ascii="宋体" w:eastAsia="宋体" w:hAnsi="宋体" w:cs="Times New Roman"/>
                <w:sz w:val="21"/>
                <w:szCs w:val="21"/>
              </w:rPr>
            </w:pPr>
          </w:p>
        </w:tc>
        <w:tc>
          <w:tcPr>
            <w:tcW w:w="1815" w:type="dxa"/>
            <w:gridSpan w:val="2"/>
            <w:vAlign w:val="center"/>
          </w:tcPr>
          <w:p w:rsidR="00887935" w:rsidRDefault="00887935">
            <w:pPr>
              <w:spacing w:line="320" w:lineRule="exact"/>
              <w:rPr>
                <w:rFonts w:ascii="宋体" w:eastAsia="宋体" w:hAnsi="宋体" w:cs="Times New Roman"/>
                <w:sz w:val="21"/>
                <w:szCs w:val="21"/>
              </w:rPr>
            </w:pPr>
          </w:p>
        </w:tc>
      </w:tr>
    </w:tbl>
    <w:p w:rsidR="00887935" w:rsidRDefault="00887935">
      <w:pPr>
        <w:spacing w:line="320" w:lineRule="exact"/>
        <w:rPr>
          <w:rFonts w:ascii="宋体" w:eastAsia="宋体" w:hAnsi="宋体" w:cs="Times New Roman"/>
          <w:bCs/>
          <w:caps/>
          <w:sz w:val="21"/>
          <w:szCs w:val="21"/>
        </w:rPr>
      </w:pPr>
    </w:p>
    <w:p w:rsidR="00887935" w:rsidRDefault="001A1E72">
      <w:pPr>
        <w:pStyle w:val="01-0"/>
        <w:rPr>
          <w:rFonts w:ascii="方正小标宋简体" w:eastAsia="方正小标宋简体"/>
        </w:rPr>
      </w:pPr>
      <w:r>
        <w:rPr>
          <w:rFonts w:ascii="方正小标宋简体" w:eastAsia="方正小标宋简体" w:hint="eastAsia"/>
        </w:rPr>
        <w:lastRenderedPageBreak/>
        <w:t>液化石油气瓶装供应站雷电防护装置检测表（续）</w:t>
      </w:r>
    </w:p>
    <w:p w:rsidR="00887935" w:rsidRDefault="001A1E72">
      <w:pPr>
        <w:spacing w:line="320" w:lineRule="exact"/>
        <w:rPr>
          <w:rFonts w:ascii="宋体" w:eastAsia="宋体" w:hAnsi="宋体" w:cs="Times New Roman"/>
          <w:bCs/>
          <w:caps/>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8"/>
        <w:gridCol w:w="495"/>
        <w:gridCol w:w="645"/>
        <w:gridCol w:w="1965"/>
        <w:gridCol w:w="3135"/>
        <w:gridCol w:w="529"/>
        <w:gridCol w:w="653"/>
        <w:gridCol w:w="517"/>
        <w:gridCol w:w="1815"/>
      </w:tblGrid>
      <w:tr w:rsidR="00887935">
        <w:trPr>
          <w:trHeight w:val="482"/>
          <w:jc w:val="center"/>
        </w:trPr>
        <w:tc>
          <w:tcPr>
            <w:tcW w:w="3533" w:type="dxa"/>
            <w:gridSpan w:val="4"/>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135"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699"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15"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w:t>
            </w: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r>
              <w:rPr>
                <w:rFonts w:ascii="宋体" w:eastAsia="宋体" w:hAnsi="宋体" w:cs="Times New Roman" w:hint="eastAsia"/>
                <w:b/>
                <w:bCs/>
                <w:sz w:val="21"/>
                <w:szCs w:val="21"/>
              </w:rPr>
              <w:t>)</w:t>
            </w:r>
          </w:p>
        </w:tc>
      </w:tr>
      <w:tr w:rsidR="00887935">
        <w:trPr>
          <w:trHeight w:val="482"/>
          <w:jc w:val="center"/>
        </w:trPr>
        <w:tc>
          <w:tcPr>
            <w:tcW w:w="428"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生产区建筑物</w:t>
            </w:r>
          </w:p>
        </w:tc>
        <w:tc>
          <w:tcPr>
            <w:tcW w:w="49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等电位连接</w:t>
            </w:r>
          </w:p>
        </w:tc>
        <w:tc>
          <w:tcPr>
            <w:tcW w:w="64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生产设备</w:t>
            </w:r>
          </w:p>
        </w:tc>
        <w:tc>
          <w:tcPr>
            <w:tcW w:w="196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w:t>
            </w:r>
            <w:r>
              <w:rPr>
                <w:rFonts w:ascii="宋体" w:eastAsia="宋体" w:hAnsi="宋体" w:cs="Times New Roman" w:hint="eastAsia"/>
                <w:sz w:val="21"/>
                <w:szCs w:val="21"/>
              </w:rPr>
              <w:t>1</w:t>
            </w:r>
            <w:r>
              <w:rPr>
                <w:rFonts w:ascii="宋体" w:eastAsia="宋体" w:hAnsi="宋体" w:cs="Times New Roman" w:hint="eastAsia"/>
                <w:sz w:val="21"/>
                <w:szCs w:val="21"/>
              </w:rPr>
              <w:t>连接情况</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645" w:type="dxa"/>
            <w:vMerge/>
            <w:vAlign w:val="center"/>
          </w:tcPr>
          <w:p w:rsidR="00887935" w:rsidRDefault="00887935">
            <w:pPr>
              <w:spacing w:line="320" w:lineRule="exact"/>
              <w:jc w:val="center"/>
              <w:rPr>
                <w:rFonts w:ascii="宋体" w:eastAsia="宋体" w:hAnsi="宋体" w:cs="Times New Roman"/>
                <w:sz w:val="21"/>
                <w:szCs w:val="21"/>
              </w:rPr>
            </w:pPr>
          </w:p>
        </w:tc>
        <w:tc>
          <w:tcPr>
            <w:tcW w:w="196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设备</w:t>
            </w:r>
            <w:r>
              <w:rPr>
                <w:rFonts w:ascii="宋体" w:eastAsia="宋体" w:hAnsi="宋体" w:cs="Times New Roman" w:hint="eastAsia"/>
                <w:sz w:val="21"/>
                <w:szCs w:val="21"/>
              </w:rPr>
              <w:t>2</w:t>
            </w:r>
            <w:r>
              <w:rPr>
                <w:rFonts w:ascii="宋体" w:eastAsia="宋体" w:hAnsi="宋体" w:cs="Times New Roman" w:hint="eastAsia"/>
                <w:sz w:val="21"/>
                <w:szCs w:val="21"/>
              </w:rPr>
              <w:t>连接情况</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645" w:type="dxa"/>
            <w:vMerge/>
            <w:vAlign w:val="center"/>
          </w:tcPr>
          <w:p w:rsidR="00887935" w:rsidRDefault="00887935">
            <w:pPr>
              <w:spacing w:line="320" w:lineRule="exact"/>
              <w:jc w:val="center"/>
              <w:rPr>
                <w:rFonts w:ascii="宋体" w:eastAsia="宋体" w:hAnsi="宋体" w:cs="Times New Roman"/>
                <w:sz w:val="21"/>
                <w:szCs w:val="21"/>
              </w:rPr>
            </w:pPr>
          </w:p>
        </w:tc>
        <w:tc>
          <w:tcPr>
            <w:tcW w:w="196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连接导体规格</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Cu</w:t>
            </w:r>
            <w:r>
              <w:rPr>
                <w:rFonts w:ascii="宋体" w:eastAsia="宋体" w:hAnsi="宋体" w:cs="Times New Roman" w:hint="eastAsia"/>
                <w:sz w:val="21"/>
                <w:szCs w:val="21"/>
              </w:rPr>
              <w:t>≥</w:t>
            </w:r>
            <w:r>
              <w:rPr>
                <w:rFonts w:ascii="宋体" w:eastAsia="宋体" w:hAnsi="宋体" w:cs="Times New Roman" w:hint="eastAsia"/>
                <w:sz w:val="21"/>
                <w:szCs w:val="21"/>
              </w:rPr>
              <w:t>6 mm</w:t>
            </w:r>
            <w:r>
              <w:rPr>
                <w:rFonts w:ascii="宋体" w:eastAsia="宋体" w:hAnsi="宋体" w:cs="Times New Roman" w:hint="eastAsia"/>
                <w:sz w:val="21"/>
                <w:szCs w:val="21"/>
                <w:vertAlign w:val="superscript"/>
              </w:rPr>
              <w:t>2</w:t>
            </w:r>
            <w:r>
              <w:rPr>
                <w:rFonts w:ascii="宋体" w:eastAsia="宋体" w:hAnsi="宋体" w:cs="Times New Roman" w:hint="eastAsia"/>
                <w:sz w:val="21"/>
                <w:szCs w:val="21"/>
              </w:rPr>
              <w:t xml:space="preserve"> /Fe</w:t>
            </w:r>
            <w:r>
              <w:rPr>
                <w:rFonts w:ascii="宋体" w:eastAsia="宋体" w:hAnsi="宋体" w:cs="Times New Roman" w:hint="eastAsia"/>
                <w:sz w:val="21"/>
                <w:szCs w:val="21"/>
              </w:rPr>
              <w:t>≥</w:t>
            </w:r>
            <w:r>
              <w:rPr>
                <w:rFonts w:ascii="宋体" w:eastAsia="宋体" w:hAnsi="宋体" w:cs="Times New Roman" w:hint="eastAsia"/>
                <w:sz w:val="21"/>
                <w:szCs w:val="21"/>
              </w:rPr>
              <w:t>16 mm</w:t>
            </w:r>
            <w:r>
              <w:rPr>
                <w:rFonts w:ascii="宋体" w:eastAsia="宋体" w:hAnsi="宋体" w:cs="Times New Roman" w:hint="eastAsia"/>
                <w:sz w:val="21"/>
                <w:szCs w:val="21"/>
                <w:vertAlign w:val="superscript"/>
              </w:rPr>
              <w:t>2</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645" w:type="dxa"/>
            <w:vMerge/>
            <w:vAlign w:val="center"/>
          </w:tcPr>
          <w:p w:rsidR="00887935" w:rsidRDefault="00887935">
            <w:pPr>
              <w:spacing w:line="320" w:lineRule="exact"/>
              <w:jc w:val="center"/>
              <w:rPr>
                <w:rFonts w:ascii="宋体" w:eastAsia="宋体" w:hAnsi="宋体" w:cs="Times New Roman"/>
                <w:sz w:val="21"/>
                <w:szCs w:val="21"/>
              </w:rPr>
            </w:pPr>
          </w:p>
        </w:tc>
        <w:tc>
          <w:tcPr>
            <w:tcW w:w="196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连接质量</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合格</w:t>
            </w:r>
            <w:r>
              <w:rPr>
                <w:rFonts w:ascii="宋体" w:eastAsia="宋体" w:hAnsi="宋体" w:cs="Times New Roman" w:hint="eastAsia"/>
                <w:sz w:val="21"/>
                <w:szCs w:val="21"/>
              </w:rPr>
              <w:t>/</w:t>
            </w:r>
            <w:r>
              <w:rPr>
                <w:rFonts w:ascii="宋体" w:eastAsia="宋体" w:hAnsi="宋体" w:cs="Times New Roman" w:hint="eastAsia"/>
                <w:sz w:val="21"/>
                <w:szCs w:val="21"/>
              </w:rPr>
              <w:t>不合格</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64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管道</w:t>
            </w:r>
          </w:p>
        </w:tc>
        <w:tc>
          <w:tcPr>
            <w:tcW w:w="196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管道跨接情况</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平行、交叉间距≤</w:t>
            </w:r>
            <w:r>
              <w:rPr>
                <w:rFonts w:ascii="宋体" w:eastAsia="宋体" w:hAnsi="宋体" w:cs="Times New Roman" w:hint="eastAsia"/>
                <w:sz w:val="21"/>
                <w:szCs w:val="21"/>
              </w:rPr>
              <w:t>1</w:t>
            </w:r>
            <w:r>
              <w:rPr>
                <w:rFonts w:ascii="宋体" w:eastAsia="宋体" w:hAnsi="宋体" w:cs="Times New Roman"/>
                <w:sz w:val="21"/>
                <w:szCs w:val="21"/>
              </w:rPr>
              <w:t>00</w:t>
            </w:r>
            <w:r>
              <w:rPr>
                <w:rFonts w:ascii="宋体" w:eastAsia="宋体" w:hAnsi="宋体" w:cs="Times New Roman" w:hint="eastAsia"/>
                <w:sz w:val="21"/>
                <w:szCs w:val="21"/>
              </w:rPr>
              <w:t>mm</w:t>
            </w:r>
            <w:r>
              <w:rPr>
                <w:rFonts w:ascii="宋体" w:eastAsia="宋体" w:hAnsi="宋体" w:cs="Times New Roman" w:hint="eastAsia"/>
                <w:sz w:val="21"/>
                <w:szCs w:val="21"/>
              </w:rPr>
              <w:t>跨接</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645" w:type="dxa"/>
            <w:vMerge/>
            <w:vAlign w:val="center"/>
          </w:tcPr>
          <w:p w:rsidR="00887935" w:rsidRDefault="00887935">
            <w:pPr>
              <w:spacing w:line="320" w:lineRule="exact"/>
              <w:jc w:val="center"/>
              <w:rPr>
                <w:rFonts w:ascii="宋体" w:eastAsia="宋体" w:hAnsi="宋体" w:cs="Times New Roman"/>
                <w:sz w:val="21"/>
                <w:szCs w:val="21"/>
              </w:rPr>
            </w:pPr>
          </w:p>
        </w:tc>
        <w:tc>
          <w:tcPr>
            <w:tcW w:w="196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跨接点间距</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sz w:val="21"/>
                <w:szCs w:val="21"/>
              </w:rPr>
              <w:t>30</w:t>
            </w:r>
            <w:r>
              <w:rPr>
                <w:rFonts w:ascii="宋体" w:eastAsia="宋体" w:hAnsi="宋体" w:cs="Times New Roman" w:hint="eastAsia"/>
                <w:sz w:val="21"/>
                <w:szCs w:val="21"/>
              </w:rPr>
              <w:t>m</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645" w:type="dxa"/>
            <w:vMerge/>
            <w:vAlign w:val="center"/>
          </w:tcPr>
          <w:p w:rsidR="00887935" w:rsidRDefault="00887935">
            <w:pPr>
              <w:spacing w:line="320" w:lineRule="exact"/>
              <w:jc w:val="center"/>
              <w:rPr>
                <w:rFonts w:ascii="宋体" w:eastAsia="宋体" w:hAnsi="宋体" w:cs="Times New Roman"/>
                <w:sz w:val="21"/>
                <w:szCs w:val="21"/>
              </w:rPr>
            </w:pPr>
          </w:p>
        </w:tc>
        <w:tc>
          <w:tcPr>
            <w:tcW w:w="196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法兰、阀门跨接</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5</w:t>
            </w:r>
            <w:r>
              <w:rPr>
                <w:rFonts w:ascii="宋体" w:eastAsia="宋体" w:hAnsi="宋体" w:cs="Times New Roman" w:hint="eastAsia"/>
                <w:sz w:val="21"/>
                <w:szCs w:val="21"/>
              </w:rPr>
              <w:t>根螺栓连接时跨接</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64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金属门窗</w:t>
            </w:r>
          </w:p>
        </w:tc>
        <w:tc>
          <w:tcPr>
            <w:tcW w:w="196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金属门、窗连接</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645" w:type="dxa"/>
            <w:vMerge/>
            <w:vAlign w:val="center"/>
          </w:tcPr>
          <w:p w:rsidR="00887935" w:rsidRDefault="00887935">
            <w:pPr>
              <w:spacing w:line="320" w:lineRule="exact"/>
              <w:rPr>
                <w:rFonts w:ascii="宋体" w:eastAsia="宋体" w:hAnsi="宋体" w:cs="Times New Roman"/>
                <w:sz w:val="21"/>
                <w:szCs w:val="21"/>
              </w:rPr>
            </w:pPr>
          </w:p>
        </w:tc>
        <w:tc>
          <w:tcPr>
            <w:tcW w:w="196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通风口连接</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645" w:type="dxa"/>
            <w:vMerge/>
            <w:vAlign w:val="center"/>
          </w:tcPr>
          <w:p w:rsidR="00887935" w:rsidRDefault="00887935">
            <w:pPr>
              <w:spacing w:line="320" w:lineRule="exact"/>
              <w:rPr>
                <w:rFonts w:ascii="宋体" w:eastAsia="宋体" w:hAnsi="宋体" w:cs="Times New Roman"/>
                <w:sz w:val="21"/>
                <w:szCs w:val="21"/>
              </w:rPr>
            </w:pPr>
          </w:p>
        </w:tc>
        <w:tc>
          <w:tcPr>
            <w:tcW w:w="196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其他金属物连接</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连接</w:t>
            </w:r>
            <w:r>
              <w:rPr>
                <w:rFonts w:ascii="宋体" w:eastAsia="宋体" w:hAnsi="宋体" w:cs="Times New Roman" w:hint="eastAsia"/>
                <w:sz w:val="21"/>
                <w:szCs w:val="21"/>
              </w:rPr>
              <w:t>/</w:t>
            </w:r>
            <w:r>
              <w:rPr>
                <w:rFonts w:ascii="宋体" w:eastAsia="宋体" w:hAnsi="宋体" w:cs="Times New Roman" w:hint="eastAsia"/>
                <w:sz w:val="21"/>
                <w:szCs w:val="21"/>
              </w:rPr>
              <w:t>未连接</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napToGrid w:val="0"/>
              <w:jc w:val="center"/>
              <w:rPr>
                <w:rFonts w:ascii="宋体" w:eastAsia="宋体" w:hAnsi="宋体" w:cs="Times New Roman"/>
                <w:sz w:val="21"/>
                <w:szCs w:val="21"/>
              </w:rPr>
            </w:pPr>
          </w:p>
        </w:tc>
        <w:tc>
          <w:tcPr>
            <w:tcW w:w="495" w:type="dxa"/>
            <w:vMerge w:val="restart"/>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防闪电</w:t>
            </w:r>
            <w:proofErr w:type="gramStart"/>
            <w:r>
              <w:rPr>
                <w:rFonts w:ascii="宋体" w:eastAsia="宋体" w:hAnsi="宋体" w:cs="Times New Roman" w:hint="eastAsia"/>
                <w:sz w:val="21"/>
                <w:szCs w:val="21"/>
              </w:rPr>
              <w:t>电</w:t>
            </w:r>
            <w:proofErr w:type="gramEnd"/>
            <w:r>
              <w:rPr>
                <w:rFonts w:ascii="宋体" w:eastAsia="宋体" w:hAnsi="宋体" w:cs="Times New Roman" w:hint="eastAsia"/>
                <w:sz w:val="21"/>
                <w:szCs w:val="21"/>
              </w:rPr>
              <w:t>涌侵入</w:t>
            </w: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敷设形式</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napToGrid w:val="0"/>
              <w:jc w:val="center"/>
              <w:rPr>
                <w:rFonts w:ascii="宋体" w:eastAsia="宋体" w:hAnsi="宋体" w:cs="Times New Roman"/>
                <w:sz w:val="21"/>
                <w:szCs w:val="21"/>
              </w:rPr>
            </w:pPr>
          </w:p>
        </w:tc>
        <w:tc>
          <w:tcPr>
            <w:tcW w:w="495" w:type="dxa"/>
            <w:vMerge/>
            <w:vAlign w:val="center"/>
          </w:tcPr>
          <w:p w:rsidR="00887935" w:rsidRDefault="00887935">
            <w:pPr>
              <w:snapToGrid w:val="0"/>
              <w:jc w:val="center"/>
              <w:rPr>
                <w:rFonts w:ascii="宋体" w:eastAsia="宋体" w:hAnsi="宋体" w:cs="Times New Roman"/>
                <w:sz w:val="21"/>
                <w:szCs w:val="21"/>
              </w:rPr>
            </w:pP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入户前接地情况</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架空管道每隔</w:t>
            </w:r>
            <w:r>
              <w:rPr>
                <w:rFonts w:ascii="宋体" w:eastAsia="宋体" w:hAnsi="宋体" w:cs="Times New Roman" w:hint="eastAsia"/>
                <w:sz w:val="21"/>
                <w:szCs w:val="21"/>
              </w:rPr>
              <w:t>2</w:t>
            </w:r>
            <w:r>
              <w:rPr>
                <w:rFonts w:ascii="宋体" w:eastAsia="宋体" w:hAnsi="宋体" w:cs="Times New Roman"/>
                <w:sz w:val="21"/>
                <w:szCs w:val="21"/>
              </w:rPr>
              <w:t>5</w:t>
            </w:r>
            <w:r>
              <w:rPr>
                <w:rFonts w:ascii="宋体" w:eastAsia="宋体" w:hAnsi="宋体" w:cs="Times New Roman" w:hint="eastAsia"/>
                <w:sz w:val="21"/>
                <w:szCs w:val="21"/>
              </w:rPr>
              <w:t>m</w:t>
            </w:r>
            <w:r>
              <w:rPr>
                <w:rFonts w:ascii="宋体" w:eastAsia="宋体" w:hAnsi="宋体" w:cs="Times New Roman" w:hint="eastAsia"/>
                <w:sz w:val="21"/>
                <w:szCs w:val="21"/>
              </w:rPr>
              <w:t>接地一次</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napToGrid w:val="0"/>
              <w:jc w:val="center"/>
              <w:rPr>
                <w:rFonts w:ascii="宋体" w:eastAsia="宋体" w:hAnsi="宋体" w:cs="Times New Roman"/>
                <w:sz w:val="21"/>
                <w:szCs w:val="21"/>
              </w:rPr>
            </w:pPr>
          </w:p>
        </w:tc>
        <w:tc>
          <w:tcPr>
            <w:tcW w:w="495" w:type="dxa"/>
            <w:vMerge/>
            <w:vAlign w:val="center"/>
          </w:tcPr>
          <w:p w:rsidR="00887935" w:rsidRDefault="00887935">
            <w:pPr>
              <w:snapToGrid w:val="0"/>
              <w:jc w:val="center"/>
              <w:rPr>
                <w:rFonts w:ascii="宋体" w:eastAsia="宋体" w:hAnsi="宋体" w:cs="Times New Roman"/>
                <w:sz w:val="21"/>
                <w:szCs w:val="21"/>
              </w:rPr>
            </w:pP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电源线缆敷设形式</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napToGrid w:val="0"/>
              <w:jc w:val="center"/>
              <w:rPr>
                <w:rFonts w:ascii="宋体" w:eastAsia="宋体" w:hAnsi="宋体" w:cs="Times New Roman"/>
                <w:sz w:val="21"/>
                <w:szCs w:val="21"/>
              </w:rPr>
            </w:pPr>
          </w:p>
        </w:tc>
        <w:tc>
          <w:tcPr>
            <w:tcW w:w="495" w:type="dxa"/>
            <w:vMerge/>
            <w:vAlign w:val="center"/>
          </w:tcPr>
          <w:p w:rsidR="00887935" w:rsidRDefault="00887935">
            <w:pPr>
              <w:snapToGrid w:val="0"/>
              <w:jc w:val="center"/>
              <w:rPr>
                <w:rFonts w:ascii="宋体" w:eastAsia="宋体" w:hAnsi="宋体" w:cs="Times New Roman"/>
                <w:sz w:val="21"/>
                <w:szCs w:val="21"/>
              </w:rPr>
            </w:pP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电源线缆屏蔽方式</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napToGrid w:val="0"/>
              <w:jc w:val="center"/>
              <w:rPr>
                <w:rFonts w:ascii="宋体" w:eastAsia="宋体" w:hAnsi="宋体" w:cs="Times New Roman"/>
                <w:sz w:val="21"/>
                <w:szCs w:val="21"/>
              </w:rPr>
            </w:pPr>
          </w:p>
        </w:tc>
        <w:tc>
          <w:tcPr>
            <w:tcW w:w="495" w:type="dxa"/>
            <w:vMerge/>
            <w:vAlign w:val="center"/>
          </w:tcPr>
          <w:p w:rsidR="00887935" w:rsidRDefault="00887935">
            <w:pPr>
              <w:snapToGrid w:val="0"/>
              <w:jc w:val="center"/>
              <w:rPr>
                <w:rFonts w:ascii="宋体" w:eastAsia="宋体" w:hAnsi="宋体" w:cs="Times New Roman"/>
                <w:sz w:val="21"/>
                <w:szCs w:val="21"/>
              </w:rPr>
            </w:pP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napToGrid w:val="0"/>
              <w:jc w:val="center"/>
              <w:rPr>
                <w:rFonts w:ascii="宋体" w:eastAsia="宋体" w:hAnsi="宋体" w:cs="Times New Roman"/>
                <w:sz w:val="21"/>
                <w:szCs w:val="21"/>
              </w:rPr>
            </w:pPr>
          </w:p>
        </w:tc>
        <w:tc>
          <w:tcPr>
            <w:tcW w:w="495" w:type="dxa"/>
            <w:vMerge/>
            <w:vAlign w:val="center"/>
          </w:tcPr>
          <w:p w:rsidR="00887935" w:rsidRDefault="00887935">
            <w:pPr>
              <w:snapToGrid w:val="0"/>
              <w:jc w:val="center"/>
              <w:rPr>
                <w:rFonts w:ascii="宋体" w:eastAsia="宋体" w:hAnsi="宋体" w:cs="Times New Roman"/>
                <w:sz w:val="21"/>
                <w:szCs w:val="21"/>
              </w:rPr>
            </w:pPr>
          </w:p>
        </w:tc>
        <w:tc>
          <w:tcPr>
            <w:tcW w:w="2610" w:type="dxa"/>
            <w:gridSpan w:val="2"/>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信号线缆敷设形式</w:t>
            </w:r>
          </w:p>
        </w:tc>
        <w:tc>
          <w:tcPr>
            <w:tcW w:w="3135"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架空</w:t>
            </w:r>
            <w:r>
              <w:rPr>
                <w:rFonts w:ascii="宋体" w:eastAsia="宋体" w:hAnsi="宋体" w:cs="Times New Roman" w:hint="eastAsia"/>
                <w:sz w:val="21"/>
                <w:szCs w:val="21"/>
              </w:rPr>
              <w:t>/</w:t>
            </w:r>
            <w:r>
              <w:rPr>
                <w:rFonts w:ascii="宋体" w:eastAsia="宋体" w:hAnsi="宋体" w:cs="Times New Roman" w:hint="eastAsia"/>
                <w:sz w:val="21"/>
                <w:szCs w:val="21"/>
              </w:rPr>
              <w:t>埋地</w:t>
            </w:r>
          </w:p>
        </w:tc>
        <w:tc>
          <w:tcPr>
            <w:tcW w:w="1699" w:type="dxa"/>
            <w:gridSpan w:val="3"/>
            <w:vAlign w:val="center"/>
          </w:tcPr>
          <w:p w:rsidR="00887935" w:rsidRDefault="00887935">
            <w:pPr>
              <w:snapToGrid w:val="0"/>
              <w:rPr>
                <w:rFonts w:ascii="宋体" w:eastAsia="宋体" w:hAnsi="宋体" w:cs="Times New Roman"/>
                <w:sz w:val="21"/>
                <w:szCs w:val="21"/>
              </w:rPr>
            </w:pPr>
          </w:p>
        </w:tc>
        <w:tc>
          <w:tcPr>
            <w:tcW w:w="1815" w:type="dxa"/>
            <w:vAlign w:val="center"/>
          </w:tcPr>
          <w:p w:rsidR="00887935" w:rsidRDefault="00887935">
            <w:pPr>
              <w:snapToGrid w:val="0"/>
              <w:rPr>
                <w:rFonts w:ascii="宋体" w:eastAsia="宋体" w:hAnsi="宋体" w:cs="Times New Roman"/>
                <w:sz w:val="21"/>
                <w:szCs w:val="21"/>
              </w:rPr>
            </w:pPr>
          </w:p>
        </w:tc>
      </w:tr>
      <w:tr w:rsidR="00887935">
        <w:trPr>
          <w:trHeight w:val="482"/>
          <w:jc w:val="center"/>
        </w:trPr>
        <w:tc>
          <w:tcPr>
            <w:tcW w:w="428" w:type="dxa"/>
            <w:vMerge/>
          </w:tcPr>
          <w:p w:rsidR="00887935" w:rsidRDefault="00887935">
            <w:pPr>
              <w:snapToGrid w:val="0"/>
              <w:jc w:val="center"/>
              <w:rPr>
                <w:rFonts w:ascii="宋体" w:eastAsia="宋体" w:hAnsi="宋体" w:cs="Times New Roman"/>
                <w:sz w:val="21"/>
                <w:szCs w:val="21"/>
              </w:rPr>
            </w:pPr>
          </w:p>
        </w:tc>
        <w:tc>
          <w:tcPr>
            <w:tcW w:w="495" w:type="dxa"/>
            <w:vMerge/>
            <w:vAlign w:val="center"/>
          </w:tcPr>
          <w:p w:rsidR="00887935" w:rsidRDefault="00887935">
            <w:pPr>
              <w:snapToGrid w:val="0"/>
              <w:jc w:val="center"/>
              <w:rPr>
                <w:rFonts w:ascii="宋体" w:eastAsia="宋体" w:hAnsi="宋体" w:cs="Times New Roman"/>
                <w:sz w:val="21"/>
                <w:szCs w:val="21"/>
              </w:rPr>
            </w:pPr>
          </w:p>
        </w:tc>
        <w:tc>
          <w:tcPr>
            <w:tcW w:w="2610" w:type="dxa"/>
            <w:gridSpan w:val="2"/>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线缆屏蔽方式</w:t>
            </w:r>
          </w:p>
        </w:tc>
        <w:tc>
          <w:tcPr>
            <w:tcW w:w="3135"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穿金属管槽</w:t>
            </w:r>
            <w:r>
              <w:rPr>
                <w:rFonts w:ascii="宋体" w:eastAsia="宋体" w:hAnsi="宋体" w:cs="Times New Roman" w:hint="eastAsia"/>
                <w:sz w:val="21"/>
                <w:szCs w:val="21"/>
              </w:rPr>
              <w:t>/</w:t>
            </w:r>
            <w:r>
              <w:rPr>
                <w:rFonts w:ascii="宋体" w:eastAsia="宋体" w:hAnsi="宋体" w:cs="Times New Roman" w:hint="eastAsia"/>
                <w:sz w:val="21"/>
                <w:szCs w:val="21"/>
              </w:rPr>
              <w:t>屏蔽电缆</w:t>
            </w:r>
            <w:r>
              <w:rPr>
                <w:rFonts w:ascii="宋体" w:eastAsia="宋体" w:hAnsi="宋体" w:cs="Times New Roman" w:hint="eastAsia"/>
                <w:sz w:val="21"/>
                <w:szCs w:val="21"/>
              </w:rPr>
              <w:t>/</w:t>
            </w:r>
            <w:r>
              <w:rPr>
                <w:rFonts w:ascii="宋体" w:eastAsia="宋体" w:hAnsi="宋体" w:cs="Times New Roman" w:hint="eastAsia"/>
                <w:sz w:val="21"/>
                <w:szCs w:val="21"/>
              </w:rPr>
              <w:t>无屏蔽</w:t>
            </w:r>
          </w:p>
        </w:tc>
        <w:tc>
          <w:tcPr>
            <w:tcW w:w="1699" w:type="dxa"/>
            <w:gridSpan w:val="3"/>
            <w:vAlign w:val="center"/>
          </w:tcPr>
          <w:p w:rsidR="00887935" w:rsidRDefault="00887935">
            <w:pPr>
              <w:snapToGrid w:val="0"/>
              <w:rPr>
                <w:rFonts w:ascii="宋体" w:eastAsia="宋体" w:hAnsi="宋体" w:cs="Times New Roman"/>
                <w:sz w:val="21"/>
                <w:szCs w:val="21"/>
              </w:rPr>
            </w:pPr>
          </w:p>
        </w:tc>
        <w:tc>
          <w:tcPr>
            <w:tcW w:w="1815" w:type="dxa"/>
            <w:vAlign w:val="center"/>
          </w:tcPr>
          <w:p w:rsidR="00887935" w:rsidRDefault="00887935">
            <w:pPr>
              <w:snapToGrid w:val="0"/>
              <w:rPr>
                <w:rFonts w:ascii="宋体" w:eastAsia="宋体" w:hAnsi="宋体" w:cs="Times New Roman"/>
                <w:sz w:val="21"/>
                <w:szCs w:val="21"/>
              </w:rPr>
            </w:pPr>
          </w:p>
        </w:tc>
      </w:tr>
      <w:tr w:rsidR="00887935">
        <w:trPr>
          <w:trHeight w:val="482"/>
          <w:jc w:val="center"/>
        </w:trPr>
        <w:tc>
          <w:tcPr>
            <w:tcW w:w="428" w:type="dxa"/>
            <w:vMerge/>
          </w:tcPr>
          <w:p w:rsidR="00887935" w:rsidRDefault="00887935">
            <w:pPr>
              <w:snapToGrid w:val="0"/>
              <w:jc w:val="center"/>
              <w:rPr>
                <w:rFonts w:ascii="宋体" w:eastAsia="宋体" w:hAnsi="宋体" w:cs="Times New Roman"/>
                <w:sz w:val="21"/>
                <w:szCs w:val="21"/>
              </w:rPr>
            </w:pPr>
          </w:p>
        </w:tc>
        <w:tc>
          <w:tcPr>
            <w:tcW w:w="495" w:type="dxa"/>
            <w:vMerge/>
            <w:vAlign w:val="center"/>
          </w:tcPr>
          <w:p w:rsidR="00887935" w:rsidRDefault="00887935">
            <w:pPr>
              <w:snapToGrid w:val="0"/>
              <w:jc w:val="center"/>
              <w:rPr>
                <w:rFonts w:ascii="宋体" w:eastAsia="宋体" w:hAnsi="宋体" w:cs="Times New Roman"/>
                <w:sz w:val="21"/>
                <w:szCs w:val="21"/>
              </w:rPr>
            </w:pPr>
          </w:p>
        </w:tc>
        <w:tc>
          <w:tcPr>
            <w:tcW w:w="2610" w:type="dxa"/>
            <w:gridSpan w:val="2"/>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屏蔽层接地</w:t>
            </w:r>
          </w:p>
        </w:tc>
        <w:tc>
          <w:tcPr>
            <w:tcW w:w="3135" w:type="dxa"/>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接地</w:t>
            </w:r>
            <w:r>
              <w:rPr>
                <w:rFonts w:ascii="宋体" w:eastAsia="宋体" w:hAnsi="宋体" w:cs="Times New Roman" w:hint="eastAsia"/>
                <w:sz w:val="21"/>
                <w:szCs w:val="21"/>
              </w:rPr>
              <w:t>/</w:t>
            </w:r>
            <w:r>
              <w:rPr>
                <w:rFonts w:ascii="宋体" w:eastAsia="宋体" w:hAnsi="宋体" w:cs="Times New Roman" w:hint="eastAsia"/>
                <w:sz w:val="21"/>
                <w:szCs w:val="21"/>
              </w:rPr>
              <w:t>未接地</w:t>
            </w:r>
          </w:p>
        </w:tc>
        <w:tc>
          <w:tcPr>
            <w:tcW w:w="1699" w:type="dxa"/>
            <w:gridSpan w:val="3"/>
            <w:vAlign w:val="center"/>
          </w:tcPr>
          <w:p w:rsidR="00887935" w:rsidRDefault="00887935">
            <w:pPr>
              <w:snapToGrid w:val="0"/>
              <w:rPr>
                <w:rFonts w:ascii="宋体" w:eastAsia="宋体" w:hAnsi="宋体" w:cs="Times New Roman"/>
                <w:sz w:val="21"/>
                <w:szCs w:val="21"/>
              </w:rPr>
            </w:pPr>
          </w:p>
        </w:tc>
        <w:tc>
          <w:tcPr>
            <w:tcW w:w="1815" w:type="dxa"/>
            <w:vAlign w:val="center"/>
          </w:tcPr>
          <w:p w:rsidR="00887935" w:rsidRDefault="00887935">
            <w:pPr>
              <w:snapToGrid w:val="0"/>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供电制式</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TT/TN-S/TN-C-S</w:t>
            </w:r>
            <w:r>
              <w:rPr>
                <w:rFonts w:ascii="宋体" w:eastAsia="宋体" w:hAnsi="宋体" w:cs="Times New Roman" w:hint="eastAsia"/>
                <w:sz w:val="21"/>
                <w:szCs w:val="21"/>
              </w:rPr>
              <w:t>等系统</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529"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653"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517"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529" w:type="dxa"/>
            <w:vAlign w:val="center"/>
          </w:tcPr>
          <w:p w:rsidR="00887935" w:rsidRDefault="00887935">
            <w:pPr>
              <w:spacing w:line="320" w:lineRule="exact"/>
              <w:jc w:val="center"/>
              <w:rPr>
                <w:rFonts w:ascii="宋体" w:eastAsia="宋体" w:hAnsi="宋体" w:cs="Times New Roman"/>
                <w:sz w:val="21"/>
                <w:szCs w:val="21"/>
              </w:rPr>
            </w:pPr>
          </w:p>
        </w:tc>
        <w:tc>
          <w:tcPr>
            <w:tcW w:w="653" w:type="dxa"/>
            <w:vAlign w:val="center"/>
          </w:tcPr>
          <w:p w:rsidR="00887935" w:rsidRDefault="00887935">
            <w:pPr>
              <w:spacing w:line="320" w:lineRule="exact"/>
              <w:jc w:val="center"/>
              <w:rPr>
                <w:rFonts w:ascii="宋体" w:eastAsia="宋体" w:hAnsi="宋体" w:cs="Times New Roman"/>
                <w:sz w:val="21"/>
                <w:szCs w:val="21"/>
              </w:rPr>
            </w:pPr>
          </w:p>
        </w:tc>
        <w:tc>
          <w:tcPr>
            <w:tcW w:w="517" w:type="dxa"/>
            <w:vAlign w:val="center"/>
          </w:tcPr>
          <w:p w:rsidR="00887935" w:rsidRDefault="00887935">
            <w:pPr>
              <w:spacing w:line="320" w:lineRule="exact"/>
              <w:jc w:val="center"/>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529" w:type="dxa"/>
            <w:vAlign w:val="center"/>
          </w:tcPr>
          <w:p w:rsidR="00887935" w:rsidRDefault="00887935">
            <w:pPr>
              <w:spacing w:line="320" w:lineRule="exact"/>
              <w:jc w:val="center"/>
              <w:rPr>
                <w:rFonts w:ascii="宋体" w:eastAsia="宋体" w:hAnsi="宋体" w:cs="Times New Roman"/>
                <w:sz w:val="21"/>
                <w:szCs w:val="21"/>
              </w:rPr>
            </w:pPr>
          </w:p>
        </w:tc>
        <w:tc>
          <w:tcPr>
            <w:tcW w:w="653" w:type="dxa"/>
            <w:vAlign w:val="center"/>
          </w:tcPr>
          <w:p w:rsidR="00887935" w:rsidRDefault="00887935">
            <w:pPr>
              <w:spacing w:line="320" w:lineRule="exact"/>
              <w:jc w:val="center"/>
              <w:rPr>
                <w:rFonts w:ascii="宋体" w:eastAsia="宋体" w:hAnsi="宋体" w:cs="Times New Roman"/>
                <w:sz w:val="21"/>
                <w:szCs w:val="21"/>
              </w:rPr>
            </w:pPr>
          </w:p>
        </w:tc>
        <w:tc>
          <w:tcPr>
            <w:tcW w:w="517" w:type="dxa"/>
            <w:vAlign w:val="center"/>
          </w:tcPr>
          <w:p w:rsidR="00887935" w:rsidRDefault="00887935">
            <w:pPr>
              <w:spacing w:line="320" w:lineRule="exact"/>
              <w:jc w:val="center"/>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型号及参数</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r w:rsidR="00887935">
        <w:trPr>
          <w:trHeight w:val="482"/>
          <w:jc w:val="center"/>
        </w:trPr>
        <w:tc>
          <w:tcPr>
            <w:tcW w:w="428" w:type="dxa"/>
            <w:vMerge/>
          </w:tcPr>
          <w:p w:rsidR="00887935" w:rsidRDefault="00887935">
            <w:pPr>
              <w:spacing w:line="320" w:lineRule="exact"/>
              <w:jc w:val="center"/>
              <w:rPr>
                <w:rFonts w:ascii="宋体" w:eastAsia="宋体" w:hAnsi="宋体" w:cs="Times New Roman"/>
                <w:sz w:val="21"/>
                <w:szCs w:val="21"/>
              </w:rPr>
            </w:pPr>
          </w:p>
        </w:tc>
        <w:tc>
          <w:tcPr>
            <w:tcW w:w="495" w:type="dxa"/>
            <w:vMerge/>
            <w:vAlign w:val="center"/>
          </w:tcPr>
          <w:p w:rsidR="00887935" w:rsidRDefault="00887935">
            <w:pPr>
              <w:spacing w:line="320" w:lineRule="exact"/>
              <w:jc w:val="center"/>
              <w:rPr>
                <w:rFonts w:ascii="宋体" w:eastAsia="宋体" w:hAnsi="宋体" w:cs="Times New Roman"/>
                <w:sz w:val="21"/>
                <w:szCs w:val="21"/>
              </w:rPr>
            </w:pPr>
          </w:p>
        </w:tc>
        <w:tc>
          <w:tcPr>
            <w:tcW w:w="261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135"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699" w:type="dxa"/>
            <w:gridSpan w:val="3"/>
            <w:vAlign w:val="center"/>
          </w:tcPr>
          <w:p w:rsidR="00887935" w:rsidRDefault="00887935">
            <w:pPr>
              <w:spacing w:line="320" w:lineRule="exact"/>
              <w:rPr>
                <w:rFonts w:ascii="宋体" w:eastAsia="宋体" w:hAnsi="宋体" w:cs="Times New Roman"/>
                <w:sz w:val="21"/>
                <w:szCs w:val="21"/>
              </w:rPr>
            </w:pPr>
          </w:p>
        </w:tc>
        <w:tc>
          <w:tcPr>
            <w:tcW w:w="1815" w:type="dxa"/>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rPr>
          <w:rFonts w:ascii="方正小标宋简体" w:eastAsia="方正小标宋简体"/>
        </w:rPr>
      </w:pPr>
      <w:r>
        <w:rPr>
          <w:rFonts w:hint="eastAsia"/>
        </w:rPr>
        <w:br w:type="page"/>
      </w:r>
      <w:r>
        <w:rPr>
          <w:rFonts w:ascii="方正小标宋简体" w:eastAsia="方正小标宋简体" w:hint="eastAsia"/>
        </w:rPr>
        <w:lastRenderedPageBreak/>
        <w:t>液化石油气瓶装供应站雷电防护装置检测表（续）</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1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8"/>
        <w:gridCol w:w="1075"/>
        <w:gridCol w:w="1265"/>
        <w:gridCol w:w="1115"/>
        <w:gridCol w:w="882"/>
        <w:gridCol w:w="1725"/>
        <w:gridCol w:w="1701"/>
        <w:gridCol w:w="1875"/>
      </w:tblGrid>
      <w:tr w:rsidR="00887935">
        <w:trPr>
          <w:trHeight w:val="439"/>
          <w:jc w:val="center"/>
        </w:trPr>
        <w:tc>
          <w:tcPr>
            <w:tcW w:w="2888"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检查内容</w:t>
            </w:r>
          </w:p>
        </w:tc>
        <w:tc>
          <w:tcPr>
            <w:tcW w:w="3722" w:type="dxa"/>
            <w:gridSpan w:val="3"/>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01"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w:t>
            </w:r>
            <w:r>
              <w:rPr>
                <w:rFonts w:ascii="宋体" w:eastAsia="宋体" w:hAnsi="宋体" w:cs="Times New Roman" w:hint="eastAsia"/>
                <w:b/>
                <w:bCs/>
                <w:sz w:val="21"/>
                <w:szCs w:val="21"/>
              </w:rPr>
              <w:t>/</w:t>
            </w:r>
            <w:r>
              <w:rPr>
                <w:rFonts w:ascii="宋体" w:eastAsia="宋体" w:hAnsi="宋体" w:cs="Times New Roman" w:hint="eastAsia"/>
                <w:b/>
                <w:bCs/>
                <w:sz w:val="21"/>
                <w:szCs w:val="21"/>
              </w:rPr>
              <w:t>检查结果</w:t>
            </w:r>
          </w:p>
        </w:tc>
        <w:tc>
          <w:tcPr>
            <w:tcW w:w="1875"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hRule="exact" w:val="454"/>
          <w:jc w:val="center"/>
        </w:trPr>
        <w:tc>
          <w:tcPr>
            <w:tcW w:w="548" w:type="dxa"/>
            <w:vMerge w:val="restart"/>
            <w:vAlign w:val="center"/>
          </w:tcPr>
          <w:p w:rsidR="00887935" w:rsidRDefault="001A1E72">
            <w:pPr>
              <w:snapToGrid w:val="0"/>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34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37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1" w:type="dxa"/>
            <w:vAlign w:val="center"/>
          </w:tcPr>
          <w:p w:rsidR="00887935" w:rsidRDefault="00887935">
            <w:pPr>
              <w:spacing w:line="320" w:lineRule="exact"/>
              <w:rPr>
                <w:rFonts w:ascii="宋体" w:eastAsia="宋体" w:hAnsi="宋体" w:cs="Times New Roman"/>
                <w:sz w:val="21"/>
                <w:szCs w:val="21"/>
              </w:rPr>
            </w:pPr>
          </w:p>
        </w:tc>
        <w:tc>
          <w:tcPr>
            <w:tcW w:w="1875"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8" w:type="dxa"/>
            <w:vMerge/>
            <w:vAlign w:val="center"/>
          </w:tcPr>
          <w:p w:rsidR="00887935" w:rsidRDefault="00887935">
            <w:pPr>
              <w:spacing w:line="320" w:lineRule="exact"/>
              <w:rPr>
                <w:rFonts w:ascii="宋体" w:eastAsia="宋体" w:hAnsi="宋体" w:cs="Times New Roman"/>
                <w:sz w:val="21"/>
                <w:szCs w:val="21"/>
              </w:rPr>
            </w:pPr>
          </w:p>
        </w:tc>
        <w:tc>
          <w:tcPr>
            <w:tcW w:w="234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37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1" w:type="dxa"/>
            <w:vAlign w:val="center"/>
          </w:tcPr>
          <w:p w:rsidR="00887935" w:rsidRDefault="00887935">
            <w:pPr>
              <w:spacing w:line="320" w:lineRule="exact"/>
              <w:rPr>
                <w:rFonts w:ascii="宋体" w:eastAsia="宋体" w:hAnsi="宋体" w:cs="Times New Roman"/>
                <w:sz w:val="21"/>
                <w:szCs w:val="21"/>
              </w:rPr>
            </w:pPr>
          </w:p>
        </w:tc>
        <w:tc>
          <w:tcPr>
            <w:tcW w:w="1875"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8" w:type="dxa"/>
            <w:vMerge/>
            <w:vAlign w:val="center"/>
          </w:tcPr>
          <w:p w:rsidR="00887935" w:rsidRDefault="00887935">
            <w:pPr>
              <w:spacing w:line="320" w:lineRule="exact"/>
              <w:rPr>
                <w:rFonts w:ascii="宋体" w:eastAsia="宋体" w:hAnsi="宋体" w:cs="Times New Roman"/>
                <w:sz w:val="21"/>
                <w:szCs w:val="21"/>
              </w:rPr>
            </w:pPr>
          </w:p>
        </w:tc>
        <w:tc>
          <w:tcPr>
            <w:tcW w:w="234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型号及参数</w:t>
            </w:r>
          </w:p>
        </w:tc>
        <w:tc>
          <w:tcPr>
            <w:tcW w:w="37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01" w:type="dxa"/>
            <w:vAlign w:val="center"/>
          </w:tcPr>
          <w:p w:rsidR="00887935" w:rsidRDefault="00887935">
            <w:pPr>
              <w:spacing w:line="320" w:lineRule="exact"/>
              <w:rPr>
                <w:rFonts w:ascii="宋体" w:eastAsia="宋体" w:hAnsi="宋体" w:cs="Times New Roman"/>
                <w:sz w:val="21"/>
                <w:szCs w:val="21"/>
              </w:rPr>
            </w:pPr>
          </w:p>
        </w:tc>
        <w:tc>
          <w:tcPr>
            <w:tcW w:w="1875"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454"/>
          <w:jc w:val="center"/>
        </w:trPr>
        <w:tc>
          <w:tcPr>
            <w:tcW w:w="548" w:type="dxa"/>
            <w:vMerge/>
            <w:vAlign w:val="center"/>
          </w:tcPr>
          <w:p w:rsidR="00887935" w:rsidRDefault="00887935">
            <w:pPr>
              <w:spacing w:line="320" w:lineRule="exact"/>
              <w:rPr>
                <w:rFonts w:ascii="宋体" w:eastAsia="宋体" w:hAnsi="宋体" w:cs="Times New Roman"/>
                <w:sz w:val="21"/>
                <w:szCs w:val="21"/>
              </w:rPr>
            </w:pPr>
          </w:p>
        </w:tc>
        <w:tc>
          <w:tcPr>
            <w:tcW w:w="2340"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两端引线长度</w:t>
            </w:r>
          </w:p>
        </w:tc>
        <w:tc>
          <w:tcPr>
            <w:tcW w:w="3722"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r>
              <w:rPr>
                <w:rFonts w:ascii="宋体" w:eastAsia="宋体" w:hAnsi="宋体" w:cs="Times New Roman" w:hint="eastAsia"/>
                <w:sz w:val="21"/>
                <w:szCs w:val="21"/>
              </w:rPr>
              <w:t>0</w:t>
            </w:r>
            <w:r>
              <w:rPr>
                <w:rFonts w:ascii="宋体" w:eastAsia="宋体" w:hAnsi="宋体" w:cs="Times New Roman"/>
                <w:sz w:val="21"/>
                <w:szCs w:val="21"/>
              </w:rPr>
              <w:t>.5</w:t>
            </w:r>
            <w:r>
              <w:rPr>
                <w:rFonts w:ascii="宋体" w:eastAsia="宋体" w:hAnsi="宋体" w:cs="Times New Roman" w:hint="eastAsia"/>
                <w:sz w:val="21"/>
                <w:szCs w:val="21"/>
              </w:rPr>
              <w:t>m</w:t>
            </w:r>
          </w:p>
        </w:tc>
        <w:tc>
          <w:tcPr>
            <w:tcW w:w="1701" w:type="dxa"/>
            <w:vAlign w:val="center"/>
          </w:tcPr>
          <w:p w:rsidR="00887935" w:rsidRDefault="00887935">
            <w:pPr>
              <w:spacing w:line="320" w:lineRule="exact"/>
              <w:rPr>
                <w:rFonts w:ascii="宋体" w:eastAsia="宋体" w:hAnsi="宋体" w:cs="Times New Roman"/>
                <w:sz w:val="21"/>
                <w:szCs w:val="21"/>
              </w:rPr>
            </w:pPr>
          </w:p>
        </w:tc>
        <w:tc>
          <w:tcPr>
            <w:tcW w:w="1875" w:type="dxa"/>
            <w:vAlign w:val="center"/>
          </w:tcPr>
          <w:p w:rsidR="00887935" w:rsidRDefault="00887935">
            <w:pPr>
              <w:spacing w:line="320" w:lineRule="exact"/>
              <w:rPr>
                <w:rFonts w:ascii="宋体" w:eastAsia="宋体" w:hAnsi="宋体" w:cs="Times New Roman"/>
                <w:sz w:val="21"/>
                <w:szCs w:val="21"/>
              </w:rPr>
            </w:pPr>
          </w:p>
        </w:tc>
      </w:tr>
      <w:tr w:rsidR="00887935">
        <w:trPr>
          <w:trHeight w:hRule="exact" w:val="587"/>
          <w:jc w:val="center"/>
        </w:trPr>
        <w:tc>
          <w:tcPr>
            <w:tcW w:w="1623" w:type="dxa"/>
            <w:gridSpan w:val="2"/>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380"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1701"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875"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bCs/>
                <w:caps/>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w:t>
            </w:r>
          </w:p>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截止日期</w:t>
            </w:r>
          </w:p>
        </w:tc>
      </w:tr>
      <w:tr w:rsidR="00887935">
        <w:trPr>
          <w:trHeight w:hRule="exact" w:val="510"/>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75"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75"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10"/>
          <w:jc w:val="center"/>
        </w:trPr>
        <w:tc>
          <w:tcPr>
            <w:tcW w:w="1623" w:type="dxa"/>
            <w:gridSpan w:val="2"/>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380"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607"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875"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23"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8563" w:type="dxa"/>
            <w:gridSpan w:val="6"/>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trHeight w:hRule="exact" w:val="567"/>
          <w:jc w:val="center"/>
        </w:trPr>
        <w:tc>
          <w:tcPr>
            <w:tcW w:w="1623" w:type="dxa"/>
            <w:gridSpan w:val="2"/>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62"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25"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357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pStyle w:val="01-0"/>
        <w:ind w:right="210"/>
        <w:jc w:val="right"/>
        <w:rPr>
          <w:rFonts w:ascii="宋体" w:eastAsia="宋体" w:hAnsi="宋体" w:cs="Times New Roman"/>
          <w:sz w:val="21"/>
          <w:szCs w:val="21"/>
        </w:rPr>
      </w:pPr>
      <w:r>
        <w:rPr>
          <w:rFonts w:ascii="宋体" w:eastAsia="宋体" w:hAnsi="宋体" w:cs="Times New Roman" w:hint="eastAsia"/>
          <w:sz w:val="21"/>
          <w:szCs w:val="21"/>
        </w:rPr>
        <w:t>检测专用（章）</w:t>
      </w:r>
    </w:p>
    <w:p w:rsidR="00887935" w:rsidRDefault="001A1E72">
      <w:pPr>
        <w:pStyle w:val="01-0"/>
        <w:widowControl/>
        <w:ind w:right="210"/>
        <w:jc w:val="right"/>
        <w:rPr>
          <w:rFonts w:ascii="仿宋_GB2312" w:hAnsi="宋体"/>
          <w:snapToGrid w:val="0"/>
        </w:rPr>
      </w:pPr>
      <w:r>
        <w:rPr>
          <w:rFonts w:ascii="仿宋_GB2312" w:hAnsi="宋体"/>
          <w:snapToGrid w:val="0"/>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rPr>
          <w:rFonts w:ascii="方正小标宋简体" w:eastAsia="方正小标宋简体"/>
        </w:rP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887935">
      <w:pPr>
        <w:widowControl/>
        <w:jc w:val="left"/>
        <w:rPr>
          <w:rFonts w:ascii="仿宋_GB2312" w:hAnsi="宋体"/>
          <w:snapToGrid w:val="0"/>
        </w:rPr>
      </w:pPr>
    </w:p>
    <w:p w:rsidR="00887935" w:rsidRDefault="001A1E72">
      <w:pPr>
        <w:jc w:val="center"/>
        <w:rPr>
          <w:rFonts w:ascii="方正小标宋简体" w:eastAsia="方正小标宋简体"/>
        </w:rPr>
      </w:pPr>
      <w:r>
        <w:rPr>
          <w:rFonts w:ascii="方正小标宋简体" w:eastAsia="方正小标宋简体" w:hint="eastAsia"/>
        </w:rPr>
        <w:lastRenderedPageBreak/>
        <w:t>太阳能光</w:t>
      </w:r>
      <w:proofErr w:type="gramStart"/>
      <w:r>
        <w:rPr>
          <w:rFonts w:ascii="方正小标宋简体" w:eastAsia="方正小标宋简体" w:hint="eastAsia"/>
        </w:rPr>
        <w:t>伏系统</w:t>
      </w:r>
      <w:proofErr w:type="gramEnd"/>
      <w:r>
        <w:rPr>
          <w:rFonts w:ascii="方正小标宋简体" w:eastAsia="方正小标宋简体" w:hint="eastAsia"/>
        </w:rPr>
        <w:t>雷电防护装置检测表</w:t>
      </w:r>
    </w:p>
    <w:p w:rsidR="00887935" w:rsidRDefault="00887935">
      <w:pPr>
        <w:spacing w:line="120" w:lineRule="exact"/>
        <w:jc w:val="center"/>
        <w:rPr>
          <w:rFonts w:ascii="方正小标宋_GBK" w:eastAsia="方正小标宋_GBK"/>
        </w:rPr>
      </w:pPr>
    </w:p>
    <w:p w:rsidR="00887935" w:rsidRDefault="001A1E72">
      <w:pPr>
        <w:widowControl/>
        <w:tabs>
          <w:tab w:val="left" w:pos="5400"/>
        </w:tabs>
        <w:jc w:val="lef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bCs/>
          <w:caps/>
          <w:sz w:val="21"/>
          <w:szCs w:val="21"/>
        </w:rPr>
        <w:t>[</w:t>
      </w:r>
      <w:r>
        <w:rPr>
          <w:rFonts w:ascii="宋体" w:eastAsia="宋体" w:hAnsi="宋体" w:cs="Times New Roman"/>
          <w:bCs/>
          <w:caps/>
          <w:sz w:val="21"/>
          <w:szCs w:val="21"/>
        </w:rPr>
        <w:t>年号</w:t>
      </w:r>
      <w:r>
        <w:rPr>
          <w:rFonts w:ascii="宋体" w:eastAsia="宋体" w:hAnsi="宋体" w:cs="Times New Roman"/>
          <w:bCs/>
          <w:caps/>
          <w:sz w:val="21"/>
          <w:szCs w:val="21"/>
        </w:rPr>
        <w:t>]-5</w:t>
      </w:r>
      <w:r>
        <w:rPr>
          <w:rFonts w:ascii="宋体" w:eastAsia="宋体" w:hAnsi="宋体" w:cs="Times New Roman"/>
          <w:bCs/>
          <w:caps/>
          <w:sz w:val="21"/>
          <w:szCs w:val="21"/>
        </w:rPr>
        <w:t>位数编码</w:t>
      </w:r>
      <w:r>
        <w:rPr>
          <w:rFonts w:ascii="宋体" w:eastAsia="宋体" w:hAnsi="宋体" w:cs="Times New Roman"/>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bCs/>
          <w:caps/>
          <w:sz w:val="21"/>
          <w:szCs w:val="21"/>
        </w:rPr>
        <w:t xml:space="preserve">      </w:t>
      </w:r>
      <w:r>
        <w:rPr>
          <w:rFonts w:ascii="宋体" w:eastAsia="宋体" w:hAnsi="宋体" w:cs="Times New Roman"/>
          <w:bCs/>
          <w:caps/>
          <w:sz w:val="21"/>
          <w:szCs w:val="21"/>
        </w:rPr>
        <w:t>第</w:t>
      </w:r>
      <w:r>
        <w:rPr>
          <w:rFonts w:ascii="宋体" w:eastAsia="宋体" w:hAnsi="宋体" w:cs="Times New Roman"/>
          <w:bCs/>
          <w:caps/>
          <w:sz w:val="21"/>
          <w:szCs w:val="21"/>
        </w:rPr>
        <w:t xml:space="preserve">   </w:t>
      </w:r>
      <w:r>
        <w:rPr>
          <w:rFonts w:ascii="宋体" w:eastAsia="宋体" w:hAnsi="宋体" w:cs="Times New Roman"/>
          <w:bCs/>
          <w:caps/>
          <w:sz w:val="21"/>
          <w:szCs w:val="21"/>
        </w:rPr>
        <w:t>页</w:t>
      </w:r>
      <w:r>
        <w:rPr>
          <w:rFonts w:ascii="宋体" w:eastAsia="宋体" w:hAnsi="宋体" w:cs="Times New Roman"/>
          <w:bCs/>
          <w:caps/>
          <w:sz w:val="21"/>
          <w:szCs w:val="21"/>
        </w:rPr>
        <w:t xml:space="preserve"> </w:t>
      </w:r>
      <w:r>
        <w:rPr>
          <w:rFonts w:ascii="宋体" w:eastAsia="宋体" w:hAnsi="宋体" w:cs="Times New Roman"/>
          <w:bCs/>
          <w:caps/>
          <w:sz w:val="21"/>
          <w:szCs w:val="21"/>
        </w:rPr>
        <w:t>共</w:t>
      </w:r>
      <w:r>
        <w:rPr>
          <w:rFonts w:ascii="宋体" w:eastAsia="宋体" w:hAnsi="宋体" w:cs="Times New Roman"/>
          <w:bCs/>
          <w:caps/>
          <w:sz w:val="21"/>
          <w:szCs w:val="21"/>
        </w:rPr>
        <w:t xml:space="preserve">   </w:t>
      </w:r>
      <w:r>
        <w:rPr>
          <w:rFonts w:ascii="宋体" w:eastAsia="宋体" w:hAnsi="宋体" w:cs="Times New Roman"/>
          <w:bCs/>
          <w:caps/>
          <w:sz w:val="21"/>
          <w:szCs w:val="21"/>
        </w:rPr>
        <w:t>页</w:t>
      </w:r>
    </w:p>
    <w:tbl>
      <w:tblPr>
        <w:tblW w:w="101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561"/>
        <w:gridCol w:w="1776"/>
        <w:gridCol w:w="1209"/>
        <w:gridCol w:w="861"/>
        <w:gridCol w:w="750"/>
        <w:gridCol w:w="916"/>
        <w:gridCol w:w="765"/>
        <w:gridCol w:w="946"/>
        <w:gridCol w:w="176"/>
        <w:gridCol w:w="1588"/>
      </w:tblGrid>
      <w:tr w:rsidR="00887935">
        <w:trPr>
          <w:trHeight w:val="510"/>
          <w:jc w:val="center"/>
        </w:trPr>
        <w:tc>
          <w:tcPr>
            <w:tcW w:w="1123"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受检单体</w:t>
            </w:r>
          </w:p>
        </w:tc>
        <w:tc>
          <w:tcPr>
            <w:tcW w:w="2985"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861"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长</w:t>
            </w:r>
          </w:p>
        </w:tc>
        <w:tc>
          <w:tcPr>
            <w:tcW w:w="750"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ind w:left="72"/>
              <w:jc w:val="right"/>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m</w:t>
            </w:r>
          </w:p>
        </w:tc>
        <w:tc>
          <w:tcPr>
            <w:tcW w:w="916"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宽</w:t>
            </w:r>
          </w:p>
        </w:tc>
        <w:tc>
          <w:tcPr>
            <w:tcW w:w="765"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right"/>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m</w:t>
            </w:r>
          </w:p>
        </w:tc>
        <w:tc>
          <w:tcPr>
            <w:tcW w:w="112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高</w:t>
            </w:r>
          </w:p>
        </w:tc>
        <w:tc>
          <w:tcPr>
            <w:tcW w:w="1588"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right"/>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m</w:t>
            </w:r>
          </w:p>
        </w:tc>
      </w:tr>
      <w:tr w:rsidR="00887935">
        <w:trPr>
          <w:trHeight w:val="510"/>
          <w:jc w:val="center"/>
        </w:trPr>
        <w:tc>
          <w:tcPr>
            <w:tcW w:w="1123"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检测日期</w:t>
            </w:r>
          </w:p>
        </w:tc>
        <w:tc>
          <w:tcPr>
            <w:tcW w:w="2985"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61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防雷类别</w:t>
            </w:r>
          </w:p>
        </w:tc>
        <w:tc>
          <w:tcPr>
            <w:tcW w:w="168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right"/>
              <w:rPr>
                <w:rFonts w:asciiTheme="minorEastAsia" w:eastAsiaTheme="minorEastAsia" w:hAnsiTheme="minorEastAsia" w:cs="Times New Roman"/>
                <w:sz w:val="21"/>
                <w:szCs w:val="21"/>
              </w:rPr>
            </w:pPr>
          </w:p>
        </w:tc>
        <w:tc>
          <w:tcPr>
            <w:tcW w:w="1122"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天气情况</w:t>
            </w:r>
          </w:p>
        </w:tc>
        <w:tc>
          <w:tcPr>
            <w:tcW w:w="1588"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right"/>
              <w:rPr>
                <w:rFonts w:asciiTheme="minorEastAsia" w:eastAsiaTheme="minorEastAsia" w:hAnsiTheme="minorEastAsia" w:cs="Times New Roman"/>
                <w:sz w:val="21"/>
                <w:szCs w:val="21"/>
              </w:rPr>
            </w:pPr>
          </w:p>
        </w:tc>
      </w:tr>
      <w:tr w:rsidR="00887935">
        <w:trPr>
          <w:trHeight w:val="510"/>
          <w:jc w:val="center"/>
        </w:trPr>
        <w:tc>
          <w:tcPr>
            <w:tcW w:w="1123"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经纬度</w:t>
            </w:r>
          </w:p>
        </w:tc>
        <w:tc>
          <w:tcPr>
            <w:tcW w:w="2985"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N</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 xml:space="preserve">       E</w:t>
            </w:r>
            <w:r>
              <w:rPr>
                <w:rFonts w:asciiTheme="minorEastAsia" w:eastAsiaTheme="minorEastAsia" w:hAnsiTheme="minorEastAsia" w:cs="Times New Roman"/>
                <w:sz w:val="21"/>
                <w:szCs w:val="21"/>
              </w:rPr>
              <w:t>：</w:t>
            </w:r>
          </w:p>
        </w:tc>
        <w:tc>
          <w:tcPr>
            <w:tcW w:w="161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光伏阵列</w:t>
            </w:r>
          </w:p>
        </w:tc>
        <w:tc>
          <w:tcPr>
            <w:tcW w:w="4391" w:type="dxa"/>
            <w:gridSpan w:val="5"/>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Theme="minorEastAsia" w:eastAsiaTheme="minorEastAsia" w:hAnsiTheme="minorEastAsia" w:cs="Times New Roman"/>
                <w:sz w:val="21"/>
                <w:szCs w:val="21"/>
              </w:rPr>
            </w:pPr>
          </w:p>
        </w:tc>
      </w:tr>
      <w:tr w:rsidR="00887935">
        <w:trPr>
          <w:trHeight w:val="1800"/>
          <w:jc w:val="center"/>
        </w:trPr>
        <w:tc>
          <w:tcPr>
            <w:tcW w:w="2899"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ind w:firstLineChars="300" w:firstLine="630"/>
              <w:rPr>
                <w:rFonts w:asciiTheme="minorEastAsia" w:eastAsiaTheme="minorEastAsia" w:hAnsiTheme="minorEastAsia" w:cs="Times New Roman"/>
                <w:bCs/>
                <w:sz w:val="21"/>
                <w:szCs w:val="21"/>
              </w:rPr>
            </w:pPr>
            <w:r>
              <w:rPr>
                <w:rFonts w:asciiTheme="minorEastAsia" w:eastAsiaTheme="minorEastAsia" w:hAnsiTheme="minorEastAsia" w:cs="Times New Roman" w:hint="eastAsia"/>
                <w:bCs/>
                <w:sz w:val="21"/>
                <w:szCs w:val="21"/>
              </w:rPr>
              <w:t>雷电防护装置</w:t>
            </w:r>
          </w:p>
          <w:p w:rsidR="00887935" w:rsidRDefault="001A1E72">
            <w:pPr>
              <w:spacing w:line="320" w:lineRule="exact"/>
              <w:ind w:firstLineChars="400" w:firstLine="840"/>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Cs/>
                <w:sz w:val="21"/>
                <w:szCs w:val="21"/>
              </w:rPr>
              <w:t>基本情况</w:t>
            </w:r>
          </w:p>
        </w:tc>
        <w:tc>
          <w:tcPr>
            <w:tcW w:w="7211" w:type="dxa"/>
            <w:gridSpan w:val="8"/>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Cs/>
                <w:sz w:val="21"/>
                <w:szCs w:val="21"/>
              </w:rPr>
              <w:t>（简要描述该受检单体外部雷电防护装置和内部雷电防护装置的设置情况以及本次检测内容，屏蔽和等电位连接措施一般均在检测表中填写，此处可不描述，下同。如：</w:t>
            </w:r>
            <w:r>
              <w:rPr>
                <w:rFonts w:asciiTheme="minorEastAsia" w:eastAsiaTheme="minorEastAsia" w:hAnsiTheme="minorEastAsia" w:cs="Times New Roman"/>
                <w:bCs/>
                <w:sz w:val="21"/>
                <w:szCs w:val="21"/>
              </w:rPr>
              <w:t>XX</w:t>
            </w:r>
            <w:r>
              <w:rPr>
                <w:rFonts w:asciiTheme="minorEastAsia" w:eastAsiaTheme="minorEastAsia" w:hAnsiTheme="minorEastAsia" w:cs="Times New Roman"/>
                <w:bCs/>
                <w:sz w:val="21"/>
                <w:szCs w:val="21"/>
              </w:rPr>
              <w:t>建筑物楼顶安装</w:t>
            </w:r>
            <w:proofErr w:type="gramStart"/>
            <w:r>
              <w:rPr>
                <w:rFonts w:asciiTheme="minorEastAsia" w:eastAsiaTheme="minorEastAsia" w:hAnsiTheme="minorEastAsia" w:cs="Times New Roman" w:hint="eastAsia"/>
                <w:bCs/>
                <w:sz w:val="21"/>
                <w:szCs w:val="21"/>
              </w:rPr>
              <w:t>接闪带直接接</w:t>
            </w:r>
            <w:proofErr w:type="gramEnd"/>
            <w:r>
              <w:rPr>
                <w:rFonts w:asciiTheme="minorEastAsia" w:eastAsiaTheme="minorEastAsia" w:hAnsiTheme="minorEastAsia" w:cs="Times New Roman" w:hint="eastAsia"/>
                <w:bCs/>
                <w:sz w:val="21"/>
                <w:szCs w:val="21"/>
              </w:rPr>
              <w:t>闪，利用结构柱内钢筋引下，基础钢筋网作为自然接地装置。本次定期检测内容包括：接闪器、屋面金属设备、测试点、配电间以及电源、信号系统</w:t>
            </w:r>
            <w:r>
              <w:rPr>
                <w:rFonts w:asciiTheme="minorEastAsia" w:eastAsiaTheme="minorEastAsia" w:hAnsiTheme="minorEastAsia" w:cs="Times New Roman"/>
                <w:bCs/>
                <w:sz w:val="21"/>
                <w:szCs w:val="21"/>
              </w:rPr>
              <w:t>SPD</w:t>
            </w:r>
            <w:r>
              <w:rPr>
                <w:rFonts w:asciiTheme="minorEastAsia" w:eastAsiaTheme="minorEastAsia" w:hAnsiTheme="minorEastAsia" w:cs="Times New Roman"/>
                <w:bCs/>
                <w:sz w:val="21"/>
                <w:szCs w:val="21"/>
              </w:rPr>
              <w:t>等。）</w:t>
            </w:r>
          </w:p>
        </w:tc>
      </w:tr>
      <w:tr w:rsidR="00887935">
        <w:trPr>
          <w:trHeight w:val="425"/>
          <w:jc w:val="center"/>
        </w:trPr>
        <w:tc>
          <w:tcPr>
            <w:tcW w:w="2899"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检测</w:t>
            </w:r>
            <w:r>
              <w:rPr>
                <w:rFonts w:asciiTheme="minorEastAsia" w:eastAsiaTheme="minorEastAsia" w:hAnsiTheme="minorEastAsia" w:cs="Times New Roman"/>
                <w:b/>
                <w:bCs/>
                <w:sz w:val="21"/>
                <w:szCs w:val="21"/>
              </w:rPr>
              <w:t>/</w:t>
            </w:r>
            <w:r>
              <w:rPr>
                <w:rFonts w:asciiTheme="minorEastAsia" w:eastAsiaTheme="minorEastAsia" w:hAnsiTheme="minorEastAsia" w:cs="Times New Roman"/>
                <w:b/>
                <w:bCs/>
                <w:sz w:val="21"/>
                <w:szCs w:val="21"/>
              </w:rPr>
              <w:t>检查内容</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规范标准</w:t>
            </w:r>
            <w:r>
              <w:rPr>
                <w:rFonts w:asciiTheme="minorEastAsia" w:eastAsiaTheme="minorEastAsia" w:hAnsiTheme="minorEastAsia" w:cs="Times New Roman"/>
                <w:b/>
                <w:bCs/>
                <w:sz w:val="21"/>
                <w:szCs w:val="21"/>
              </w:rPr>
              <w:t>/</w:t>
            </w:r>
            <w:r>
              <w:rPr>
                <w:rFonts w:asciiTheme="minorEastAsia" w:eastAsiaTheme="minorEastAsia" w:hAnsiTheme="minorEastAsia" w:cs="Times New Roman"/>
                <w:b/>
                <w:bCs/>
                <w:sz w:val="21"/>
                <w:szCs w:val="21"/>
              </w:rPr>
              <w:t>要点</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检测</w:t>
            </w:r>
            <w:r>
              <w:rPr>
                <w:rFonts w:asciiTheme="minorEastAsia" w:eastAsiaTheme="minorEastAsia" w:hAnsiTheme="minorEastAsia" w:cs="Times New Roman"/>
                <w:b/>
                <w:bCs/>
                <w:sz w:val="21"/>
                <w:szCs w:val="21"/>
              </w:rPr>
              <w:t>/</w:t>
            </w:r>
            <w:r>
              <w:rPr>
                <w:rFonts w:asciiTheme="minorEastAsia" w:eastAsiaTheme="minorEastAsia" w:hAnsiTheme="minorEastAsia" w:cs="Times New Roman"/>
                <w:b/>
                <w:bCs/>
                <w:sz w:val="21"/>
                <w:szCs w:val="21"/>
              </w:rPr>
              <w:t>检查结果</w:t>
            </w: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ind w:firstLineChars="200" w:firstLine="422"/>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单项评定</w:t>
            </w:r>
          </w:p>
          <w:p w:rsidR="00887935" w:rsidRDefault="001A1E72">
            <w:pPr>
              <w:spacing w:line="320" w:lineRule="exact"/>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（符合</w:t>
            </w:r>
            <w:r>
              <w:rPr>
                <w:rFonts w:asciiTheme="minorEastAsia" w:eastAsiaTheme="minorEastAsia" w:hAnsiTheme="minorEastAsia" w:cs="Times New Roman"/>
                <w:b/>
                <w:bCs/>
                <w:sz w:val="21"/>
                <w:szCs w:val="21"/>
              </w:rPr>
              <w:t>/</w:t>
            </w:r>
            <w:r>
              <w:rPr>
                <w:rFonts w:asciiTheme="minorEastAsia" w:eastAsiaTheme="minorEastAsia" w:hAnsiTheme="minorEastAsia" w:cs="Times New Roman"/>
                <w:b/>
                <w:bCs/>
                <w:sz w:val="21"/>
                <w:szCs w:val="21"/>
              </w:rPr>
              <w:t>不符合）</w:t>
            </w:r>
          </w:p>
        </w:tc>
      </w:tr>
      <w:tr w:rsidR="00887935">
        <w:trPr>
          <w:trHeight w:val="454"/>
          <w:jc w:val="center"/>
        </w:trPr>
        <w:tc>
          <w:tcPr>
            <w:tcW w:w="562" w:type="dxa"/>
            <w:vMerge w:val="restart"/>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接闪器</w:t>
            </w: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接闪</w:t>
            </w:r>
            <w:proofErr w:type="gramStart"/>
            <w:r>
              <w:rPr>
                <w:rFonts w:asciiTheme="minorEastAsia" w:eastAsiaTheme="minorEastAsia" w:hAnsiTheme="minorEastAsia" w:cs="Times New Roman" w:hint="eastAsia"/>
                <w:sz w:val="21"/>
                <w:szCs w:val="21"/>
              </w:rPr>
              <w:t>器类型</w:t>
            </w:r>
            <w:proofErr w:type="gramEnd"/>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接闪杆、带、网、线、金属构件等</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高度</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材质规格</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圆钢φ≥</w:t>
            </w:r>
            <w:r>
              <w:rPr>
                <w:rFonts w:asciiTheme="minorEastAsia" w:eastAsiaTheme="minorEastAsia" w:hAnsiTheme="minorEastAsia" w:cs="Times New Roman"/>
                <w:sz w:val="21"/>
                <w:szCs w:val="21"/>
              </w:rPr>
              <w:t>8mm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S≥50mm</w:t>
            </w:r>
            <w:r>
              <w:rPr>
                <w:rFonts w:asciiTheme="minorEastAsia" w:eastAsiaTheme="minorEastAsia" w:hAnsiTheme="minorEastAsia" w:cs="Times New Roman"/>
                <w:sz w:val="21"/>
                <w:szCs w:val="21"/>
                <w:vertAlign w:val="superscript"/>
              </w:rPr>
              <w:t>2</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锈蚀程度</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锈蚀程度≤截面积三分之一</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网格尺寸</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一、二、三类</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分别</w:t>
            </w:r>
            <w:r>
              <w:rPr>
                <w:rFonts w:asciiTheme="minorEastAsia" w:eastAsiaTheme="minorEastAsia" w:hAnsiTheme="minorEastAsia" w:cs="Times New Roman"/>
                <w:sz w:val="21"/>
                <w:szCs w:val="21"/>
              </w:rPr>
              <w:t>≤5m×5m</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10m×10m</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20m×20m</w:t>
            </w:r>
            <w:r>
              <w:rPr>
                <w:rFonts w:asciiTheme="minorEastAsia" w:eastAsiaTheme="minorEastAsia" w:hAnsiTheme="minorEastAsia" w:cs="Times New Roman"/>
                <w:sz w:val="21"/>
                <w:szCs w:val="21"/>
              </w:rPr>
              <w:t>等</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带</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网</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支架间距</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明设：圆钢≤</w:t>
            </w:r>
            <w:r>
              <w:rPr>
                <w:rFonts w:asciiTheme="minorEastAsia" w:eastAsiaTheme="minorEastAsia" w:hAnsiTheme="minorEastAsia" w:cs="Times New Roman"/>
                <w:sz w:val="21"/>
                <w:szCs w:val="21"/>
              </w:rPr>
              <w:t>1.0m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≤0.5m</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保护范围</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是否在有效保护范围内</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val="restart"/>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引下线</w:t>
            </w: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形式</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明设</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暗敷</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数量</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平均间距</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一、二、三类</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分别</w:t>
            </w:r>
            <w:r>
              <w:rPr>
                <w:rFonts w:asciiTheme="minorEastAsia" w:eastAsiaTheme="minorEastAsia" w:hAnsiTheme="minorEastAsia" w:cs="Times New Roman"/>
                <w:sz w:val="21"/>
                <w:szCs w:val="21"/>
              </w:rPr>
              <w:t>≤12m</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18m</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25m</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材质规格</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圆钢φ≥</w:t>
            </w:r>
            <w:r>
              <w:rPr>
                <w:rFonts w:asciiTheme="minorEastAsia" w:eastAsiaTheme="minorEastAsia" w:hAnsiTheme="minorEastAsia" w:cs="Times New Roman"/>
                <w:sz w:val="21"/>
                <w:szCs w:val="21"/>
              </w:rPr>
              <w:t>8mm/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S≥50mm</w:t>
            </w:r>
            <w:r>
              <w:rPr>
                <w:rFonts w:asciiTheme="minorEastAsia" w:eastAsiaTheme="minorEastAsia" w:hAnsiTheme="minorEastAsia" w:cs="Times New Roman"/>
                <w:sz w:val="21"/>
                <w:szCs w:val="21"/>
                <w:vertAlign w:val="superscript"/>
              </w:rPr>
              <w:t>2</w:t>
            </w:r>
            <w:r>
              <w:rPr>
                <w:rFonts w:asciiTheme="minorEastAsia" w:eastAsiaTheme="minorEastAsia" w:hAnsiTheme="minorEastAsia" w:cs="Times New Roman" w:hint="eastAsia"/>
                <w:sz w:val="21"/>
                <w:szCs w:val="21"/>
              </w:rPr>
              <w:t>；</w:t>
            </w:r>
          </w:p>
          <w:p w:rsidR="00887935" w:rsidRDefault="001A1E72">
            <w:pPr>
              <w:spacing w:line="28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暗敷圆钢φ≥</w:t>
            </w:r>
            <w:r>
              <w:rPr>
                <w:rFonts w:asciiTheme="minorEastAsia" w:eastAsiaTheme="minorEastAsia" w:hAnsiTheme="minorEastAsia" w:cs="Times New Roman"/>
                <w:sz w:val="21"/>
                <w:szCs w:val="21"/>
              </w:rPr>
              <w:t>10mm/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S≥80mm</w:t>
            </w:r>
            <w:r>
              <w:rPr>
                <w:rFonts w:asciiTheme="minorEastAsia" w:eastAsiaTheme="minorEastAsia" w:hAnsiTheme="minorEastAsia" w:cs="Times New Roman"/>
                <w:sz w:val="21"/>
                <w:szCs w:val="21"/>
                <w:vertAlign w:val="superscript"/>
              </w:rPr>
              <w:t>2</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工艺质量</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防接触电压措施</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before="65" w:line="320" w:lineRule="exact"/>
              <w:ind w:left="959"/>
              <w:jc w:val="center"/>
              <w:outlineLvl w:val="0"/>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GB 50057—2010 4.5.6</w:t>
            </w:r>
            <w:r>
              <w:rPr>
                <w:rFonts w:asciiTheme="minorEastAsia" w:eastAsiaTheme="minorEastAsia" w:hAnsiTheme="minorEastAsia" w:cs="Times New Roman"/>
                <w:sz w:val="21"/>
                <w:szCs w:val="21"/>
              </w:rPr>
              <w:t>条</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val="restart"/>
            <w:tcBorders>
              <w:top w:val="single" w:sz="4" w:space="0" w:color="auto"/>
              <w:left w:val="single" w:sz="4" w:space="0" w:color="auto"/>
              <w:right w:val="single" w:sz="4" w:space="0" w:color="auto"/>
            </w:tcBorders>
            <w:vAlign w:val="center"/>
          </w:tcPr>
          <w:p w:rsidR="00887935" w:rsidRDefault="001A1E72">
            <w:pPr>
              <w:widowControl/>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接地装置</w:t>
            </w: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安装形式</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自然</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人工</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混合</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left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光伏阵列接地方式</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共用</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独立</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left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防跨步电压措施</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GB 50057</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2010 4.5.6</w:t>
            </w:r>
            <w:r>
              <w:rPr>
                <w:rFonts w:asciiTheme="minorEastAsia" w:eastAsiaTheme="minorEastAsia" w:hAnsiTheme="minorEastAsia" w:cs="Times New Roman" w:hint="eastAsia"/>
                <w:sz w:val="21"/>
                <w:szCs w:val="21"/>
              </w:rPr>
              <w:t>条</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val="454"/>
          <w:jc w:val="center"/>
        </w:trPr>
        <w:tc>
          <w:tcPr>
            <w:tcW w:w="562" w:type="dxa"/>
            <w:vMerge/>
            <w:tcBorders>
              <w:left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3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箱变接地方式</w:t>
            </w:r>
          </w:p>
        </w:tc>
        <w:tc>
          <w:tcPr>
            <w:tcW w:w="3736"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共用</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独立</w:t>
            </w:r>
          </w:p>
        </w:tc>
        <w:tc>
          <w:tcPr>
            <w:tcW w:w="1711"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64"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bl>
    <w:p w:rsidR="00887935" w:rsidRDefault="00887935">
      <w:pPr>
        <w:spacing w:line="20" w:lineRule="exact"/>
      </w:pPr>
    </w:p>
    <w:p w:rsidR="00887935" w:rsidRDefault="001A1E72">
      <w:pPr>
        <w:widowControl/>
        <w:jc w:val="left"/>
        <w:rPr>
          <w:rFonts w:ascii="方正小标宋_GBK" w:eastAsia="方正小标宋_GBK"/>
        </w:rPr>
      </w:pPr>
      <w:r>
        <w:rPr>
          <w:rFonts w:ascii="方正小标宋_GBK" w:eastAsia="方正小标宋_GBK"/>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太阳能光</w:t>
      </w:r>
      <w:proofErr w:type="gramStart"/>
      <w:r>
        <w:rPr>
          <w:rFonts w:ascii="方正小标宋简体" w:eastAsia="方正小标宋简体" w:hint="eastAsia"/>
        </w:rPr>
        <w:t>伏系统</w:t>
      </w:r>
      <w:proofErr w:type="gramEnd"/>
      <w:r>
        <w:rPr>
          <w:rFonts w:ascii="方正小标宋简体" w:eastAsia="方正小标宋简体" w:hint="eastAsia"/>
        </w:rPr>
        <w:t>雷电防护装置检测表（续）</w:t>
      </w:r>
    </w:p>
    <w:p w:rsidR="00887935" w:rsidRDefault="00887935">
      <w:pPr>
        <w:spacing w:line="120" w:lineRule="exact"/>
        <w:jc w:val="center"/>
        <w:rPr>
          <w:rFonts w:ascii="方正小标宋_GBK" w:eastAsia="方正小标宋_GBK"/>
        </w:rPr>
      </w:pPr>
    </w:p>
    <w:p w:rsidR="00887935" w:rsidRDefault="001A1E72">
      <w:pPr>
        <w:widowControl/>
        <w:tabs>
          <w:tab w:val="left" w:pos="5400"/>
        </w:tabs>
        <w:jc w:val="left"/>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报告编号：（资质证号）</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年号</w:t>
      </w:r>
      <w:r>
        <w:rPr>
          <w:rFonts w:asciiTheme="minorEastAsia" w:eastAsiaTheme="minorEastAsia" w:hAnsiTheme="minorEastAsia" w:cs="Times New Roman"/>
          <w:sz w:val="21"/>
          <w:szCs w:val="21"/>
        </w:rPr>
        <w:t>]-5</w:t>
      </w:r>
      <w:r>
        <w:rPr>
          <w:rFonts w:asciiTheme="minorEastAsia" w:eastAsiaTheme="minorEastAsia" w:hAnsiTheme="minorEastAsia" w:cs="Times New Roman"/>
          <w:sz w:val="21"/>
          <w:szCs w:val="21"/>
        </w:rPr>
        <w:t>位数编码</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hint="eastAsia"/>
          <w:sz w:val="21"/>
          <w:szCs w:val="21"/>
        </w:rPr>
        <w:t xml:space="preserve">          </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第</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页</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共</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页</w:t>
      </w:r>
    </w:p>
    <w:tbl>
      <w:tblPr>
        <w:tblW w:w="96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78"/>
        <w:gridCol w:w="1603"/>
        <w:gridCol w:w="3117"/>
        <w:gridCol w:w="1693"/>
        <w:gridCol w:w="1773"/>
      </w:tblGrid>
      <w:tr w:rsidR="00887935">
        <w:trPr>
          <w:trHeight w:val="469"/>
          <w:jc w:val="center"/>
        </w:trPr>
        <w:tc>
          <w:tcPr>
            <w:tcW w:w="3090"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检测</w:t>
            </w:r>
            <w:r>
              <w:rPr>
                <w:rFonts w:asciiTheme="minorEastAsia" w:eastAsiaTheme="minorEastAsia" w:hAnsiTheme="minorEastAsia" w:cs="Times New Roman"/>
                <w:b/>
                <w:bCs/>
                <w:sz w:val="21"/>
                <w:szCs w:val="21"/>
              </w:rPr>
              <w:t>/</w:t>
            </w:r>
            <w:r>
              <w:rPr>
                <w:rFonts w:asciiTheme="minorEastAsia" w:eastAsiaTheme="minorEastAsia" w:hAnsiTheme="minorEastAsia" w:cs="Times New Roman"/>
                <w:b/>
                <w:bCs/>
                <w:sz w:val="21"/>
                <w:szCs w:val="21"/>
              </w:rPr>
              <w:t>检查内容</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规范标准</w:t>
            </w:r>
            <w:r>
              <w:rPr>
                <w:rFonts w:asciiTheme="minorEastAsia" w:eastAsiaTheme="minorEastAsia" w:hAnsiTheme="minorEastAsia" w:cs="Times New Roman"/>
                <w:b/>
                <w:bCs/>
                <w:sz w:val="21"/>
                <w:szCs w:val="21"/>
              </w:rPr>
              <w:t>/</w:t>
            </w:r>
            <w:r>
              <w:rPr>
                <w:rFonts w:asciiTheme="minorEastAsia" w:eastAsiaTheme="minorEastAsia" w:hAnsiTheme="minorEastAsia" w:cs="Times New Roman"/>
                <w:b/>
                <w:bCs/>
                <w:sz w:val="21"/>
                <w:szCs w:val="21"/>
              </w:rPr>
              <w:t>要点</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检测</w:t>
            </w:r>
            <w:r>
              <w:rPr>
                <w:rFonts w:asciiTheme="minorEastAsia" w:eastAsiaTheme="minorEastAsia" w:hAnsiTheme="minorEastAsia" w:cs="Times New Roman"/>
                <w:b/>
                <w:bCs/>
                <w:sz w:val="21"/>
                <w:szCs w:val="21"/>
              </w:rPr>
              <w:t>/</w:t>
            </w:r>
            <w:r>
              <w:rPr>
                <w:rFonts w:asciiTheme="minorEastAsia" w:eastAsiaTheme="minorEastAsia" w:hAnsiTheme="minorEastAsia" w:cs="Times New Roman"/>
                <w:b/>
                <w:bCs/>
                <w:sz w:val="21"/>
                <w:szCs w:val="21"/>
              </w:rPr>
              <w:t>检查结果</w:t>
            </w: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单项评定</w:t>
            </w:r>
          </w:p>
          <w:p w:rsidR="00887935" w:rsidRDefault="001A1E72">
            <w:pPr>
              <w:spacing w:line="320" w:lineRule="exact"/>
              <w:rPr>
                <w:rFonts w:asciiTheme="minorEastAsia" w:eastAsiaTheme="minorEastAsia" w:hAnsiTheme="minorEastAsia" w:cs="Times New Roman"/>
                <w:b/>
                <w:bCs/>
                <w:sz w:val="21"/>
                <w:szCs w:val="21"/>
              </w:rPr>
            </w:pPr>
            <w:r>
              <w:rPr>
                <w:rFonts w:asciiTheme="minorEastAsia" w:eastAsiaTheme="minorEastAsia" w:hAnsiTheme="minorEastAsia" w:cs="Times New Roman" w:hint="eastAsia"/>
                <w:b/>
                <w:bCs/>
                <w:sz w:val="21"/>
                <w:szCs w:val="21"/>
              </w:rPr>
              <w:t>（符合</w:t>
            </w:r>
            <w:r>
              <w:rPr>
                <w:rFonts w:asciiTheme="minorEastAsia" w:eastAsiaTheme="minorEastAsia" w:hAnsiTheme="minorEastAsia" w:cs="Times New Roman"/>
                <w:b/>
                <w:bCs/>
                <w:sz w:val="21"/>
                <w:szCs w:val="21"/>
              </w:rPr>
              <w:t>/</w:t>
            </w:r>
            <w:r>
              <w:rPr>
                <w:rFonts w:asciiTheme="minorEastAsia" w:eastAsiaTheme="minorEastAsia" w:hAnsiTheme="minorEastAsia" w:cs="Times New Roman"/>
                <w:b/>
                <w:bCs/>
                <w:sz w:val="21"/>
                <w:szCs w:val="21"/>
              </w:rPr>
              <w:t>不符合）</w:t>
            </w:r>
          </w:p>
        </w:tc>
      </w:tr>
      <w:tr w:rsidR="00887935">
        <w:trPr>
          <w:trHeight w:hRule="exact" w:val="475"/>
          <w:jc w:val="center"/>
        </w:trPr>
        <w:tc>
          <w:tcPr>
            <w:tcW w:w="709" w:type="dxa"/>
            <w:vMerge w:val="restart"/>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等</w:t>
            </w:r>
          </w:p>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电</w:t>
            </w:r>
          </w:p>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位</w:t>
            </w:r>
          </w:p>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连</w:t>
            </w:r>
          </w:p>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接</w:t>
            </w: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总等电位连接</w:t>
            </w:r>
            <w:proofErr w:type="gramStart"/>
            <w:r>
              <w:rPr>
                <w:rFonts w:asciiTheme="minorEastAsia" w:eastAsiaTheme="minorEastAsia" w:hAnsiTheme="minorEastAsia" w:cs="Times New Roman" w:hint="eastAsia"/>
                <w:sz w:val="21"/>
                <w:szCs w:val="21"/>
              </w:rPr>
              <w:t>排位置</w:t>
            </w:r>
            <w:proofErr w:type="gramEnd"/>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hRule="exact" w:val="475"/>
          <w:jc w:val="center"/>
        </w:trPr>
        <w:tc>
          <w:tcPr>
            <w:tcW w:w="709"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材质规格</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铜、热镀锌钢</w:t>
            </w:r>
            <w:r>
              <w:rPr>
                <w:rFonts w:asciiTheme="minorEastAsia" w:eastAsiaTheme="minorEastAsia" w:hAnsiTheme="minorEastAsia" w:cs="Times New Roman"/>
                <w:sz w:val="21"/>
                <w:szCs w:val="21"/>
              </w:rPr>
              <w:t>S≥50 mm2</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hRule="exact" w:val="475"/>
          <w:jc w:val="center"/>
        </w:trPr>
        <w:tc>
          <w:tcPr>
            <w:tcW w:w="709"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设备等电位连接情况</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室内设备应等电位连接</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hRule="exact" w:val="668"/>
          <w:jc w:val="center"/>
        </w:trPr>
        <w:tc>
          <w:tcPr>
            <w:tcW w:w="709"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光伏阵列等电位连接</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光伏阵列区设备、金属支架等应等电位连接</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hRule="exact" w:val="475"/>
          <w:jc w:val="center"/>
        </w:trPr>
        <w:tc>
          <w:tcPr>
            <w:tcW w:w="709"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连接质量</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牢固可靠、规范平整</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hRule="exact" w:val="475"/>
          <w:jc w:val="center"/>
        </w:trPr>
        <w:tc>
          <w:tcPr>
            <w:tcW w:w="709" w:type="dxa"/>
            <w:vMerge w:val="restart"/>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电气线路</w:t>
            </w: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敷设形式</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架空</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埋地</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hRule="exact" w:val="475"/>
          <w:jc w:val="center"/>
        </w:trPr>
        <w:tc>
          <w:tcPr>
            <w:tcW w:w="709"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线缆屏蔽方式</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穿金属管槽、铠装、无屏蔽</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hRule="exact" w:val="475"/>
          <w:jc w:val="center"/>
        </w:trPr>
        <w:tc>
          <w:tcPr>
            <w:tcW w:w="709"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屏蔽层接地</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已接地</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未接地</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hRule="exact" w:val="475"/>
          <w:jc w:val="center"/>
        </w:trPr>
        <w:tc>
          <w:tcPr>
            <w:tcW w:w="709" w:type="dxa"/>
            <w:vMerge w:val="restart"/>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信号线路</w:t>
            </w: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敷设形式</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架空</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埋地</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hRule="exact" w:val="475"/>
          <w:jc w:val="center"/>
        </w:trPr>
        <w:tc>
          <w:tcPr>
            <w:tcW w:w="709"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线缆屏蔽方式</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穿金属管槽、铠装、无屏蔽</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rPr>
          <w:trHeight w:hRule="exact" w:val="475"/>
          <w:jc w:val="center"/>
        </w:trPr>
        <w:tc>
          <w:tcPr>
            <w:tcW w:w="709" w:type="dxa"/>
            <w:vMerge/>
            <w:tcBorders>
              <w:top w:val="single" w:sz="4" w:space="0" w:color="auto"/>
              <w:left w:val="single" w:sz="4" w:space="0" w:color="auto"/>
              <w:bottom w:val="single" w:sz="4" w:space="0" w:color="auto"/>
              <w:right w:val="single" w:sz="4" w:space="0" w:color="auto"/>
            </w:tcBorders>
            <w:vAlign w:val="center"/>
          </w:tcPr>
          <w:p w:rsidR="00887935" w:rsidRDefault="00887935">
            <w:pPr>
              <w:widowControl/>
              <w:jc w:val="left"/>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屏蔽层接地</w:t>
            </w:r>
          </w:p>
        </w:tc>
        <w:tc>
          <w:tcPr>
            <w:tcW w:w="3117"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已接地</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未接地</w:t>
            </w:r>
          </w:p>
        </w:tc>
        <w:tc>
          <w:tcPr>
            <w:tcW w:w="169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522"/>
          <w:jc w:val="center"/>
        </w:trPr>
        <w:tc>
          <w:tcPr>
            <w:tcW w:w="709" w:type="dxa"/>
            <w:vMerge w:val="restart"/>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大地网</w:t>
            </w:r>
          </w:p>
        </w:tc>
        <w:tc>
          <w:tcPr>
            <w:tcW w:w="2381" w:type="dxa"/>
            <w:gridSpan w:val="2"/>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频率（电压低</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电流高）</w:t>
            </w:r>
          </w:p>
        </w:tc>
        <w:tc>
          <w:tcPr>
            <w:tcW w:w="3117" w:type="dxa"/>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DL∕T 475-2017 6.2</w:t>
            </w:r>
            <w:r>
              <w:rPr>
                <w:rFonts w:asciiTheme="minorEastAsia" w:eastAsiaTheme="minorEastAsia" w:hAnsiTheme="minorEastAsia" w:cs="Times New Roman"/>
                <w:sz w:val="21"/>
                <w:szCs w:val="21"/>
              </w:rPr>
              <w:t>条</w:t>
            </w:r>
          </w:p>
        </w:tc>
        <w:tc>
          <w:tcPr>
            <w:tcW w:w="1693" w:type="dxa"/>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491"/>
          <w:jc w:val="center"/>
        </w:trPr>
        <w:tc>
          <w:tcPr>
            <w:tcW w:w="709" w:type="dxa"/>
            <w:vMerge/>
            <w:tcBorders>
              <w:left w:val="single" w:sz="4" w:space="0" w:color="auto"/>
            </w:tcBorders>
            <w:shd w:val="clear" w:color="auto" w:fill="FFFFFF"/>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阻抗</w:t>
            </w:r>
            <w:r>
              <w:rPr>
                <w:rFonts w:asciiTheme="minorEastAsia" w:eastAsiaTheme="minorEastAsia" w:hAnsiTheme="minorEastAsia" w:cs="Times New Roman" w:hint="eastAsia"/>
                <w:sz w:val="21"/>
                <w:szCs w:val="21"/>
              </w:rPr>
              <w:t>（Ω）</w:t>
            </w:r>
          </w:p>
        </w:tc>
        <w:tc>
          <w:tcPr>
            <w:tcW w:w="3117" w:type="dxa"/>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DL∕T 475-2017 6.2</w:t>
            </w:r>
            <w:r>
              <w:rPr>
                <w:rFonts w:asciiTheme="minorEastAsia" w:eastAsiaTheme="minorEastAsia" w:hAnsiTheme="minorEastAsia" w:cs="Times New Roman"/>
                <w:sz w:val="21"/>
                <w:szCs w:val="21"/>
              </w:rPr>
              <w:t>条</w:t>
            </w:r>
          </w:p>
        </w:tc>
        <w:tc>
          <w:tcPr>
            <w:tcW w:w="1693" w:type="dxa"/>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499"/>
          <w:jc w:val="center"/>
        </w:trPr>
        <w:tc>
          <w:tcPr>
            <w:tcW w:w="709" w:type="dxa"/>
            <w:vMerge w:val="restart"/>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接触压位差</w:t>
            </w:r>
          </w:p>
        </w:tc>
        <w:tc>
          <w:tcPr>
            <w:tcW w:w="2381" w:type="dxa"/>
            <w:gridSpan w:val="2"/>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接触电压</w:t>
            </w:r>
          </w:p>
        </w:tc>
        <w:tc>
          <w:tcPr>
            <w:tcW w:w="3117" w:type="dxa"/>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DL∕T 475-2017 6.4</w:t>
            </w:r>
            <w:r>
              <w:rPr>
                <w:rFonts w:asciiTheme="minorEastAsia" w:eastAsiaTheme="minorEastAsia" w:hAnsiTheme="minorEastAsia" w:cs="Times New Roman"/>
                <w:sz w:val="21"/>
                <w:szCs w:val="21"/>
              </w:rPr>
              <w:t>条</w:t>
            </w:r>
          </w:p>
        </w:tc>
        <w:tc>
          <w:tcPr>
            <w:tcW w:w="1693" w:type="dxa"/>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493"/>
          <w:jc w:val="center"/>
        </w:trPr>
        <w:tc>
          <w:tcPr>
            <w:tcW w:w="709" w:type="dxa"/>
            <w:vMerge/>
            <w:tcBorders>
              <w:left w:val="single" w:sz="4" w:space="0" w:color="auto"/>
              <w:bottom w:val="single" w:sz="4" w:space="0" w:color="auto"/>
            </w:tcBorders>
            <w:shd w:val="clear" w:color="auto" w:fill="FFFFFF"/>
            <w:vAlign w:val="center"/>
          </w:tcPr>
          <w:p w:rsidR="00887935" w:rsidRDefault="00887935">
            <w:pPr>
              <w:jc w:val="left"/>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接触电位差</w:t>
            </w:r>
          </w:p>
        </w:tc>
        <w:tc>
          <w:tcPr>
            <w:tcW w:w="3117"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DL∕T 475-2017 6.4</w:t>
            </w:r>
            <w:r>
              <w:rPr>
                <w:rFonts w:asciiTheme="minorEastAsia" w:eastAsiaTheme="minorEastAsia" w:hAnsiTheme="minorEastAsia" w:cs="Times New Roman"/>
                <w:sz w:val="21"/>
                <w:szCs w:val="21"/>
              </w:rPr>
              <w:t>条</w:t>
            </w:r>
          </w:p>
        </w:tc>
        <w:tc>
          <w:tcPr>
            <w:tcW w:w="1693" w:type="dxa"/>
            <w:tcBorders>
              <w:top w:val="single" w:sz="4" w:space="0" w:color="auto"/>
              <w:left w:val="single" w:sz="4" w:space="0" w:color="auto"/>
              <w:bottom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493"/>
          <w:jc w:val="center"/>
        </w:trPr>
        <w:tc>
          <w:tcPr>
            <w:tcW w:w="709" w:type="dxa"/>
            <w:vMerge w:val="restart"/>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电</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位</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分</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布</w:t>
            </w:r>
          </w:p>
        </w:tc>
        <w:tc>
          <w:tcPr>
            <w:tcW w:w="778" w:type="dxa"/>
            <w:vMerge w:val="restart"/>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曲线</w:t>
            </w:r>
            <w:r>
              <w:rPr>
                <w:rFonts w:asciiTheme="minorEastAsia" w:eastAsiaTheme="minorEastAsia" w:hAnsiTheme="minorEastAsia" w:cs="Times New Roman"/>
                <w:sz w:val="21"/>
                <w:szCs w:val="21"/>
              </w:rPr>
              <w:t>1</w:t>
            </w:r>
          </w:p>
        </w:tc>
        <w:tc>
          <w:tcPr>
            <w:tcW w:w="1603"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跨步电度（</w:t>
            </w:r>
            <w:r>
              <w:rPr>
                <w:rFonts w:asciiTheme="minorEastAsia" w:eastAsiaTheme="minorEastAsia" w:hAnsiTheme="minorEastAsia" w:cs="Times New Roman"/>
                <w:sz w:val="21"/>
                <w:szCs w:val="21"/>
              </w:rPr>
              <w:t>mV</w:t>
            </w:r>
            <w:r>
              <w:rPr>
                <w:rFonts w:asciiTheme="minorEastAsia" w:eastAsiaTheme="minorEastAsia" w:hAnsiTheme="minorEastAsia" w:cs="Times New Roman" w:hint="eastAsia"/>
                <w:sz w:val="21"/>
                <w:szCs w:val="21"/>
              </w:rPr>
              <w:t>）</w:t>
            </w:r>
          </w:p>
        </w:tc>
        <w:tc>
          <w:tcPr>
            <w:tcW w:w="3117"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DL</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T 475-2017 6.4</w:t>
            </w:r>
            <w:r>
              <w:rPr>
                <w:rFonts w:asciiTheme="minorEastAsia" w:eastAsiaTheme="minorEastAsia" w:hAnsiTheme="minorEastAsia" w:cs="Times New Roman" w:hint="eastAsia"/>
                <w:sz w:val="21"/>
                <w:szCs w:val="21"/>
              </w:rPr>
              <w:t>条</w:t>
            </w:r>
          </w:p>
        </w:tc>
        <w:tc>
          <w:tcPr>
            <w:tcW w:w="1693" w:type="dxa"/>
            <w:tcBorders>
              <w:top w:val="single" w:sz="4" w:space="0" w:color="auto"/>
              <w:left w:val="single" w:sz="4" w:space="0" w:color="auto"/>
              <w:bottom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504"/>
          <w:jc w:val="center"/>
        </w:trPr>
        <w:tc>
          <w:tcPr>
            <w:tcW w:w="709" w:type="dxa"/>
            <w:vMerge/>
            <w:tcBorders>
              <w:left w:val="single" w:sz="4" w:space="0" w:color="auto"/>
            </w:tcBorders>
            <w:shd w:val="clear" w:color="auto" w:fill="FFFFFF"/>
            <w:vAlign w:val="center"/>
          </w:tcPr>
          <w:p w:rsidR="00887935" w:rsidRDefault="00887935">
            <w:pPr>
              <w:jc w:val="left"/>
              <w:rPr>
                <w:rFonts w:asciiTheme="minorEastAsia" w:eastAsiaTheme="minorEastAsia" w:hAnsiTheme="minorEastAsia" w:cs="Times New Roman"/>
                <w:sz w:val="21"/>
                <w:szCs w:val="21"/>
              </w:rPr>
            </w:pPr>
          </w:p>
        </w:tc>
        <w:tc>
          <w:tcPr>
            <w:tcW w:w="778" w:type="dxa"/>
            <w:vMerge/>
            <w:tcBorders>
              <w:left w:val="single" w:sz="4" w:space="0" w:color="auto"/>
              <w:bottom w:val="single" w:sz="4" w:space="0" w:color="auto"/>
            </w:tcBorders>
            <w:shd w:val="clear" w:color="auto" w:fill="FFFFFF"/>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603"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跨步电位差</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mV</w:t>
            </w:r>
            <w:r>
              <w:rPr>
                <w:rFonts w:asciiTheme="minorEastAsia" w:eastAsiaTheme="minorEastAsia" w:hAnsiTheme="minorEastAsia" w:cs="Times New Roman" w:hint="eastAsia"/>
                <w:sz w:val="21"/>
                <w:szCs w:val="21"/>
              </w:rPr>
              <w:t>）</w:t>
            </w:r>
          </w:p>
        </w:tc>
        <w:tc>
          <w:tcPr>
            <w:tcW w:w="3117"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DL</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T 475-2017 6.4</w:t>
            </w:r>
            <w:r>
              <w:rPr>
                <w:rFonts w:asciiTheme="minorEastAsia" w:eastAsiaTheme="minorEastAsia" w:hAnsiTheme="minorEastAsia" w:cs="Times New Roman" w:hint="eastAsia"/>
                <w:sz w:val="21"/>
                <w:szCs w:val="21"/>
              </w:rPr>
              <w:t>条</w:t>
            </w:r>
          </w:p>
        </w:tc>
        <w:tc>
          <w:tcPr>
            <w:tcW w:w="1693" w:type="dxa"/>
            <w:tcBorders>
              <w:top w:val="single" w:sz="4" w:space="0" w:color="auto"/>
              <w:left w:val="single" w:sz="4" w:space="0" w:color="auto"/>
              <w:bottom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493"/>
          <w:jc w:val="center"/>
        </w:trPr>
        <w:tc>
          <w:tcPr>
            <w:tcW w:w="709" w:type="dxa"/>
            <w:vMerge/>
            <w:tcBorders>
              <w:left w:val="single" w:sz="4" w:space="0" w:color="auto"/>
            </w:tcBorders>
            <w:shd w:val="clear" w:color="auto" w:fill="FFFFFF"/>
            <w:vAlign w:val="center"/>
          </w:tcPr>
          <w:p w:rsidR="00887935" w:rsidRDefault="00887935">
            <w:pPr>
              <w:jc w:val="left"/>
              <w:rPr>
                <w:rFonts w:asciiTheme="minorEastAsia" w:eastAsiaTheme="minorEastAsia" w:hAnsiTheme="minorEastAsia" w:cs="Times New Roman"/>
                <w:sz w:val="21"/>
                <w:szCs w:val="21"/>
              </w:rPr>
            </w:pPr>
          </w:p>
        </w:tc>
        <w:tc>
          <w:tcPr>
            <w:tcW w:w="778" w:type="dxa"/>
            <w:vMerge w:val="restart"/>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曲线</w:t>
            </w:r>
            <w:r>
              <w:rPr>
                <w:rFonts w:asciiTheme="minorEastAsia" w:eastAsiaTheme="minorEastAsia" w:hAnsiTheme="minorEastAsia" w:cs="Times New Roman" w:hint="eastAsia"/>
                <w:sz w:val="21"/>
                <w:szCs w:val="21"/>
              </w:rPr>
              <w:t>2</w:t>
            </w:r>
          </w:p>
        </w:tc>
        <w:tc>
          <w:tcPr>
            <w:tcW w:w="1603"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跨步电度（</w:t>
            </w:r>
            <w:r>
              <w:rPr>
                <w:rFonts w:asciiTheme="minorEastAsia" w:eastAsiaTheme="minorEastAsia" w:hAnsiTheme="minorEastAsia" w:cs="Times New Roman"/>
                <w:sz w:val="21"/>
                <w:szCs w:val="21"/>
              </w:rPr>
              <w:t>mV</w:t>
            </w:r>
            <w:r>
              <w:rPr>
                <w:rFonts w:asciiTheme="minorEastAsia" w:eastAsiaTheme="minorEastAsia" w:hAnsiTheme="minorEastAsia" w:cs="Times New Roman" w:hint="eastAsia"/>
                <w:sz w:val="21"/>
                <w:szCs w:val="21"/>
              </w:rPr>
              <w:t>）</w:t>
            </w:r>
          </w:p>
        </w:tc>
        <w:tc>
          <w:tcPr>
            <w:tcW w:w="3117"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DL</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T 475-2017 6.4</w:t>
            </w:r>
            <w:r>
              <w:rPr>
                <w:rFonts w:asciiTheme="minorEastAsia" w:eastAsiaTheme="minorEastAsia" w:hAnsiTheme="minorEastAsia" w:cs="Times New Roman" w:hint="eastAsia"/>
                <w:sz w:val="21"/>
                <w:szCs w:val="21"/>
              </w:rPr>
              <w:t>条</w:t>
            </w:r>
          </w:p>
        </w:tc>
        <w:tc>
          <w:tcPr>
            <w:tcW w:w="1693" w:type="dxa"/>
            <w:tcBorders>
              <w:top w:val="single" w:sz="4" w:space="0" w:color="auto"/>
              <w:left w:val="single" w:sz="4" w:space="0" w:color="auto"/>
              <w:bottom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490"/>
          <w:jc w:val="center"/>
        </w:trPr>
        <w:tc>
          <w:tcPr>
            <w:tcW w:w="709" w:type="dxa"/>
            <w:vMerge/>
            <w:tcBorders>
              <w:left w:val="single" w:sz="4" w:space="0" w:color="auto"/>
            </w:tcBorders>
            <w:shd w:val="clear" w:color="auto" w:fill="FFFFFF"/>
            <w:vAlign w:val="center"/>
          </w:tcPr>
          <w:p w:rsidR="00887935" w:rsidRDefault="00887935">
            <w:pPr>
              <w:jc w:val="left"/>
              <w:rPr>
                <w:rFonts w:asciiTheme="minorEastAsia" w:eastAsiaTheme="minorEastAsia" w:hAnsiTheme="minorEastAsia" w:cs="Times New Roman"/>
                <w:sz w:val="21"/>
                <w:szCs w:val="21"/>
              </w:rPr>
            </w:pPr>
          </w:p>
        </w:tc>
        <w:tc>
          <w:tcPr>
            <w:tcW w:w="778" w:type="dxa"/>
            <w:vMerge/>
            <w:tcBorders>
              <w:left w:val="single" w:sz="4" w:space="0" w:color="auto"/>
              <w:bottom w:val="single" w:sz="4" w:space="0" w:color="auto"/>
            </w:tcBorders>
            <w:shd w:val="clear" w:color="auto" w:fill="FFFFFF"/>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603"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跨步电位差</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mV</w:t>
            </w:r>
            <w:r>
              <w:rPr>
                <w:rFonts w:asciiTheme="minorEastAsia" w:eastAsiaTheme="minorEastAsia" w:hAnsiTheme="minorEastAsia" w:cs="Times New Roman" w:hint="eastAsia"/>
                <w:sz w:val="21"/>
                <w:szCs w:val="21"/>
              </w:rPr>
              <w:t>）</w:t>
            </w:r>
          </w:p>
        </w:tc>
        <w:tc>
          <w:tcPr>
            <w:tcW w:w="3117"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DL</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T 475-2017 6.4</w:t>
            </w:r>
            <w:r>
              <w:rPr>
                <w:rFonts w:asciiTheme="minorEastAsia" w:eastAsiaTheme="minorEastAsia" w:hAnsiTheme="minorEastAsia" w:cs="Times New Roman" w:hint="eastAsia"/>
                <w:sz w:val="21"/>
                <w:szCs w:val="21"/>
              </w:rPr>
              <w:t>条</w:t>
            </w:r>
          </w:p>
        </w:tc>
        <w:tc>
          <w:tcPr>
            <w:tcW w:w="1693" w:type="dxa"/>
            <w:tcBorders>
              <w:top w:val="single" w:sz="4" w:space="0" w:color="auto"/>
              <w:left w:val="single" w:sz="4" w:space="0" w:color="auto"/>
              <w:bottom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568"/>
          <w:jc w:val="center"/>
        </w:trPr>
        <w:tc>
          <w:tcPr>
            <w:tcW w:w="709" w:type="dxa"/>
            <w:vMerge/>
            <w:tcBorders>
              <w:left w:val="single" w:sz="4" w:space="0" w:color="auto"/>
            </w:tcBorders>
            <w:shd w:val="clear" w:color="auto" w:fill="FFFFFF"/>
            <w:vAlign w:val="center"/>
          </w:tcPr>
          <w:p w:rsidR="00887935" w:rsidRDefault="00887935">
            <w:pPr>
              <w:jc w:val="left"/>
              <w:rPr>
                <w:rFonts w:asciiTheme="minorEastAsia" w:eastAsiaTheme="minorEastAsia" w:hAnsiTheme="minorEastAsia" w:cs="Times New Roman"/>
                <w:sz w:val="21"/>
                <w:szCs w:val="21"/>
              </w:rPr>
            </w:pPr>
          </w:p>
        </w:tc>
        <w:tc>
          <w:tcPr>
            <w:tcW w:w="778" w:type="dxa"/>
            <w:vMerge w:val="restart"/>
            <w:tcBorders>
              <w:top w:val="single" w:sz="4" w:space="0" w:color="auto"/>
              <w:left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曲线</w:t>
            </w:r>
            <w:r>
              <w:rPr>
                <w:rFonts w:asciiTheme="minorEastAsia" w:eastAsiaTheme="minorEastAsia" w:hAnsiTheme="minorEastAsia" w:cs="Times New Roman" w:hint="eastAsia"/>
                <w:sz w:val="21"/>
                <w:szCs w:val="21"/>
              </w:rPr>
              <w:t>3</w:t>
            </w:r>
          </w:p>
        </w:tc>
        <w:tc>
          <w:tcPr>
            <w:tcW w:w="1603"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跨步电度（</w:t>
            </w:r>
            <w:r>
              <w:rPr>
                <w:rFonts w:asciiTheme="minorEastAsia" w:eastAsiaTheme="minorEastAsia" w:hAnsiTheme="minorEastAsia" w:cs="Times New Roman"/>
                <w:sz w:val="21"/>
                <w:szCs w:val="21"/>
              </w:rPr>
              <w:t>mV</w:t>
            </w:r>
            <w:r>
              <w:rPr>
                <w:rFonts w:asciiTheme="minorEastAsia" w:eastAsiaTheme="minorEastAsia" w:hAnsiTheme="minorEastAsia" w:cs="Times New Roman" w:hint="eastAsia"/>
                <w:sz w:val="21"/>
                <w:szCs w:val="21"/>
              </w:rPr>
              <w:t>）</w:t>
            </w:r>
          </w:p>
        </w:tc>
        <w:tc>
          <w:tcPr>
            <w:tcW w:w="3117"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DL</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T 475-2017 6.4</w:t>
            </w:r>
            <w:r>
              <w:rPr>
                <w:rFonts w:asciiTheme="minorEastAsia" w:eastAsiaTheme="minorEastAsia" w:hAnsiTheme="minorEastAsia" w:cs="Times New Roman" w:hint="eastAsia"/>
                <w:sz w:val="21"/>
                <w:szCs w:val="21"/>
              </w:rPr>
              <w:t>条</w:t>
            </w:r>
          </w:p>
        </w:tc>
        <w:tc>
          <w:tcPr>
            <w:tcW w:w="1693" w:type="dxa"/>
            <w:tcBorders>
              <w:top w:val="single" w:sz="4" w:space="0" w:color="auto"/>
              <w:left w:val="single" w:sz="4" w:space="0" w:color="auto"/>
              <w:bottom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562"/>
          <w:jc w:val="center"/>
        </w:trPr>
        <w:tc>
          <w:tcPr>
            <w:tcW w:w="709" w:type="dxa"/>
            <w:vMerge/>
            <w:tcBorders>
              <w:left w:val="single" w:sz="4" w:space="0" w:color="auto"/>
            </w:tcBorders>
            <w:shd w:val="clear" w:color="auto" w:fill="FFFFFF"/>
            <w:vAlign w:val="center"/>
          </w:tcPr>
          <w:p w:rsidR="00887935" w:rsidRDefault="00887935">
            <w:pPr>
              <w:jc w:val="left"/>
              <w:rPr>
                <w:rFonts w:asciiTheme="minorEastAsia" w:eastAsiaTheme="minorEastAsia" w:hAnsiTheme="minorEastAsia" w:cs="Times New Roman"/>
                <w:sz w:val="21"/>
                <w:szCs w:val="21"/>
              </w:rPr>
            </w:pPr>
          </w:p>
        </w:tc>
        <w:tc>
          <w:tcPr>
            <w:tcW w:w="778" w:type="dxa"/>
            <w:vMerge/>
            <w:tcBorders>
              <w:left w:val="single" w:sz="4" w:space="0" w:color="auto"/>
              <w:bottom w:val="single" w:sz="4" w:space="0" w:color="auto"/>
            </w:tcBorders>
            <w:shd w:val="clear" w:color="auto" w:fill="FFFFFF"/>
            <w:vAlign w:val="center"/>
          </w:tcPr>
          <w:p w:rsidR="00887935" w:rsidRDefault="00887935">
            <w:pPr>
              <w:spacing w:line="320" w:lineRule="exact"/>
              <w:jc w:val="center"/>
              <w:rPr>
                <w:rFonts w:asciiTheme="minorEastAsia" w:eastAsiaTheme="minorEastAsia" w:hAnsiTheme="minorEastAsia" w:cs="Times New Roman"/>
                <w:sz w:val="21"/>
                <w:szCs w:val="21"/>
              </w:rPr>
            </w:pPr>
          </w:p>
        </w:tc>
        <w:tc>
          <w:tcPr>
            <w:tcW w:w="1603"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跨步电位差</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mV</w:t>
            </w:r>
            <w:r>
              <w:rPr>
                <w:rFonts w:asciiTheme="minorEastAsia" w:eastAsiaTheme="minorEastAsia" w:hAnsiTheme="minorEastAsia" w:cs="Times New Roman" w:hint="eastAsia"/>
                <w:sz w:val="21"/>
                <w:szCs w:val="21"/>
              </w:rPr>
              <w:t>）</w:t>
            </w:r>
          </w:p>
        </w:tc>
        <w:tc>
          <w:tcPr>
            <w:tcW w:w="3117"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DL</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T 475-2017 6.4</w:t>
            </w:r>
            <w:r>
              <w:rPr>
                <w:rFonts w:asciiTheme="minorEastAsia" w:eastAsiaTheme="minorEastAsia" w:hAnsiTheme="minorEastAsia" w:cs="Times New Roman" w:hint="eastAsia"/>
                <w:sz w:val="21"/>
                <w:szCs w:val="21"/>
              </w:rPr>
              <w:t>条</w:t>
            </w:r>
          </w:p>
        </w:tc>
        <w:tc>
          <w:tcPr>
            <w:tcW w:w="1693" w:type="dxa"/>
            <w:tcBorders>
              <w:top w:val="single" w:sz="4" w:space="0" w:color="auto"/>
              <w:left w:val="single" w:sz="4" w:space="0" w:color="auto"/>
              <w:bottom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 w:type="dxa"/>
            <w:right w:w="10" w:type="dxa"/>
          </w:tblCellMar>
        </w:tblPrEx>
        <w:trPr>
          <w:trHeight w:hRule="exact" w:val="562"/>
          <w:jc w:val="center"/>
        </w:trPr>
        <w:tc>
          <w:tcPr>
            <w:tcW w:w="709" w:type="dxa"/>
            <w:vMerge/>
            <w:tcBorders>
              <w:left w:val="single" w:sz="4" w:space="0" w:color="auto"/>
              <w:bottom w:val="single" w:sz="4" w:space="0" w:color="auto"/>
            </w:tcBorders>
            <w:shd w:val="clear" w:color="auto" w:fill="FFFFFF"/>
            <w:vAlign w:val="center"/>
          </w:tcPr>
          <w:p w:rsidR="00887935" w:rsidRDefault="00887935">
            <w:pPr>
              <w:jc w:val="left"/>
              <w:rPr>
                <w:rFonts w:asciiTheme="minorEastAsia" w:eastAsiaTheme="minorEastAsia" w:hAnsiTheme="minorEastAsia" w:cs="Times New Roman"/>
                <w:sz w:val="21"/>
                <w:szCs w:val="21"/>
              </w:rPr>
            </w:pPr>
          </w:p>
        </w:tc>
        <w:tc>
          <w:tcPr>
            <w:tcW w:w="2381" w:type="dxa"/>
            <w:gridSpan w:val="2"/>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注入电流</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A</w:t>
            </w:r>
            <w:r>
              <w:rPr>
                <w:rFonts w:asciiTheme="minorEastAsia" w:eastAsiaTheme="minorEastAsia" w:hAnsiTheme="minorEastAsia" w:cs="Times New Roman" w:hint="eastAsia"/>
                <w:sz w:val="21"/>
                <w:szCs w:val="21"/>
              </w:rPr>
              <w:t>）</w:t>
            </w:r>
          </w:p>
        </w:tc>
        <w:tc>
          <w:tcPr>
            <w:tcW w:w="3117" w:type="dxa"/>
            <w:tcBorders>
              <w:top w:val="single" w:sz="4" w:space="0" w:color="auto"/>
              <w:left w:val="single" w:sz="4" w:space="0" w:color="auto"/>
              <w:bottom w:val="single" w:sz="4" w:space="0" w:color="auto"/>
            </w:tcBorders>
            <w:shd w:val="clear" w:color="auto" w:fill="FFFFFF"/>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DL</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T 475-2017 6.4</w:t>
            </w:r>
            <w:r>
              <w:rPr>
                <w:rFonts w:asciiTheme="minorEastAsia" w:eastAsiaTheme="minorEastAsia" w:hAnsiTheme="minorEastAsia" w:cs="Times New Roman" w:hint="eastAsia"/>
                <w:sz w:val="21"/>
                <w:szCs w:val="21"/>
              </w:rPr>
              <w:t>条</w:t>
            </w:r>
          </w:p>
        </w:tc>
        <w:tc>
          <w:tcPr>
            <w:tcW w:w="1693" w:type="dxa"/>
            <w:tcBorders>
              <w:top w:val="single" w:sz="4" w:space="0" w:color="auto"/>
              <w:left w:val="single" w:sz="4" w:space="0" w:color="auto"/>
              <w:bottom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773" w:type="dxa"/>
            <w:tcBorders>
              <w:top w:val="single" w:sz="4" w:space="0" w:color="auto"/>
              <w:left w:val="single" w:sz="4" w:space="0" w:color="auto"/>
              <w:bottom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bl>
    <w:p w:rsidR="00887935" w:rsidRDefault="00887935">
      <w:pPr>
        <w:spacing w:line="1" w:lineRule="exact"/>
        <w:jc w:val="left"/>
        <w:rPr>
          <w:rFonts w:asciiTheme="minorEastAsia" w:eastAsiaTheme="minorEastAsia" w:hAnsiTheme="minorEastAsia" w:cs="Times New Roman"/>
          <w:sz w:val="21"/>
          <w:szCs w:val="21"/>
        </w:rPr>
      </w:pPr>
    </w:p>
    <w:p w:rsidR="00887935" w:rsidRDefault="001A1E72">
      <w:pPr>
        <w:widowControl/>
        <w:jc w:val="left"/>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br w:type="page"/>
      </w:r>
    </w:p>
    <w:p w:rsidR="00887935" w:rsidRDefault="001A1E72">
      <w:pPr>
        <w:jc w:val="center"/>
        <w:rPr>
          <w:rFonts w:ascii="方正小标宋简体" w:eastAsia="方正小标宋简体"/>
        </w:rPr>
      </w:pPr>
      <w:bookmarkStart w:id="2" w:name="bookmark27"/>
      <w:bookmarkStart w:id="3" w:name="bookmark28"/>
      <w:bookmarkStart w:id="4" w:name="bookmark29"/>
      <w:r>
        <w:rPr>
          <w:rFonts w:ascii="方正小标宋简体" w:eastAsia="方正小标宋简体" w:hint="eastAsia"/>
        </w:rPr>
        <w:lastRenderedPageBreak/>
        <w:t>太阳能光</w:t>
      </w:r>
      <w:proofErr w:type="gramStart"/>
      <w:r>
        <w:rPr>
          <w:rFonts w:ascii="方正小标宋简体" w:eastAsia="方正小标宋简体" w:hint="eastAsia"/>
        </w:rPr>
        <w:t>伏系统</w:t>
      </w:r>
      <w:proofErr w:type="gramEnd"/>
      <w:r>
        <w:rPr>
          <w:rFonts w:ascii="方正小标宋简体" w:eastAsia="方正小标宋简体" w:hint="eastAsia"/>
        </w:rPr>
        <w:t>雷电防护装置定期检测表（续）</w:t>
      </w:r>
      <w:bookmarkEnd w:id="2"/>
      <w:bookmarkEnd w:id="3"/>
      <w:bookmarkEnd w:id="4"/>
    </w:p>
    <w:p w:rsidR="00887935" w:rsidRDefault="001A1E72">
      <w:pPr>
        <w:jc w:val="center"/>
        <w:rPr>
          <w:rFonts w:ascii="方正小标宋_GBK" w:eastAsia="方正小标宋_GBK"/>
        </w:rPr>
      </w:pPr>
      <w:r>
        <w:rPr>
          <w:rFonts w:asciiTheme="minorEastAsia" w:eastAsiaTheme="minorEastAsia" w:hAnsiTheme="minorEastAsia" w:cs="Times New Roman" w:hint="eastAsia"/>
          <w:sz w:val="21"/>
          <w:szCs w:val="21"/>
        </w:rPr>
        <w:t>报告编号：（资质证号）</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年号</w:t>
      </w:r>
      <w:r>
        <w:rPr>
          <w:rFonts w:asciiTheme="minorEastAsia" w:eastAsiaTheme="minorEastAsia" w:hAnsiTheme="minorEastAsia" w:cs="Times New Roman" w:hint="eastAsia"/>
          <w:sz w:val="21"/>
          <w:szCs w:val="21"/>
        </w:rPr>
        <w:t>]-5</w:t>
      </w:r>
      <w:r>
        <w:rPr>
          <w:rFonts w:asciiTheme="minorEastAsia" w:eastAsiaTheme="minorEastAsia" w:hAnsiTheme="minorEastAsia" w:cs="Times New Roman" w:hint="eastAsia"/>
          <w:sz w:val="21"/>
          <w:szCs w:val="21"/>
        </w:rPr>
        <w:t>位数编码</w:t>
      </w:r>
      <w:r>
        <w:rPr>
          <w:rFonts w:asciiTheme="minorEastAsia" w:eastAsiaTheme="minorEastAsia" w:hAnsiTheme="minorEastAsia" w:cs="Times New Roman" w:hint="eastAsia"/>
          <w:sz w:val="21"/>
          <w:szCs w:val="21"/>
        </w:rPr>
        <w:t xml:space="preserve">                                   </w:t>
      </w:r>
      <w:r>
        <w:rPr>
          <w:rFonts w:asciiTheme="minorEastAsia" w:eastAsiaTheme="minorEastAsia" w:hAnsiTheme="minorEastAsia" w:cs="Times New Roman" w:hint="eastAsia"/>
          <w:sz w:val="21"/>
          <w:szCs w:val="21"/>
        </w:rPr>
        <w:t>第</w:t>
      </w:r>
      <w:r>
        <w:rPr>
          <w:rFonts w:asciiTheme="minorEastAsia" w:eastAsiaTheme="minorEastAsia" w:hAnsiTheme="minorEastAsia" w:cs="Times New Roman" w:hint="eastAsia"/>
          <w:sz w:val="21"/>
          <w:szCs w:val="21"/>
        </w:rPr>
        <w:t xml:space="preserve">   </w:t>
      </w:r>
      <w:r>
        <w:rPr>
          <w:rFonts w:asciiTheme="minorEastAsia" w:eastAsiaTheme="minorEastAsia" w:hAnsiTheme="minorEastAsia" w:cs="Times New Roman" w:hint="eastAsia"/>
          <w:sz w:val="21"/>
          <w:szCs w:val="21"/>
        </w:rPr>
        <w:t>页</w:t>
      </w:r>
      <w:r>
        <w:rPr>
          <w:rFonts w:asciiTheme="minorEastAsia" w:eastAsiaTheme="minorEastAsia" w:hAnsiTheme="minorEastAsia" w:cs="Times New Roman" w:hint="eastAsia"/>
          <w:sz w:val="21"/>
          <w:szCs w:val="21"/>
        </w:rPr>
        <w:t xml:space="preserve"> </w:t>
      </w:r>
      <w:r>
        <w:rPr>
          <w:rFonts w:asciiTheme="minorEastAsia" w:eastAsiaTheme="minorEastAsia" w:hAnsiTheme="minorEastAsia" w:cs="Times New Roman" w:hint="eastAsia"/>
          <w:sz w:val="21"/>
          <w:szCs w:val="21"/>
        </w:rPr>
        <w:t>共</w:t>
      </w:r>
      <w:r>
        <w:rPr>
          <w:rFonts w:asciiTheme="minorEastAsia" w:eastAsiaTheme="minorEastAsia" w:hAnsiTheme="minorEastAsia" w:cs="Times New Roman" w:hint="eastAsia"/>
          <w:sz w:val="21"/>
          <w:szCs w:val="21"/>
        </w:rPr>
        <w:t xml:space="preserve">   </w:t>
      </w:r>
      <w:r>
        <w:rPr>
          <w:rFonts w:asciiTheme="minorEastAsia" w:eastAsiaTheme="minorEastAsia" w:hAnsiTheme="minorEastAsia" w:cs="Times New Roman" w:hint="eastAsia"/>
          <w:sz w:val="21"/>
          <w:szCs w:val="21"/>
        </w:rPr>
        <w:t>页</w:t>
      </w:r>
    </w:p>
    <w:tbl>
      <w:tblPr>
        <w:tblW w:w="9415" w:type="dxa"/>
        <w:jc w:val="center"/>
        <w:tblLayout w:type="fixed"/>
        <w:tblCellMar>
          <w:left w:w="10" w:type="dxa"/>
          <w:right w:w="10" w:type="dxa"/>
        </w:tblCellMar>
        <w:tblLook w:val="04A0" w:firstRow="1" w:lastRow="0" w:firstColumn="1" w:lastColumn="0" w:noHBand="0" w:noVBand="1"/>
      </w:tblPr>
      <w:tblGrid>
        <w:gridCol w:w="563"/>
        <w:gridCol w:w="998"/>
        <w:gridCol w:w="97"/>
        <w:gridCol w:w="1740"/>
        <w:gridCol w:w="526"/>
        <w:gridCol w:w="994"/>
        <w:gridCol w:w="1173"/>
        <w:gridCol w:w="665"/>
        <w:gridCol w:w="288"/>
        <w:gridCol w:w="290"/>
        <w:gridCol w:w="521"/>
        <w:gridCol w:w="1560"/>
      </w:tblGrid>
      <w:tr w:rsidR="00887935">
        <w:trPr>
          <w:trHeight w:hRule="exact" w:val="709"/>
          <w:jc w:val="center"/>
        </w:trPr>
        <w:tc>
          <w:tcPr>
            <w:tcW w:w="3398" w:type="dxa"/>
            <w:gridSpan w:val="4"/>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b/>
                <w:sz w:val="21"/>
                <w:szCs w:val="21"/>
              </w:rPr>
            </w:pPr>
            <w:r>
              <w:rPr>
                <w:rFonts w:asciiTheme="minorEastAsia" w:eastAsiaTheme="minorEastAsia" w:hAnsiTheme="minorEastAsia" w:cs="Times New Roman"/>
                <w:b/>
                <w:sz w:val="21"/>
                <w:szCs w:val="21"/>
              </w:rPr>
              <w:t>检查</w:t>
            </w:r>
            <w:r>
              <w:rPr>
                <w:rFonts w:asciiTheme="minorEastAsia" w:eastAsiaTheme="minorEastAsia" w:hAnsiTheme="minorEastAsia" w:cs="Times New Roman"/>
                <w:b/>
                <w:sz w:val="21"/>
                <w:szCs w:val="21"/>
              </w:rPr>
              <w:t>/</w:t>
            </w:r>
            <w:r>
              <w:rPr>
                <w:rFonts w:asciiTheme="minorEastAsia" w:eastAsiaTheme="minorEastAsia" w:hAnsiTheme="minorEastAsia" w:cs="Times New Roman"/>
                <w:b/>
                <w:sz w:val="21"/>
                <w:szCs w:val="21"/>
              </w:rPr>
              <w:t>检测内容</w:t>
            </w:r>
          </w:p>
        </w:tc>
        <w:tc>
          <w:tcPr>
            <w:tcW w:w="2693"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b/>
                <w:sz w:val="21"/>
                <w:szCs w:val="21"/>
              </w:rPr>
            </w:pPr>
            <w:r>
              <w:rPr>
                <w:rFonts w:asciiTheme="minorEastAsia" w:eastAsiaTheme="minorEastAsia" w:hAnsiTheme="minorEastAsia" w:cs="Times New Roman"/>
                <w:b/>
                <w:sz w:val="21"/>
                <w:szCs w:val="21"/>
              </w:rPr>
              <w:t>规范标准</w:t>
            </w:r>
            <w:r>
              <w:rPr>
                <w:rFonts w:asciiTheme="minorEastAsia" w:eastAsiaTheme="minorEastAsia" w:hAnsiTheme="minorEastAsia" w:cs="Times New Roman" w:hint="eastAsia"/>
                <w:b/>
                <w:sz w:val="21"/>
                <w:szCs w:val="21"/>
              </w:rPr>
              <w:t>/</w:t>
            </w:r>
            <w:r>
              <w:rPr>
                <w:rFonts w:asciiTheme="minorEastAsia" w:eastAsiaTheme="minorEastAsia" w:hAnsiTheme="minorEastAsia" w:cs="Times New Roman" w:hint="eastAsia"/>
                <w:b/>
                <w:sz w:val="21"/>
                <w:szCs w:val="21"/>
              </w:rPr>
              <w:t>要</w:t>
            </w:r>
            <w:r>
              <w:rPr>
                <w:rFonts w:asciiTheme="minorEastAsia" w:eastAsiaTheme="minorEastAsia" w:hAnsiTheme="minorEastAsia" w:cs="Times New Roman"/>
                <w:b/>
                <w:sz w:val="21"/>
                <w:szCs w:val="21"/>
              </w:rPr>
              <w:t>点</w:t>
            </w:r>
          </w:p>
        </w:tc>
        <w:tc>
          <w:tcPr>
            <w:tcW w:w="1764" w:type="dxa"/>
            <w:gridSpan w:val="4"/>
            <w:tcBorders>
              <w:top w:val="single" w:sz="4" w:space="0" w:color="auto"/>
              <w:left w:val="single" w:sz="4" w:space="0" w:color="auto"/>
            </w:tcBorders>
            <w:shd w:val="clear" w:color="auto" w:fill="FFFFFF"/>
            <w:vAlign w:val="center"/>
          </w:tcPr>
          <w:p w:rsidR="00887935" w:rsidRDefault="001A1E72">
            <w:pPr>
              <w:spacing w:line="285" w:lineRule="exact"/>
              <w:jc w:val="center"/>
              <w:rPr>
                <w:rFonts w:asciiTheme="minorEastAsia" w:eastAsiaTheme="minorEastAsia" w:hAnsiTheme="minorEastAsia" w:cs="Times New Roman"/>
                <w:b/>
                <w:sz w:val="21"/>
                <w:szCs w:val="21"/>
              </w:rPr>
            </w:pPr>
            <w:r>
              <w:rPr>
                <w:rFonts w:asciiTheme="minorEastAsia" w:eastAsiaTheme="minorEastAsia" w:hAnsiTheme="minorEastAsia" w:cs="Times New Roman"/>
                <w:b/>
                <w:sz w:val="21"/>
                <w:szCs w:val="21"/>
              </w:rPr>
              <w:t>检查</w:t>
            </w:r>
            <w:r>
              <w:rPr>
                <w:rFonts w:asciiTheme="minorEastAsia" w:eastAsiaTheme="minorEastAsia" w:hAnsiTheme="minorEastAsia" w:cs="Times New Roman"/>
                <w:b/>
                <w:sz w:val="21"/>
                <w:szCs w:val="21"/>
              </w:rPr>
              <w:t>/</w:t>
            </w:r>
            <w:r>
              <w:rPr>
                <w:rFonts w:asciiTheme="minorEastAsia" w:eastAsiaTheme="minorEastAsia" w:hAnsiTheme="minorEastAsia" w:cs="Times New Roman"/>
                <w:b/>
                <w:sz w:val="21"/>
                <w:szCs w:val="21"/>
              </w:rPr>
              <w:t>检测结果</w:t>
            </w:r>
          </w:p>
        </w:tc>
        <w:tc>
          <w:tcPr>
            <w:tcW w:w="1560" w:type="dxa"/>
            <w:tcBorders>
              <w:top w:val="single" w:sz="4" w:space="0" w:color="auto"/>
              <w:left w:val="single" w:sz="4" w:space="0" w:color="auto"/>
              <w:righ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b/>
                <w:sz w:val="21"/>
                <w:szCs w:val="21"/>
              </w:rPr>
            </w:pPr>
            <w:r>
              <w:rPr>
                <w:rFonts w:asciiTheme="minorEastAsia" w:eastAsiaTheme="minorEastAsia" w:hAnsiTheme="minorEastAsia" w:cs="Times New Roman"/>
                <w:b/>
                <w:sz w:val="21"/>
                <w:szCs w:val="21"/>
              </w:rPr>
              <w:t>单项评定</w:t>
            </w:r>
          </w:p>
          <w:p w:rsidR="00887935" w:rsidRDefault="001A1E72">
            <w:pPr>
              <w:jc w:val="center"/>
              <w:rPr>
                <w:rFonts w:asciiTheme="minorEastAsia" w:eastAsiaTheme="minorEastAsia" w:hAnsiTheme="minorEastAsia" w:cs="Times New Roman"/>
                <w:b/>
                <w:sz w:val="21"/>
                <w:szCs w:val="21"/>
              </w:rPr>
            </w:pPr>
            <w:r>
              <w:rPr>
                <w:rFonts w:asciiTheme="minorEastAsia" w:eastAsiaTheme="minorEastAsia" w:hAnsiTheme="minorEastAsia" w:cs="Times New Roman"/>
                <w:b/>
                <w:sz w:val="21"/>
                <w:szCs w:val="21"/>
              </w:rPr>
              <w:t>（符合</w:t>
            </w:r>
            <w:r>
              <w:rPr>
                <w:rFonts w:asciiTheme="minorEastAsia" w:eastAsiaTheme="minorEastAsia" w:hAnsiTheme="minorEastAsia" w:cs="Times New Roman"/>
                <w:b/>
                <w:sz w:val="21"/>
                <w:szCs w:val="21"/>
              </w:rPr>
              <w:t>/</w:t>
            </w:r>
            <w:r>
              <w:rPr>
                <w:rFonts w:asciiTheme="minorEastAsia" w:eastAsiaTheme="minorEastAsia" w:hAnsiTheme="minorEastAsia" w:cs="Times New Roman"/>
                <w:b/>
                <w:sz w:val="21"/>
                <w:szCs w:val="21"/>
              </w:rPr>
              <w:t>不符合）</w:t>
            </w:r>
          </w:p>
        </w:tc>
      </w:tr>
      <w:tr w:rsidR="00887935">
        <w:trPr>
          <w:trHeight w:hRule="exact" w:val="604"/>
          <w:jc w:val="center"/>
        </w:trPr>
        <w:tc>
          <w:tcPr>
            <w:tcW w:w="563" w:type="dxa"/>
            <w:vMerge w:val="restart"/>
            <w:tcBorders>
              <w:top w:val="single" w:sz="4" w:space="0" w:color="auto"/>
              <w:left w:val="single" w:sz="4" w:space="0" w:color="auto"/>
            </w:tcBorders>
            <w:shd w:val="clear" w:color="auto" w:fill="FFFFFF"/>
            <w:vAlign w:val="center"/>
          </w:tcPr>
          <w:p w:rsidR="00887935" w:rsidRDefault="001A1E72">
            <w:pPr>
              <w:spacing w:line="325" w:lineRule="exact"/>
              <w:ind w:left="140"/>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电</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位</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梯</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度</w:t>
            </w:r>
          </w:p>
        </w:tc>
        <w:tc>
          <w:tcPr>
            <w:tcW w:w="998" w:type="dxa"/>
            <w:tcBorders>
              <w:top w:val="single" w:sz="4" w:space="0" w:color="auto"/>
              <w:left w:val="single" w:sz="4" w:space="0" w:color="auto"/>
            </w:tcBorders>
            <w:shd w:val="clear" w:color="auto" w:fill="FFFFFF"/>
            <w:vAlign w:val="center"/>
          </w:tcPr>
          <w:p w:rsidR="00887935" w:rsidRDefault="001A1E72">
            <w:pPr>
              <w:ind w:firstLine="160"/>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测</w:t>
            </w:r>
            <w:r>
              <w:rPr>
                <w:rFonts w:asciiTheme="minorEastAsia" w:eastAsiaTheme="minorEastAsia" w:hAnsiTheme="minorEastAsia" w:cs="Times New Roman"/>
                <w:sz w:val="21"/>
                <w:szCs w:val="21"/>
              </w:rPr>
              <w:t>点</w:t>
            </w:r>
            <w:r>
              <w:rPr>
                <w:rFonts w:asciiTheme="minorEastAsia" w:eastAsiaTheme="minorEastAsia" w:hAnsiTheme="minorEastAsia" w:cs="Times New Roman" w:hint="eastAsia"/>
                <w:sz w:val="21"/>
                <w:szCs w:val="21"/>
              </w:rPr>
              <w:t>数</w:t>
            </w:r>
          </w:p>
        </w:tc>
        <w:tc>
          <w:tcPr>
            <w:tcW w:w="1837" w:type="dxa"/>
            <w:gridSpan w:val="2"/>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电位梯度曲线</w:t>
            </w:r>
            <w:r>
              <w:rPr>
                <w:rFonts w:asciiTheme="minorEastAsia" w:eastAsiaTheme="minorEastAsia" w:hAnsiTheme="minorEastAsia" w:cs="Times New Roman"/>
                <w:sz w:val="21"/>
                <w:szCs w:val="21"/>
              </w:rPr>
              <w:t>1</w:t>
            </w:r>
          </w:p>
        </w:tc>
        <w:tc>
          <w:tcPr>
            <w:tcW w:w="2693"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DL∕T 475-2017 6.3</w:t>
            </w:r>
            <w:r>
              <w:rPr>
                <w:rFonts w:asciiTheme="minorEastAsia" w:eastAsiaTheme="minorEastAsia" w:hAnsiTheme="minorEastAsia" w:cs="Times New Roman"/>
                <w:sz w:val="21"/>
                <w:szCs w:val="21"/>
              </w:rPr>
              <w:t>条</w:t>
            </w:r>
          </w:p>
        </w:tc>
        <w:tc>
          <w:tcPr>
            <w:tcW w:w="1764" w:type="dxa"/>
            <w:gridSpan w:val="4"/>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560"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rPr>
          <w:trHeight w:hRule="exact" w:val="446"/>
          <w:jc w:val="center"/>
        </w:trPr>
        <w:tc>
          <w:tcPr>
            <w:tcW w:w="563" w:type="dxa"/>
            <w:vMerge/>
            <w:tcBorders>
              <w:left w:val="single" w:sz="4" w:space="0" w:color="auto"/>
            </w:tcBorders>
            <w:shd w:val="clear" w:color="auto" w:fill="FFFFFF"/>
            <w:vAlign w:val="center"/>
          </w:tcPr>
          <w:p w:rsidR="00887935" w:rsidRDefault="00887935">
            <w:pPr>
              <w:spacing w:line="325" w:lineRule="exact"/>
              <w:ind w:left="140"/>
              <w:rPr>
                <w:rFonts w:asciiTheme="minorEastAsia" w:eastAsiaTheme="minorEastAsia" w:hAnsiTheme="minorEastAsia" w:cs="Times New Roman"/>
                <w:sz w:val="21"/>
                <w:szCs w:val="21"/>
              </w:rPr>
            </w:pPr>
          </w:p>
        </w:tc>
        <w:tc>
          <w:tcPr>
            <w:tcW w:w="998" w:type="dxa"/>
            <w:tcBorders>
              <w:top w:val="single" w:sz="4" w:space="0" w:color="auto"/>
              <w:left w:val="single" w:sz="4" w:space="0" w:color="auto"/>
            </w:tcBorders>
            <w:shd w:val="clear" w:color="auto" w:fill="FFFFFF"/>
            <w:vAlign w:val="center"/>
          </w:tcPr>
          <w:p w:rsidR="00887935" w:rsidRDefault="001A1E72">
            <w:pPr>
              <w:ind w:firstLine="160"/>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测</w:t>
            </w:r>
            <w:r>
              <w:rPr>
                <w:rFonts w:asciiTheme="minorEastAsia" w:eastAsiaTheme="minorEastAsia" w:hAnsiTheme="minorEastAsia" w:cs="Times New Roman"/>
                <w:sz w:val="21"/>
                <w:szCs w:val="21"/>
              </w:rPr>
              <w:t>点</w:t>
            </w:r>
            <w:r>
              <w:rPr>
                <w:rFonts w:asciiTheme="minorEastAsia" w:eastAsiaTheme="minorEastAsia" w:hAnsiTheme="minorEastAsia" w:cs="Times New Roman" w:hint="eastAsia"/>
                <w:sz w:val="21"/>
                <w:szCs w:val="21"/>
              </w:rPr>
              <w:t>数</w:t>
            </w:r>
          </w:p>
        </w:tc>
        <w:tc>
          <w:tcPr>
            <w:tcW w:w="1837" w:type="dxa"/>
            <w:gridSpan w:val="2"/>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电位梯度曲线</w:t>
            </w:r>
            <w:r>
              <w:rPr>
                <w:rFonts w:asciiTheme="minorEastAsia" w:eastAsiaTheme="minorEastAsia" w:hAnsiTheme="minorEastAsia" w:cs="Times New Roman"/>
                <w:sz w:val="21"/>
                <w:szCs w:val="21"/>
              </w:rPr>
              <w:t>2</w:t>
            </w:r>
          </w:p>
        </w:tc>
        <w:tc>
          <w:tcPr>
            <w:tcW w:w="2693"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DL∕T 475-2017 6.3</w:t>
            </w:r>
            <w:r>
              <w:rPr>
                <w:rFonts w:asciiTheme="minorEastAsia" w:eastAsiaTheme="minorEastAsia" w:hAnsiTheme="minorEastAsia" w:cs="Times New Roman"/>
                <w:sz w:val="21"/>
                <w:szCs w:val="21"/>
              </w:rPr>
              <w:t>条</w:t>
            </w:r>
          </w:p>
        </w:tc>
        <w:tc>
          <w:tcPr>
            <w:tcW w:w="1764" w:type="dxa"/>
            <w:gridSpan w:val="4"/>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560"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rPr>
          <w:trHeight w:hRule="exact" w:val="603"/>
          <w:jc w:val="center"/>
        </w:trPr>
        <w:tc>
          <w:tcPr>
            <w:tcW w:w="563" w:type="dxa"/>
            <w:vMerge/>
            <w:tcBorders>
              <w:left w:val="single" w:sz="4" w:space="0" w:color="auto"/>
            </w:tcBorders>
            <w:shd w:val="clear" w:color="auto" w:fill="FFFFFF"/>
            <w:vAlign w:val="center"/>
          </w:tcPr>
          <w:p w:rsidR="00887935" w:rsidRDefault="00887935">
            <w:pPr>
              <w:spacing w:line="325" w:lineRule="exact"/>
              <w:ind w:left="140"/>
              <w:rPr>
                <w:rFonts w:asciiTheme="minorEastAsia" w:eastAsiaTheme="minorEastAsia" w:hAnsiTheme="minorEastAsia" w:cs="Times New Roman"/>
                <w:sz w:val="21"/>
                <w:szCs w:val="21"/>
              </w:rPr>
            </w:pPr>
          </w:p>
        </w:tc>
        <w:tc>
          <w:tcPr>
            <w:tcW w:w="998" w:type="dxa"/>
            <w:tcBorders>
              <w:top w:val="single" w:sz="4" w:space="0" w:color="auto"/>
              <w:left w:val="single" w:sz="4" w:space="0" w:color="auto"/>
            </w:tcBorders>
            <w:shd w:val="clear" w:color="auto" w:fill="FFFFFF"/>
            <w:vAlign w:val="center"/>
          </w:tcPr>
          <w:p w:rsidR="00887935" w:rsidRDefault="001A1E72">
            <w:pPr>
              <w:ind w:firstLine="160"/>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测</w:t>
            </w:r>
            <w:r>
              <w:rPr>
                <w:rFonts w:asciiTheme="minorEastAsia" w:eastAsiaTheme="minorEastAsia" w:hAnsiTheme="minorEastAsia" w:cs="Times New Roman"/>
                <w:sz w:val="21"/>
                <w:szCs w:val="21"/>
              </w:rPr>
              <w:t>点</w:t>
            </w:r>
            <w:r>
              <w:rPr>
                <w:rFonts w:asciiTheme="minorEastAsia" w:eastAsiaTheme="minorEastAsia" w:hAnsiTheme="minorEastAsia" w:cs="Times New Roman" w:hint="eastAsia"/>
                <w:sz w:val="21"/>
                <w:szCs w:val="21"/>
              </w:rPr>
              <w:t>数</w:t>
            </w:r>
          </w:p>
        </w:tc>
        <w:tc>
          <w:tcPr>
            <w:tcW w:w="1837" w:type="dxa"/>
            <w:gridSpan w:val="2"/>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电位梯度曲线</w:t>
            </w:r>
            <w:r>
              <w:rPr>
                <w:rFonts w:asciiTheme="minorEastAsia" w:eastAsiaTheme="minorEastAsia" w:hAnsiTheme="minorEastAsia" w:cs="Times New Roman"/>
                <w:sz w:val="21"/>
                <w:szCs w:val="21"/>
              </w:rPr>
              <w:t>3</w:t>
            </w:r>
          </w:p>
        </w:tc>
        <w:tc>
          <w:tcPr>
            <w:tcW w:w="2693"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DL∕T 475-2017 6.3</w:t>
            </w:r>
            <w:r>
              <w:rPr>
                <w:rFonts w:asciiTheme="minorEastAsia" w:eastAsiaTheme="minorEastAsia" w:hAnsiTheme="minorEastAsia" w:cs="Times New Roman"/>
                <w:sz w:val="21"/>
                <w:szCs w:val="21"/>
              </w:rPr>
              <w:t>条</w:t>
            </w:r>
          </w:p>
        </w:tc>
        <w:tc>
          <w:tcPr>
            <w:tcW w:w="1764" w:type="dxa"/>
            <w:gridSpan w:val="4"/>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560"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rPr>
          <w:trHeight w:hRule="exact" w:val="467"/>
          <w:jc w:val="center"/>
        </w:trPr>
        <w:tc>
          <w:tcPr>
            <w:tcW w:w="563" w:type="dxa"/>
            <w:vMerge w:val="restart"/>
            <w:tcBorders>
              <w:top w:val="single" w:sz="4" w:space="0" w:color="auto"/>
              <w:left w:val="single" w:sz="4" w:space="0" w:color="auto"/>
            </w:tcBorders>
            <w:shd w:val="clear" w:color="auto" w:fill="FFFFFF"/>
            <w:vAlign w:val="center"/>
          </w:tcPr>
          <w:p w:rsidR="00887935" w:rsidRDefault="001A1E72">
            <w:pPr>
              <w:spacing w:line="325" w:lineRule="exact"/>
              <w:ind w:left="140"/>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电气线路</w:t>
            </w:r>
          </w:p>
        </w:tc>
        <w:tc>
          <w:tcPr>
            <w:tcW w:w="2835"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敷设</w:t>
            </w:r>
            <w:r>
              <w:rPr>
                <w:rFonts w:asciiTheme="minorEastAsia" w:eastAsiaTheme="minorEastAsia" w:hAnsiTheme="minorEastAsia" w:cs="Times New Roman" w:hint="eastAsia"/>
                <w:sz w:val="21"/>
                <w:szCs w:val="21"/>
              </w:rPr>
              <w:t>形式</w:t>
            </w:r>
          </w:p>
        </w:tc>
        <w:tc>
          <w:tcPr>
            <w:tcW w:w="2693"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架</w:t>
            </w:r>
            <w:r>
              <w:rPr>
                <w:rFonts w:asciiTheme="minorEastAsia" w:eastAsiaTheme="minorEastAsia" w:hAnsiTheme="minorEastAsia" w:cs="Times New Roman" w:hint="eastAsia"/>
                <w:sz w:val="21"/>
                <w:szCs w:val="21"/>
              </w:rPr>
              <w:t>空</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埋地</w:t>
            </w:r>
          </w:p>
        </w:tc>
        <w:tc>
          <w:tcPr>
            <w:tcW w:w="1764" w:type="dxa"/>
            <w:gridSpan w:val="4"/>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560"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rPr>
          <w:trHeight w:hRule="exact" w:val="451"/>
          <w:jc w:val="center"/>
        </w:trPr>
        <w:tc>
          <w:tcPr>
            <w:tcW w:w="563" w:type="dxa"/>
            <w:vMerge/>
            <w:tcBorders>
              <w:left w:val="single" w:sz="4" w:space="0" w:color="auto"/>
            </w:tcBorders>
            <w:shd w:val="clear" w:color="auto" w:fill="FFFFFF"/>
            <w:textDirection w:val="tbRlV"/>
            <w:vAlign w:val="center"/>
          </w:tcPr>
          <w:p w:rsidR="00887935" w:rsidRDefault="00887935">
            <w:pPr>
              <w:spacing w:line="325" w:lineRule="exact"/>
              <w:ind w:left="140"/>
              <w:jc w:val="center"/>
              <w:rPr>
                <w:rFonts w:asciiTheme="minorEastAsia" w:eastAsiaTheme="minorEastAsia" w:hAnsiTheme="minorEastAsia" w:cs="Times New Roman"/>
                <w:sz w:val="21"/>
                <w:szCs w:val="21"/>
              </w:rPr>
            </w:pPr>
          </w:p>
        </w:tc>
        <w:tc>
          <w:tcPr>
            <w:tcW w:w="2835"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线路</w:t>
            </w:r>
            <w:r>
              <w:rPr>
                <w:rFonts w:asciiTheme="minorEastAsia" w:eastAsiaTheme="minorEastAsia" w:hAnsiTheme="minorEastAsia" w:cs="Times New Roman"/>
                <w:sz w:val="21"/>
                <w:szCs w:val="21"/>
              </w:rPr>
              <w:t>屏蔽方式</w:t>
            </w:r>
          </w:p>
        </w:tc>
        <w:tc>
          <w:tcPr>
            <w:tcW w:w="2693"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穿金</w:t>
            </w:r>
            <w:r>
              <w:rPr>
                <w:rFonts w:asciiTheme="minorEastAsia" w:eastAsiaTheme="minorEastAsia" w:hAnsiTheme="minorEastAsia" w:cs="Times New Roman" w:hint="eastAsia"/>
                <w:sz w:val="21"/>
                <w:szCs w:val="21"/>
              </w:rPr>
              <w:t>属</w:t>
            </w:r>
            <w:r>
              <w:rPr>
                <w:rFonts w:asciiTheme="minorEastAsia" w:eastAsiaTheme="minorEastAsia" w:hAnsiTheme="minorEastAsia" w:cs="Times New Roman"/>
                <w:sz w:val="21"/>
                <w:szCs w:val="21"/>
              </w:rPr>
              <w:t>管槽</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屏蔽电缆</w:t>
            </w:r>
          </w:p>
        </w:tc>
        <w:tc>
          <w:tcPr>
            <w:tcW w:w="1764" w:type="dxa"/>
            <w:gridSpan w:val="4"/>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560"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rPr>
          <w:trHeight w:hRule="exact" w:val="467"/>
          <w:jc w:val="center"/>
        </w:trPr>
        <w:tc>
          <w:tcPr>
            <w:tcW w:w="563" w:type="dxa"/>
            <w:vMerge/>
            <w:tcBorders>
              <w:left w:val="single" w:sz="4" w:space="0" w:color="auto"/>
            </w:tcBorders>
            <w:shd w:val="clear" w:color="auto" w:fill="FFFFFF"/>
            <w:textDirection w:val="tbRlV"/>
            <w:vAlign w:val="center"/>
          </w:tcPr>
          <w:p w:rsidR="00887935" w:rsidRDefault="00887935">
            <w:pPr>
              <w:spacing w:line="325" w:lineRule="exact"/>
              <w:ind w:left="140"/>
              <w:jc w:val="center"/>
              <w:rPr>
                <w:rFonts w:asciiTheme="minorEastAsia" w:eastAsiaTheme="minorEastAsia" w:hAnsiTheme="minorEastAsia" w:cs="Times New Roman"/>
                <w:sz w:val="21"/>
                <w:szCs w:val="21"/>
              </w:rPr>
            </w:pPr>
          </w:p>
        </w:tc>
        <w:tc>
          <w:tcPr>
            <w:tcW w:w="2835"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屏蔽层</w:t>
            </w:r>
          </w:p>
        </w:tc>
        <w:tc>
          <w:tcPr>
            <w:tcW w:w="2693"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防雷界面处接地</w:t>
            </w:r>
          </w:p>
        </w:tc>
        <w:tc>
          <w:tcPr>
            <w:tcW w:w="1764" w:type="dxa"/>
            <w:gridSpan w:val="4"/>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560"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rPr>
          <w:trHeight w:hRule="exact" w:val="467"/>
          <w:jc w:val="center"/>
        </w:trPr>
        <w:tc>
          <w:tcPr>
            <w:tcW w:w="563" w:type="dxa"/>
            <w:vMerge w:val="restart"/>
            <w:tcBorders>
              <w:top w:val="single" w:sz="4" w:space="0" w:color="auto"/>
              <w:left w:val="single" w:sz="4" w:space="0" w:color="auto"/>
            </w:tcBorders>
            <w:shd w:val="clear" w:color="auto" w:fill="FFFFFF"/>
            <w:vAlign w:val="center"/>
          </w:tcPr>
          <w:p w:rsidR="00887935" w:rsidRDefault="001A1E72">
            <w:pPr>
              <w:spacing w:line="325" w:lineRule="exact"/>
              <w:ind w:left="140"/>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信</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号</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线</w:t>
            </w:r>
            <w:r>
              <w:rPr>
                <w:rFonts w:asciiTheme="minorEastAsia" w:eastAsiaTheme="minorEastAsia" w:hAnsiTheme="minorEastAsia" w:cs="Times New Roman"/>
                <w:sz w:val="21"/>
                <w:szCs w:val="21"/>
              </w:rPr>
              <w:t xml:space="preserve"> </w:t>
            </w:r>
            <w:r>
              <w:rPr>
                <w:rFonts w:asciiTheme="minorEastAsia" w:eastAsiaTheme="minorEastAsia" w:hAnsiTheme="minorEastAsia" w:cs="Times New Roman"/>
                <w:sz w:val="21"/>
                <w:szCs w:val="21"/>
              </w:rPr>
              <w:t>路</w:t>
            </w:r>
          </w:p>
        </w:tc>
        <w:tc>
          <w:tcPr>
            <w:tcW w:w="2835"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敷设</w:t>
            </w:r>
            <w:r>
              <w:rPr>
                <w:rFonts w:asciiTheme="minorEastAsia" w:eastAsiaTheme="minorEastAsia" w:hAnsiTheme="minorEastAsia" w:cs="Times New Roman" w:hint="eastAsia"/>
                <w:sz w:val="21"/>
                <w:szCs w:val="21"/>
              </w:rPr>
              <w:t>形</w:t>
            </w:r>
            <w:r>
              <w:rPr>
                <w:rFonts w:asciiTheme="minorEastAsia" w:eastAsiaTheme="minorEastAsia" w:hAnsiTheme="minorEastAsia" w:cs="Times New Roman"/>
                <w:sz w:val="21"/>
                <w:szCs w:val="21"/>
              </w:rPr>
              <w:t>式</w:t>
            </w:r>
          </w:p>
        </w:tc>
        <w:tc>
          <w:tcPr>
            <w:tcW w:w="2693"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架</w:t>
            </w:r>
            <w:r>
              <w:rPr>
                <w:rFonts w:asciiTheme="minorEastAsia" w:eastAsiaTheme="minorEastAsia" w:hAnsiTheme="minorEastAsia" w:cs="Times New Roman" w:hint="eastAsia"/>
                <w:sz w:val="21"/>
                <w:szCs w:val="21"/>
              </w:rPr>
              <w:t>空</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埋地</w:t>
            </w:r>
          </w:p>
        </w:tc>
        <w:tc>
          <w:tcPr>
            <w:tcW w:w="1764" w:type="dxa"/>
            <w:gridSpan w:val="4"/>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560"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rPr>
          <w:trHeight w:hRule="exact" w:val="451"/>
          <w:jc w:val="center"/>
        </w:trPr>
        <w:tc>
          <w:tcPr>
            <w:tcW w:w="563" w:type="dxa"/>
            <w:vMerge/>
            <w:tcBorders>
              <w:left w:val="single" w:sz="4" w:space="0" w:color="auto"/>
            </w:tcBorders>
            <w:shd w:val="clear" w:color="auto" w:fill="FFFFFF"/>
            <w:vAlign w:val="center"/>
          </w:tcPr>
          <w:p w:rsidR="00887935" w:rsidRDefault="00887935">
            <w:pPr>
              <w:spacing w:line="325" w:lineRule="exact"/>
              <w:ind w:left="140"/>
              <w:rPr>
                <w:rFonts w:asciiTheme="minorEastAsia" w:eastAsiaTheme="minorEastAsia" w:hAnsiTheme="minorEastAsia" w:cs="Times New Roman"/>
                <w:sz w:val="21"/>
                <w:szCs w:val="21"/>
              </w:rPr>
            </w:pPr>
          </w:p>
        </w:tc>
        <w:tc>
          <w:tcPr>
            <w:tcW w:w="2835"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线路</w:t>
            </w:r>
            <w:r>
              <w:rPr>
                <w:rFonts w:asciiTheme="minorEastAsia" w:eastAsiaTheme="minorEastAsia" w:hAnsiTheme="minorEastAsia" w:cs="Times New Roman"/>
                <w:sz w:val="21"/>
                <w:szCs w:val="21"/>
              </w:rPr>
              <w:t>屏蔽方式</w:t>
            </w:r>
          </w:p>
        </w:tc>
        <w:tc>
          <w:tcPr>
            <w:tcW w:w="2693"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穿金</w:t>
            </w:r>
            <w:r>
              <w:rPr>
                <w:rFonts w:asciiTheme="minorEastAsia" w:eastAsiaTheme="minorEastAsia" w:hAnsiTheme="minorEastAsia" w:cs="Times New Roman" w:hint="eastAsia"/>
                <w:sz w:val="21"/>
                <w:szCs w:val="21"/>
              </w:rPr>
              <w:t>属</w:t>
            </w:r>
            <w:r>
              <w:rPr>
                <w:rFonts w:asciiTheme="minorEastAsia" w:eastAsiaTheme="minorEastAsia" w:hAnsiTheme="minorEastAsia" w:cs="Times New Roman"/>
                <w:sz w:val="21"/>
                <w:szCs w:val="21"/>
              </w:rPr>
              <w:t>管槽</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屏蔽电缆</w:t>
            </w:r>
          </w:p>
        </w:tc>
        <w:tc>
          <w:tcPr>
            <w:tcW w:w="1764" w:type="dxa"/>
            <w:gridSpan w:val="4"/>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560"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rPr>
          <w:trHeight w:hRule="exact" w:val="467"/>
          <w:jc w:val="center"/>
        </w:trPr>
        <w:tc>
          <w:tcPr>
            <w:tcW w:w="563" w:type="dxa"/>
            <w:vMerge/>
            <w:tcBorders>
              <w:left w:val="single" w:sz="4" w:space="0" w:color="auto"/>
              <w:bottom w:val="single" w:sz="4" w:space="0" w:color="auto"/>
            </w:tcBorders>
            <w:shd w:val="clear" w:color="auto" w:fill="FFFFFF"/>
            <w:vAlign w:val="center"/>
          </w:tcPr>
          <w:p w:rsidR="00887935" w:rsidRDefault="00887935">
            <w:pPr>
              <w:spacing w:line="325" w:lineRule="exact"/>
              <w:ind w:left="140"/>
              <w:rPr>
                <w:rFonts w:asciiTheme="minorEastAsia" w:eastAsiaTheme="minorEastAsia" w:hAnsiTheme="minorEastAsia" w:cs="Times New Roman"/>
                <w:sz w:val="21"/>
                <w:szCs w:val="21"/>
              </w:rPr>
            </w:pPr>
          </w:p>
        </w:tc>
        <w:tc>
          <w:tcPr>
            <w:tcW w:w="2835"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屏蔽层</w:t>
            </w:r>
          </w:p>
        </w:tc>
        <w:tc>
          <w:tcPr>
            <w:tcW w:w="2693" w:type="dxa"/>
            <w:gridSpan w:val="3"/>
            <w:tcBorders>
              <w:top w:val="single" w:sz="4" w:space="0" w:color="auto"/>
              <w:left w:val="single" w:sz="4" w:space="0" w:color="auto"/>
            </w:tcBorders>
            <w:shd w:val="clear" w:color="auto" w:fill="FFFFFF"/>
            <w:vAlign w:val="center"/>
          </w:tcPr>
          <w:p w:rsidR="00887935" w:rsidRDefault="001A1E72">
            <w:pPr>
              <w:jc w:val="center"/>
              <w:rPr>
                <w:rFonts w:asciiTheme="minorEastAsia" w:eastAsiaTheme="minorEastAsia" w:hAnsiTheme="minorEastAsia" w:cs="Times New Roman"/>
                <w:sz w:val="21"/>
                <w:szCs w:val="21"/>
              </w:rPr>
            </w:pPr>
            <w:r>
              <w:rPr>
                <w:rFonts w:asciiTheme="minorEastAsia" w:eastAsiaTheme="minorEastAsia" w:hAnsiTheme="minorEastAsia" w:cs="Times New Roman"/>
                <w:sz w:val="21"/>
                <w:szCs w:val="21"/>
              </w:rPr>
              <w:t>防雷界面处接地</w:t>
            </w:r>
          </w:p>
        </w:tc>
        <w:tc>
          <w:tcPr>
            <w:tcW w:w="1764" w:type="dxa"/>
            <w:gridSpan w:val="4"/>
            <w:tcBorders>
              <w:top w:val="single" w:sz="4" w:space="0" w:color="auto"/>
              <w:lef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c>
          <w:tcPr>
            <w:tcW w:w="1560" w:type="dxa"/>
            <w:tcBorders>
              <w:top w:val="single" w:sz="4" w:space="0" w:color="auto"/>
              <w:left w:val="single" w:sz="4" w:space="0" w:color="auto"/>
              <w:right w:val="single" w:sz="4" w:space="0" w:color="auto"/>
            </w:tcBorders>
            <w:shd w:val="clear" w:color="auto" w:fill="FFFFFF"/>
            <w:vAlign w:val="center"/>
          </w:tcPr>
          <w:p w:rsidR="00887935" w:rsidRDefault="00887935">
            <w:pPr>
              <w:jc w:val="center"/>
              <w:rPr>
                <w:rFonts w:asciiTheme="minorEastAsia" w:eastAsiaTheme="minorEastAsia" w:hAnsiTheme="minorEastAsia"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18"/>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低压配电系统</w:t>
            </w:r>
            <w:r>
              <w:rPr>
                <w:rFonts w:ascii="宋体" w:eastAsia="宋体" w:hAnsi="宋体" w:cs="Times New Roman" w:hint="eastAsia"/>
                <w:sz w:val="21"/>
                <w:szCs w:val="21"/>
              </w:rPr>
              <w:t>SPD</w:t>
            </w:r>
          </w:p>
        </w:tc>
        <w:tc>
          <w:tcPr>
            <w:tcW w:w="283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安装级数</w:t>
            </w:r>
          </w:p>
        </w:tc>
        <w:tc>
          <w:tcPr>
            <w:tcW w:w="269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低压系统中设置的级数</w:t>
            </w:r>
          </w:p>
        </w:tc>
        <w:tc>
          <w:tcPr>
            <w:tcW w:w="665" w:type="dxa"/>
            <w:vAlign w:val="center"/>
          </w:tcPr>
          <w:p w:rsidR="00887935" w:rsidRDefault="001A1E72">
            <w:pPr>
              <w:spacing w:line="320" w:lineRule="exact"/>
              <w:jc w:val="center"/>
              <w:rPr>
                <w:rFonts w:ascii="宋体" w:eastAsia="宋体" w:hAnsi="宋体" w:cs="Times New Roman"/>
                <w:sz w:val="21"/>
                <w:szCs w:val="21"/>
              </w:rPr>
            </w:pPr>
            <w:proofErr w:type="gramStart"/>
            <w:r>
              <w:rPr>
                <w:rFonts w:ascii="宋体" w:eastAsia="宋体" w:hAnsi="宋体" w:cs="Times New Roman" w:hint="eastAsia"/>
                <w:sz w:val="21"/>
                <w:szCs w:val="21"/>
              </w:rPr>
              <w:t>一</w:t>
            </w:r>
            <w:proofErr w:type="gramEnd"/>
          </w:p>
        </w:tc>
        <w:tc>
          <w:tcPr>
            <w:tcW w:w="578" w:type="dxa"/>
            <w:gridSpan w:val="2"/>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二</w:t>
            </w:r>
          </w:p>
        </w:tc>
        <w:tc>
          <w:tcPr>
            <w:tcW w:w="521"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三</w:t>
            </w:r>
          </w:p>
        </w:tc>
        <w:tc>
          <w:tcPr>
            <w:tcW w:w="1560" w:type="dxa"/>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18"/>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3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269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665" w:type="dxa"/>
            <w:vAlign w:val="center"/>
          </w:tcPr>
          <w:p w:rsidR="00887935" w:rsidRDefault="00887935">
            <w:pPr>
              <w:spacing w:line="320" w:lineRule="exact"/>
              <w:jc w:val="center"/>
              <w:rPr>
                <w:rFonts w:ascii="宋体" w:eastAsia="宋体" w:hAnsi="宋体" w:cs="Times New Roman"/>
                <w:sz w:val="21"/>
                <w:szCs w:val="21"/>
              </w:rPr>
            </w:pPr>
          </w:p>
        </w:tc>
        <w:tc>
          <w:tcPr>
            <w:tcW w:w="578" w:type="dxa"/>
            <w:gridSpan w:val="2"/>
            <w:vAlign w:val="center"/>
          </w:tcPr>
          <w:p w:rsidR="00887935" w:rsidRDefault="00887935">
            <w:pPr>
              <w:spacing w:line="320" w:lineRule="exact"/>
              <w:jc w:val="center"/>
              <w:rPr>
                <w:rFonts w:ascii="宋体" w:eastAsia="宋体" w:hAnsi="宋体" w:cs="Times New Roman"/>
                <w:sz w:val="21"/>
                <w:szCs w:val="21"/>
              </w:rPr>
            </w:pPr>
          </w:p>
        </w:tc>
        <w:tc>
          <w:tcPr>
            <w:tcW w:w="521" w:type="dxa"/>
            <w:vAlign w:val="center"/>
          </w:tcPr>
          <w:p w:rsidR="00887935" w:rsidRDefault="00887935">
            <w:pPr>
              <w:spacing w:line="320" w:lineRule="exact"/>
              <w:jc w:val="center"/>
              <w:rPr>
                <w:rFonts w:ascii="宋体" w:eastAsia="宋体" w:hAnsi="宋体" w:cs="Times New Roman"/>
                <w:sz w:val="21"/>
                <w:szCs w:val="21"/>
              </w:rPr>
            </w:pPr>
          </w:p>
        </w:tc>
        <w:tc>
          <w:tcPr>
            <w:tcW w:w="1560" w:type="dxa"/>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18"/>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3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运行情况</w:t>
            </w:r>
          </w:p>
        </w:tc>
        <w:tc>
          <w:tcPr>
            <w:tcW w:w="269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正常</w:t>
            </w:r>
            <w:r>
              <w:rPr>
                <w:rFonts w:ascii="宋体" w:eastAsia="宋体" w:hAnsi="宋体" w:cs="Times New Roman" w:hint="eastAsia"/>
                <w:sz w:val="21"/>
                <w:szCs w:val="21"/>
              </w:rPr>
              <w:t>/</w:t>
            </w:r>
            <w:r>
              <w:rPr>
                <w:rFonts w:ascii="宋体" w:eastAsia="宋体" w:hAnsi="宋体" w:cs="Times New Roman" w:hint="eastAsia"/>
                <w:sz w:val="21"/>
                <w:szCs w:val="21"/>
              </w:rPr>
              <w:t>不正常</w:t>
            </w:r>
          </w:p>
        </w:tc>
        <w:tc>
          <w:tcPr>
            <w:tcW w:w="665" w:type="dxa"/>
            <w:vAlign w:val="center"/>
          </w:tcPr>
          <w:p w:rsidR="00887935" w:rsidRDefault="00887935">
            <w:pPr>
              <w:spacing w:line="320" w:lineRule="exact"/>
              <w:jc w:val="center"/>
              <w:rPr>
                <w:rFonts w:ascii="宋体" w:eastAsia="宋体" w:hAnsi="宋体" w:cs="Times New Roman"/>
                <w:sz w:val="21"/>
                <w:szCs w:val="21"/>
              </w:rPr>
            </w:pPr>
          </w:p>
        </w:tc>
        <w:tc>
          <w:tcPr>
            <w:tcW w:w="578" w:type="dxa"/>
            <w:gridSpan w:val="2"/>
            <w:vAlign w:val="center"/>
          </w:tcPr>
          <w:p w:rsidR="00887935" w:rsidRDefault="00887935">
            <w:pPr>
              <w:spacing w:line="320" w:lineRule="exact"/>
              <w:jc w:val="center"/>
              <w:rPr>
                <w:rFonts w:ascii="宋体" w:eastAsia="宋体" w:hAnsi="宋体" w:cs="Times New Roman"/>
                <w:sz w:val="21"/>
                <w:szCs w:val="21"/>
              </w:rPr>
            </w:pPr>
          </w:p>
        </w:tc>
        <w:tc>
          <w:tcPr>
            <w:tcW w:w="521" w:type="dxa"/>
            <w:vAlign w:val="center"/>
          </w:tcPr>
          <w:p w:rsidR="00887935" w:rsidRDefault="00887935">
            <w:pPr>
              <w:spacing w:line="320" w:lineRule="exact"/>
              <w:jc w:val="center"/>
              <w:rPr>
                <w:rFonts w:ascii="宋体" w:eastAsia="宋体" w:hAnsi="宋体" w:cs="Times New Roman"/>
                <w:sz w:val="21"/>
                <w:szCs w:val="21"/>
              </w:rPr>
            </w:pPr>
          </w:p>
        </w:tc>
        <w:tc>
          <w:tcPr>
            <w:tcW w:w="1560" w:type="dxa"/>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626"/>
          <w:jc w:val="center"/>
        </w:trPr>
        <w:tc>
          <w:tcPr>
            <w:tcW w:w="563" w:type="dxa"/>
            <w:vMerge/>
            <w:vAlign w:val="center"/>
          </w:tcPr>
          <w:p w:rsidR="00887935" w:rsidRDefault="00887935">
            <w:pPr>
              <w:spacing w:line="320" w:lineRule="exact"/>
              <w:jc w:val="center"/>
              <w:rPr>
                <w:rFonts w:ascii="宋体" w:eastAsia="宋体" w:hAnsi="宋体" w:cs="Times New Roman"/>
                <w:sz w:val="21"/>
                <w:szCs w:val="21"/>
              </w:rPr>
            </w:pPr>
          </w:p>
        </w:tc>
        <w:tc>
          <w:tcPr>
            <w:tcW w:w="283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过流保护</w:t>
            </w:r>
          </w:p>
        </w:tc>
        <w:tc>
          <w:tcPr>
            <w:tcW w:w="269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后备保护装置</w:t>
            </w:r>
            <w:r>
              <w:rPr>
                <w:rFonts w:ascii="宋体" w:eastAsia="宋体" w:hAnsi="宋体" w:cs="Times New Roman" w:hint="eastAsia"/>
                <w:sz w:val="21"/>
                <w:szCs w:val="21"/>
              </w:rPr>
              <w:t>/</w:t>
            </w:r>
            <w:r>
              <w:rPr>
                <w:rFonts w:ascii="宋体" w:eastAsia="宋体" w:hAnsi="宋体" w:cs="Times New Roman" w:hint="eastAsia"/>
                <w:sz w:val="21"/>
                <w:szCs w:val="21"/>
              </w:rPr>
              <w:t>熔断器</w:t>
            </w:r>
          </w:p>
        </w:tc>
        <w:tc>
          <w:tcPr>
            <w:tcW w:w="1764" w:type="dxa"/>
            <w:gridSpan w:val="4"/>
            <w:vAlign w:val="center"/>
          </w:tcPr>
          <w:p w:rsidR="00887935" w:rsidRDefault="00887935">
            <w:pPr>
              <w:spacing w:line="320" w:lineRule="exact"/>
              <w:rPr>
                <w:rFonts w:ascii="宋体" w:eastAsia="宋体" w:hAnsi="宋体" w:cs="Times New Roman"/>
                <w:sz w:val="21"/>
                <w:szCs w:val="21"/>
              </w:rPr>
            </w:pPr>
          </w:p>
        </w:tc>
        <w:tc>
          <w:tcPr>
            <w:tcW w:w="1560" w:type="dxa"/>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10"/>
          <w:jc w:val="center"/>
        </w:trPr>
        <w:tc>
          <w:tcPr>
            <w:tcW w:w="563" w:type="dxa"/>
            <w:vMerge w:val="restart"/>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信号系统</w:t>
            </w:r>
            <w:r>
              <w:rPr>
                <w:rFonts w:ascii="宋体" w:eastAsia="宋体" w:hAnsi="宋体" w:cs="Times New Roman" w:hint="eastAsia"/>
                <w:sz w:val="21"/>
                <w:szCs w:val="21"/>
              </w:rPr>
              <w:t>SPD</w:t>
            </w:r>
          </w:p>
        </w:tc>
        <w:tc>
          <w:tcPr>
            <w:tcW w:w="283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安装位置</w:t>
            </w:r>
          </w:p>
        </w:tc>
        <w:tc>
          <w:tcPr>
            <w:tcW w:w="269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端口前</w:t>
            </w:r>
          </w:p>
        </w:tc>
        <w:tc>
          <w:tcPr>
            <w:tcW w:w="1764" w:type="dxa"/>
            <w:gridSpan w:val="4"/>
            <w:vAlign w:val="center"/>
          </w:tcPr>
          <w:p w:rsidR="00887935" w:rsidRDefault="00887935">
            <w:pPr>
              <w:spacing w:line="320" w:lineRule="exact"/>
              <w:rPr>
                <w:rFonts w:ascii="宋体" w:eastAsia="宋体" w:hAnsi="宋体" w:cs="Times New Roman"/>
                <w:sz w:val="21"/>
                <w:szCs w:val="21"/>
              </w:rPr>
            </w:pPr>
          </w:p>
        </w:tc>
        <w:tc>
          <w:tcPr>
            <w:tcW w:w="1560" w:type="dxa"/>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10"/>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83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269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64" w:type="dxa"/>
            <w:gridSpan w:val="4"/>
            <w:vAlign w:val="center"/>
          </w:tcPr>
          <w:p w:rsidR="00887935" w:rsidRDefault="00887935">
            <w:pPr>
              <w:spacing w:line="320" w:lineRule="exact"/>
              <w:rPr>
                <w:rFonts w:ascii="宋体" w:eastAsia="宋体" w:hAnsi="宋体" w:cs="Times New Roman"/>
                <w:sz w:val="21"/>
                <w:szCs w:val="21"/>
              </w:rPr>
            </w:pPr>
          </w:p>
        </w:tc>
        <w:tc>
          <w:tcPr>
            <w:tcW w:w="1560" w:type="dxa"/>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10"/>
          <w:jc w:val="center"/>
        </w:trPr>
        <w:tc>
          <w:tcPr>
            <w:tcW w:w="563" w:type="dxa"/>
            <w:vMerge/>
            <w:vAlign w:val="center"/>
          </w:tcPr>
          <w:p w:rsidR="00887935" w:rsidRDefault="00887935">
            <w:pPr>
              <w:spacing w:line="320" w:lineRule="exact"/>
              <w:rPr>
                <w:rFonts w:ascii="宋体" w:eastAsia="宋体" w:hAnsi="宋体" w:cs="Times New Roman"/>
                <w:sz w:val="21"/>
                <w:szCs w:val="21"/>
              </w:rPr>
            </w:pPr>
          </w:p>
        </w:tc>
        <w:tc>
          <w:tcPr>
            <w:tcW w:w="2835"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数量</w:t>
            </w:r>
          </w:p>
        </w:tc>
        <w:tc>
          <w:tcPr>
            <w:tcW w:w="2693" w:type="dxa"/>
            <w:gridSpan w:val="3"/>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w:t>
            </w:r>
          </w:p>
        </w:tc>
        <w:tc>
          <w:tcPr>
            <w:tcW w:w="1764" w:type="dxa"/>
            <w:gridSpan w:val="4"/>
            <w:vAlign w:val="center"/>
          </w:tcPr>
          <w:p w:rsidR="00887935" w:rsidRDefault="00887935">
            <w:pPr>
              <w:spacing w:line="320" w:lineRule="exact"/>
              <w:rPr>
                <w:rFonts w:ascii="宋体" w:eastAsia="宋体" w:hAnsi="宋体" w:cs="Times New Roman"/>
                <w:sz w:val="21"/>
                <w:szCs w:val="21"/>
              </w:rPr>
            </w:pPr>
          </w:p>
        </w:tc>
        <w:tc>
          <w:tcPr>
            <w:tcW w:w="1560" w:type="dxa"/>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610"/>
          <w:jc w:val="center"/>
        </w:trPr>
        <w:tc>
          <w:tcPr>
            <w:tcW w:w="1658" w:type="dxa"/>
            <w:gridSpan w:val="3"/>
            <w:vMerge w:val="restart"/>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检测仪器</w:t>
            </w: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名称</w:t>
            </w:r>
          </w:p>
        </w:tc>
        <w:tc>
          <w:tcPr>
            <w:tcW w:w="2167"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型号</w:t>
            </w:r>
          </w:p>
        </w:tc>
        <w:tc>
          <w:tcPr>
            <w:tcW w:w="1764" w:type="dxa"/>
            <w:gridSpan w:val="4"/>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状态</w:t>
            </w:r>
          </w:p>
        </w:tc>
        <w:tc>
          <w:tcPr>
            <w:tcW w:w="1560" w:type="dxa"/>
            <w:tcBorders>
              <w:top w:val="single" w:sz="4" w:space="0" w:color="auto"/>
              <w:left w:val="single" w:sz="4" w:space="0" w:color="auto"/>
              <w:bottom w:val="single" w:sz="4" w:space="0" w:color="auto"/>
              <w:right w:val="single" w:sz="4" w:space="0" w:color="auto"/>
            </w:tcBorders>
            <w:vAlign w:val="center"/>
          </w:tcPr>
          <w:p w:rsidR="00887935" w:rsidRDefault="001A1E72">
            <w:pPr>
              <w:jc w:val="center"/>
              <w:rPr>
                <w:rFonts w:ascii="宋体" w:eastAsia="宋体" w:hAnsi="宋体" w:cs="Times New Roman"/>
                <w:sz w:val="21"/>
                <w:szCs w:val="21"/>
              </w:rPr>
            </w:pPr>
            <w:r>
              <w:rPr>
                <w:rFonts w:ascii="宋体" w:eastAsia="宋体" w:hAnsi="宋体" w:cs="Times New Roman" w:hint="eastAsia"/>
                <w:bCs/>
                <w:caps/>
                <w:sz w:val="21"/>
                <w:szCs w:val="21"/>
              </w:rPr>
              <w:t>检定</w:t>
            </w:r>
            <w:r>
              <w:rPr>
                <w:rFonts w:ascii="宋体" w:eastAsia="宋体" w:hAnsi="宋体" w:cs="Times New Roman" w:hint="eastAsia"/>
                <w:bCs/>
                <w:caps/>
                <w:sz w:val="21"/>
                <w:szCs w:val="21"/>
              </w:rPr>
              <w:t>/</w:t>
            </w:r>
            <w:r>
              <w:rPr>
                <w:rFonts w:ascii="宋体" w:eastAsia="宋体" w:hAnsi="宋体" w:cs="Times New Roman" w:hint="eastAsia"/>
                <w:bCs/>
                <w:caps/>
                <w:sz w:val="21"/>
                <w:szCs w:val="21"/>
              </w:rPr>
              <w:t>校准有效截止日期</w:t>
            </w: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10"/>
          <w:jc w:val="center"/>
        </w:trPr>
        <w:tc>
          <w:tcPr>
            <w:tcW w:w="1658" w:type="dxa"/>
            <w:gridSpan w:val="3"/>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67"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64"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10"/>
          <w:jc w:val="center"/>
        </w:trPr>
        <w:tc>
          <w:tcPr>
            <w:tcW w:w="1658" w:type="dxa"/>
            <w:gridSpan w:val="3"/>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67"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64"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10"/>
          <w:jc w:val="center"/>
        </w:trPr>
        <w:tc>
          <w:tcPr>
            <w:tcW w:w="1658" w:type="dxa"/>
            <w:gridSpan w:val="3"/>
            <w:vMerge/>
            <w:tcBorders>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266"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67" w:type="dxa"/>
            <w:gridSpan w:val="2"/>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64" w:type="dxa"/>
            <w:gridSpan w:val="4"/>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60" w:type="dxa"/>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67"/>
          <w:jc w:val="center"/>
        </w:trPr>
        <w:tc>
          <w:tcPr>
            <w:tcW w:w="1658" w:type="dxa"/>
            <w:gridSpan w:val="3"/>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检测人</w:t>
            </w:r>
          </w:p>
        </w:tc>
        <w:tc>
          <w:tcPr>
            <w:tcW w:w="7757" w:type="dxa"/>
            <w:gridSpan w:val="9"/>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hRule="exact" w:val="567"/>
          <w:jc w:val="center"/>
        </w:trPr>
        <w:tc>
          <w:tcPr>
            <w:tcW w:w="1658" w:type="dxa"/>
            <w:gridSpan w:val="3"/>
            <w:tcBorders>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质量校核人</w:t>
            </w:r>
          </w:p>
        </w:tc>
        <w:tc>
          <w:tcPr>
            <w:tcW w:w="3260"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技术负责人</w:t>
            </w:r>
          </w:p>
        </w:tc>
        <w:tc>
          <w:tcPr>
            <w:tcW w:w="2371" w:type="dxa"/>
            <w:gridSpan w:val="3"/>
            <w:tcBorders>
              <w:top w:val="single" w:sz="4" w:space="0" w:color="auto"/>
              <w:left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bl>
    <w:p w:rsidR="00887935" w:rsidRDefault="001A1E72">
      <w:pPr>
        <w:widowControl/>
        <w:tabs>
          <w:tab w:val="left" w:pos="5400"/>
        </w:tabs>
        <w:jc w:val="left"/>
        <w:rPr>
          <w:rFonts w:ascii="仿宋_GB2312" w:hAnsi="宋体"/>
          <w:snapToGrid w:val="0"/>
        </w:rPr>
      </w:pPr>
      <w:r>
        <w:rPr>
          <w:rFonts w:ascii="宋体" w:eastAsia="宋体" w:hAnsi="宋体" w:cs="Times New Roman" w:hint="eastAsia"/>
          <w:sz w:val="21"/>
          <w:szCs w:val="21"/>
        </w:rPr>
        <w:t xml:space="preserve">                                                                             </w:t>
      </w:r>
      <w:r>
        <w:rPr>
          <w:rFonts w:ascii="宋体" w:eastAsia="宋体" w:hAnsi="宋体" w:cs="Times New Roman" w:hint="eastAsia"/>
          <w:sz w:val="21"/>
          <w:szCs w:val="21"/>
        </w:rPr>
        <w:t>检测专用（章）</w:t>
      </w:r>
    </w:p>
    <w:p w:rsidR="00887935" w:rsidRDefault="001A1E72">
      <w:pPr>
        <w:widowControl/>
        <w:jc w:val="left"/>
        <w:rPr>
          <w:rFonts w:ascii="仿宋_GB2312" w:hAnsi="宋体"/>
          <w:snapToGrid w:val="0"/>
        </w:rPr>
      </w:pPr>
      <w:r>
        <w:rPr>
          <w:rFonts w:ascii="仿宋_GB2312" w:hAnsi="宋体"/>
          <w:snapToGrid w:val="0"/>
        </w:rPr>
        <w:br w:type="page"/>
      </w:r>
    </w:p>
    <w:p w:rsidR="00887935" w:rsidRDefault="001A1E72">
      <w:pPr>
        <w:jc w:val="center"/>
        <w:rPr>
          <w:rFonts w:ascii="方正小标宋简体" w:eastAsia="方正小标宋简体"/>
        </w:rPr>
      </w:pPr>
      <w:r>
        <w:rPr>
          <w:rFonts w:ascii="方正小标宋简体" w:eastAsia="方正小标宋简体" w:hint="eastAsia"/>
        </w:rPr>
        <w:lastRenderedPageBreak/>
        <w:t>雷电防护装置检测综评</w:t>
      </w:r>
    </w:p>
    <w:p w:rsidR="00887935" w:rsidRDefault="00887935">
      <w:pPr>
        <w:spacing w:line="240" w:lineRule="exact"/>
        <w:jc w:val="center"/>
        <w:rPr>
          <w:rFonts w:ascii="方正小标宋_GBK" w:eastAsia="方正小标宋_GBK"/>
        </w:rPr>
      </w:pPr>
    </w:p>
    <w:p w:rsidR="00887935" w:rsidRDefault="001A1E72">
      <w:pPr>
        <w:tabs>
          <w:tab w:val="left" w:pos="9781"/>
        </w:tabs>
        <w:wordWrap w:val="0"/>
        <w:ind w:right="109"/>
        <w:jc w:val="righ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jc w:val="right"/>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887935">
      <w:pPr>
        <w:pStyle w:val="01-0"/>
      </w:pPr>
    </w:p>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仿宋_GB2312"/>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tbl>
            <w:tblPr>
              <w:tblpPr w:leftFromText="180" w:rightFromText="180" w:vertAnchor="text" w:horzAnchor="page" w:tblpX="5158" w:tblpY="463"/>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eastAsia="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cs="宋体"/>
                <w:sz w:val="18"/>
                <w:szCs w:val="18"/>
              </w:rPr>
            </w:pPr>
          </w:p>
          <w:p w:rsidR="00887935" w:rsidRDefault="00887935">
            <w:pPr>
              <w:rPr>
                <w:rFonts w:ascii="宋体" w:eastAsia="宋体" w:hAnsi="宋体"/>
                <w:b/>
                <w:bCs/>
              </w:rPr>
            </w:pPr>
          </w:p>
        </w:tc>
      </w:tr>
    </w:tbl>
    <w:p w:rsidR="00887935" w:rsidRDefault="00887935">
      <w:pPr>
        <w:spacing w:line="400" w:lineRule="exact"/>
        <w:jc w:val="center"/>
        <w:rPr>
          <w:b/>
          <w:bCs/>
          <w:sz w:val="36"/>
        </w:rPr>
      </w:pPr>
    </w:p>
    <w:p w:rsidR="00887935" w:rsidRDefault="00887935">
      <w:pPr>
        <w:widowControl/>
        <w:jc w:val="left"/>
        <w:rPr>
          <w:rFonts w:ascii="仿宋_GB2312" w:hAnsi="宋体"/>
          <w:snapToGrid w:val="0"/>
        </w:rPr>
      </w:pPr>
    </w:p>
    <w:p w:rsidR="00887935" w:rsidRDefault="001A1E72">
      <w:pPr>
        <w:pStyle w:val="01-0"/>
        <w:ind w:firstLine="640"/>
        <w:rPr>
          <w:rFonts w:ascii="方正小标宋简体" w:eastAsia="方正小标宋简体"/>
        </w:rPr>
      </w:pPr>
      <w:r>
        <w:rPr>
          <w:rFonts w:ascii="方正小标宋简体" w:eastAsia="方正小标宋简体" w:hint="eastAsia"/>
        </w:rPr>
        <w:lastRenderedPageBreak/>
        <w:t>旅游景点雷电防护装置检测表</w:t>
      </w:r>
    </w:p>
    <w:p w:rsidR="00887935" w:rsidRDefault="001A1E72">
      <w:pPr>
        <w:pStyle w:val="01-0"/>
        <w:tabs>
          <w:tab w:val="left" w:pos="5400"/>
        </w:tabs>
        <w:spacing w:line="440" w:lineRule="exact"/>
        <w:jc w:val="left"/>
        <w:rPr>
          <w:rFonts w:ascii="宋体" w:hAnsi="宋体"/>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525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32"/>
        <w:gridCol w:w="530"/>
        <w:gridCol w:w="603"/>
        <w:gridCol w:w="1679"/>
        <w:gridCol w:w="513"/>
        <w:gridCol w:w="1518"/>
        <w:gridCol w:w="1878"/>
        <w:gridCol w:w="1274"/>
        <w:gridCol w:w="1700"/>
      </w:tblGrid>
      <w:tr w:rsidR="00887935">
        <w:trPr>
          <w:cantSplit/>
          <w:trHeight w:hRule="exact" w:val="482"/>
          <w:jc w:val="center"/>
        </w:trPr>
        <w:tc>
          <w:tcPr>
            <w:tcW w:w="814"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bCs/>
                <w:kern w:val="0"/>
                <w:sz w:val="21"/>
                <w:szCs w:val="21"/>
              </w:rPr>
            </w:pPr>
            <w:r>
              <w:rPr>
                <w:rFonts w:asciiTheme="minorEastAsia" w:eastAsiaTheme="minorEastAsia" w:hAnsiTheme="minorEastAsia" w:hint="eastAsia"/>
                <w:bCs/>
                <w:sz w:val="21"/>
                <w:szCs w:val="21"/>
              </w:rPr>
              <w:t>受检单体</w:t>
            </w:r>
          </w:p>
        </w:tc>
        <w:tc>
          <w:tcPr>
            <w:tcW w:w="2732" w:type="pct"/>
            <w:gridSpan w:val="4"/>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bCs/>
                <w:kern w:val="0"/>
                <w:sz w:val="21"/>
                <w:szCs w:val="21"/>
              </w:rPr>
            </w:pP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bCs/>
                <w:kern w:val="0"/>
                <w:sz w:val="21"/>
                <w:szCs w:val="21"/>
              </w:rPr>
            </w:pPr>
            <w:r>
              <w:rPr>
                <w:rFonts w:asciiTheme="minorEastAsia" w:eastAsiaTheme="minorEastAsia" w:hAnsiTheme="minorEastAsia" w:hint="eastAsia"/>
                <w:bCs/>
                <w:sz w:val="21"/>
                <w:szCs w:val="21"/>
              </w:rPr>
              <w:t>天气情况</w:t>
            </w: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ind w:firstLine="477"/>
              <w:jc w:val="center"/>
              <w:rPr>
                <w:rFonts w:asciiTheme="minorEastAsia" w:eastAsiaTheme="minorEastAsia" w:hAnsiTheme="minorEastAsia" w:cs="宋体"/>
                <w:kern w:val="0"/>
                <w:sz w:val="21"/>
                <w:szCs w:val="21"/>
              </w:rPr>
            </w:pPr>
          </w:p>
        </w:tc>
      </w:tr>
      <w:tr w:rsidR="00887935">
        <w:trPr>
          <w:cantSplit/>
          <w:trHeight w:hRule="exact" w:val="482"/>
          <w:jc w:val="center"/>
        </w:trPr>
        <w:tc>
          <w:tcPr>
            <w:tcW w:w="814"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bCs/>
                <w:kern w:val="0"/>
                <w:sz w:val="21"/>
                <w:szCs w:val="21"/>
              </w:rPr>
            </w:pPr>
            <w:r>
              <w:rPr>
                <w:rFonts w:asciiTheme="minorEastAsia" w:eastAsiaTheme="minorEastAsia" w:hAnsiTheme="minorEastAsia" w:cs="宋体" w:hint="eastAsia"/>
                <w:bCs/>
                <w:kern w:val="0"/>
                <w:sz w:val="21"/>
                <w:szCs w:val="21"/>
              </w:rPr>
              <w:t>地</w:t>
            </w:r>
            <w:r>
              <w:rPr>
                <w:rFonts w:asciiTheme="minorEastAsia" w:eastAsiaTheme="minorEastAsia" w:hAnsiTheme="minorEastAsia" w:cs="宋体"/>
                <w:bCs/>
                <w:kern w:val="0"/>
                <w:sz w:val="21"/>
                <w:szCs w:val="21"/>
              </w:rPr>
              <w:t xml:space="preserve">    </w:t>
            </w:r>
            <w:r>
              <w:rPr>
                <w:rFonts w:asciiTheme="minorEastAsia" w:eastAsiaTheme="minorEastAsia" w:hAnsiTheme="minorEastAsia" w:cs="宋体" w:hint="eastAsia"/>
                <w:bCs/>
                <w:kern w:val="0"/>
                <w:sz w:val="21"/>
                <w:szCs w:val="21"/>
              </w:rPr>
              <w:t>址</w:t>
            </w:r>
          </w:p>
        </w:tc>
        <w:tc>
          <w:tcPr>
            <w:tcW w:w="2732" w:type="pct"/>
            <w:gridSpan w:val="4"/>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bCs/>
                <w:kern w:val="0"/>
                <w:sz w:val="21"/>
                <w:szCs w:val="21"/>
              </w:rPr>
            </w:pPr>
          </w:p>
        </w:tc>
        <w:tc>
          <w:tcPr>
            <w:tcW w:w="623" w:type="pct"/>
            <w:vMerge w:val="restar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bCs/>
                <w:kern w:val="0"/>
                <w:sz w:val="21"/>
                <w:szCs w:val="21"/>
              </w:rPr>
            </w:pPr>
            <w:r>
              <w:rPr>
                <w:rFonts w:asciiTheme="minorEastAsia" w:eastAsiaTheme="minorEastAsia" w:hAnsiTheme="minorEastAsia" w:cs="宋体" w:hint="eastAsia"/>
                <w:bCs/>
                <w:kern w:val="0"/>
                <w:sz w:val="21"/>
                <w:szCs w:val="21"/>
              </w:rPr>
              <w:t>经纬度</w:t>
            </w:r>
          </w:p>
        </w:tc>
        <w:tc>
          <w:tcPr>
            <w:tcW w:w="831" w:type="pct"/>
            <w:vMerge w:val="restar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left"/>
              <w:rPr>
                <w:rFonts w:asciiTheme="minorEastAsia" w:eastAsiaTheme="minorEastAsia" w:hAnsiTheme="minorEastAsia" w:cs="宋体"/>
                <w:kern w:val="0"/>
                <w:sz w:val="21"/>
                <w:szCs w:val="21"/>
              </w:rPr>
            </w:pPr>
            <w:r>
              <w:rPr>
                <w:rFonts w:asciiTheme="minorEastAsia" w:eastAsiaTheme="minorEastAsia" w:hAnsiTheme="minorEastAsia" w:cs="宋体"/>
                <w:kern w:val="0"/>
                <w:sz w:val="21"/>
                <w:szCs w:val="21"/>
              </w:rPr>
              <w:t>N</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 xml:space="preserve">                  E</w:t>
            </w:r>
            <w:r>
              <w:rPr>
                <w:rFonts w:asciiTheme="minorEastAsia" w:eastAsiaTheme="minorEastAsia" w:hAnsiTheme="minorEastAsia" w:cs="宋体"/>
                <w:kern w:val="0"/>
                <w:sz w:val="21"/>
                <w:szCs w:val="21"/>
              </w:rPr>
              <w:t>：</w:t>
            </w:r>
          </w:p>
        </w:tc>
      </w:tr>
      <w:tr w:rsidR="00887935">
        <w:trPr>
          <w:cantSplit/>
          <w:trHeight w:hRule="exact" w:val="482"/>
          <w:jc w:val="center"/>
        </w:trPr>
        <w:tc>
          <w:tcPr>
            <w:tcW w:w="814"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bCs/>
                <w:kern w:val="0"/>
                <w:sz w:val="21"/>
                <w:szCs w:val="21"/>
              </w:rPr>
            </w:pPr>
            <w:r>
              <w:rPr>
                <w:rFonts w:asciiTheme="minorEastAsia" w:eastAsiaTheme="minorEastAsia" w:hAnsiTheme="minorEastAsia" w:cs="宋体" w:hint="eastAsia"/>
                <w:bCs/>
                <w:kern w:val="0"/>
                <w:sz w:val="21"/>
                <w:szCs w:val="21"/>
              </w:rPr>
              <w:t>联</w:t>
            </w:r>
            <w:r>
              <w:rPr>
                <w:rFonts w:asciiTheme="minorEastAsia" w:eastAsiaTheme="minorEastAsia" w:hAnsiTheme="minorEastAsia" w:cs="宋体"/>
                <w:bCs/>
                <w:kern w:val="0"/>
                <w:sz w:val="21"/>
                <w:szCs w:val="21"/>
              </w:rPr>
              <w:t xml:space="preserve"> </w:t>
            </w:r>
            <w:r>
              <w:rPr>
                <w:rFonts w:asciiTheme="minorEastAsia" w:eastAsiaTheme="minorEastAsia" w:hAnsiTheme="minorEastAsia" w:cs="宋体" w:hint="eastAsia"/>
                <w:bCs/>
                <w:kern w:val="0"/>
                <w:sz w:val="21"/>
                <w:szCs w:val="21"/>
              </w:rPr>
              <w:t>系</w:t>
            </w:r>
            <w:r>
              <w:rPr>
                <w:rFonts w:asciiTheme="minorEastAsia" w:eastAsiaTheme="minorEastAsia" w:hAnsiTheme="minorEastAsia" w:cs="宋体"/>
                <w:bCs/>
                <w:kern w:val="0"/>
                <w:sz w:val="21"/>
                <w:szCs w:val="21"/>
              </w:rPr>
              <w:t xml:space="preserve"> </w:t>
            </w:r>
            <w:r>
              <w:rPr>
                <w:rFonts w:asciiTheme="minorEastAsia" w:eastAsiaTheme="minorEastAsia" w:hAnsiTheme="minorEastAsia" w:cs="宋体" w:hint="eastAsia"/>
                <w:bCs/>
                <w:kern w:val="0"/>
                <w:sz w:val="21"/>
                <w:szCs w:val="21"/>
              </w:rPr>
              <w:t>人</w:t>
            </w:r>
          </w:p>
        </w:tc>
        <w:tc>
          <w:tcPr>
            <w:tcW w:w="82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bCs/>
                <w:kern w:val="0"/>
                <w:sz w:val="21"/>
                <w:szCs w:val="21"/>
              </w:rPr>
            </w:pPr>
          </w:p>
        </w:tc>
        <w:tc>
          <w:tcPr>
            <w:tcW w:w="993"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bCs/>
                <w:kern w:val="0"/>
                <w:sz w:val="21"/>
                <w:szCs w:val="21"/>
              </w:rPr>
            </w:pPr>
            <w:r>
              <w:rPr>
                <w:rFonts w:asciiTheme="minorEastAsia" w:eastAsiaTheme="minorEastAsia" w:hAnsiTheme="minorEastAsia" w:cs="宋体" w:hint="eastAsia"/>
                <w:bCs/>
                <w:kern w:val="0"/>
                <w:sz w:val="21"/>
                <w:szCs w:val="21"/>
              </w:rPr>
              <w:t>联系电话</w:t>
            </w:r>
          </w:p>
        </w:tc>
        <w:tc>
          <w:tcPr>
            <w:tcW w:w="918"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623"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831"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r>
      <w:tr w:rsidR="00887935">
        <w:trPr>
          <w:trHeight w:hRule="exact" w:val="709"/>
          <w:jc w:val="center"/>
        </w:trPr>
        <w:tc>
          <w:tcPr>
            <w:tcW w:w="1886" w:type="pct"/>
            <w:gridSpan w:val="5"/>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280" w:lineRule="exact"/>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检查</w:t>
            </w:r>
            <w:r>
              <w:rPr>
                <w:rFonts w:asciiTheme="minorEastAsia" w:eastAsiaTheme="minorEastAsia" w:hAnsiTheme="minorEastAsia" w:cs="宋体"/>
                <w:b/>
                <w:bCs/>
                <w:sz w:val="21"/>
                <w:szCs w:val="21"/>
              </w:rPr>
              <w:t>/</w:t>
            </w:r>
            <w:r>
              <w:rPr>
                <w:rFonts w:asciiTheme="minorEastAsia" w:eastAsiaTheme="minorEastAsia" w:hAnsiTheme="minorEastAsia" w:cs="宋体"/>
                <w:b/>
                <w:bCs/>
                <w:sz w:val="21"/>
                <w:szCs w:val="21"/>
              </w:rPr>
              <w:t>检测内容</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280" w:lineRule="exact"/>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规范标准</w:t>
            </w:r>
            <w:r>
              <w:rPr>
                <w:rFonts w:asciiTheme="minorEastAsia" w:eastAsiaTheme="minorEastAsia" w:hAnsiTheme="minorEastAsia" w:cs="宋体"/>
                <w:b/>
                <w:bCs/>
                <w:sz w:val="21"/>
                <w:szCs w:val="21"/>
              </w:rPr>
              <w:t>/</w:t>
            </w:r>
            <w:r>
              <w:rPr>
                <w:rFonts w:asciiTheme="minorEastAsia" w:eastAsiaTheme="minorEastAsia" w:hAnsiTheme="minorEastAsia" w:cs="宋体"/>
                <w:b/>
                <w:bCs/>
                <w:sz w:val="21"/>
                <w:szCs w:val="21"/>
              </w:rPr>
              <w:t>要点</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20" w:lineRule="exact"/>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检查</w:t>
            </w:r>
            <w:r>
              <w:rPr>
                <w:rFonts w:asciiTheme="minorEastAsia" w:eastAsiaTheme="minorEastAsia" w:hAnsiTheme="minorEastAsia" w:cs="宋体"/>
                <w:b/>
                <w:bCs/>
                <w:sz w:val="21"/>
                <w:szCs w:val="21"/>
              </w:rPr>
              <w:t>/</w:t>
            </w:r>
            <w:r>
              <w:rPr>
                <w:rFonts w:asciiTheme="minorEastAsia" w:eastAsiaTheme="minorEastAsia" w:hAnsiTheme="minorEastAsia" w:cs="宋体"/>
                <w:b/>
                <w:bCs/>
                <w:sz w:val="21"/>
                <w:szCs w:val="21"/>
              </w:rPr>
              <w:t>检测</w:t>
            </w:r>
          </w:p>
          <w:p w:rsidR="00887935" w:rsidRDefault="001A1E72">
            <w:pPr>
              <w:spacing w:line="280" w:lineRule="exact"/>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结果</w:t>
            </w: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280" w:lineRule="exact"/>
              <w:ind w:firstLine="422"/>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单项评定</w:t>
            </w:r>
          </w:p>
          <w:p w:rsidR="00887935" w:rsidRDefault="001A1E72">
            <w:pPr>
              <w:spacing w:line="280" w:lineRule="exact"/>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（符合</w:t>
            </w:r>
            <w:r>
              <w:rPr>
                <w:rFonts w:asciiTheme="minorEastAsia" w:eastAsiaTheme="minorEastAsia" w:hAnsiTheme="minorEastAsia" w:cs="宋体"/>
                <w:b/>
                <w:bCs/>
                <w:sz w:val="21"/>
                <w:szCs w:val="21"/>
              </w:rPr>
              <w:t>/</w:t>
            </w:r>
            <w:r>
              <w:rPr>
                <w:rFonts w:asciiTheme="minorEastAsia" w:eastAsiaTheme="minorEastAsia" w:hAnsiTheme="minorEastAsia" w:cs="宋体"/>
                <w:b/>
                <w:bCs/>
                <w:sz w:val="21"/>
                <w:szCs w:val="21"/>
              </w:rPr>
              <w:t>不符合）</w:t>
            </w:r>
          </w:p>
        </w:tc>
      </w:tr>
      <w:tr w:rsidR="00887935">
        <w:trPr>
          <w:trHeight w:hRule="exact" w:val="482"/>
          <w:jc w:val="center"/>
        </w:trPr>
        <w:tc>
          <w:tcPr>
            <w:tcW w:w="260" w:type="pct"/>
            <w:vMerge w:val="restar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建构筑物</w:t>
            </w:r>
          </w:p>
        </w:tc>
        <w:tc>
          <w:tcPr>
            <w:tcW w:w="1626" w:type="pct"/>
            <w:gridSpan w:val="4"/>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游客中心</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二类</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三类</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val="restar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p w:rsidR="00887935" w:rsidRDefault="00887935">
            <w:pPr>
              <w:pStyle w:val="a3"/>
              <w:jc w:val="center"/>
              <w:rPr>
                <w:rFonts w:asciiTheme="minorEastAsia" w:eastAsiaTheme="minorEastAsia" w:hAnsiTheme="minorEastAsia"/>
                <w:szCs w:val="21"/>
              </w:rPr>
            </w:pPr>
          </w:p>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接闪器</w:t>
            </w:r>
          </w:p>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接闪</w:t>
            </w:r>
            <w:proofErr w:type="gramStart"/>
            <w:r>
              <w:rPr>
                <w:rFonts w:asciiTheme="minorEastAsia" w:eastAsiaTheme="minorEastAsia" w:hAnsiTheme="minorEastAsia" w:cs="宋体" w:hint="eastAsia"/>
                <w:kern w:val="0"/>
                <w:sz w:val="21"/>
                <w:szCs w:val="21"/>
              </w:rPr>
              <w:t>器类型</w:t>
            </w:r>
            <w:proofErr w:type="gramEnd"/>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spacing w:val="-17"/>
                <w:kern w:val="0"/>
                <w:sz w:val="21"/>
                <w:szCs w:val="21"/>
              </w:rPr>
              <w:t>杆、带、网、线、金属构件、金属屋面等</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高度（</w:t>
            </w:r>
            <w:r>
              <w:rPr>
                <w:rFonts w:asciiTheme="minorEastAsia" w:eastAsiaTheme="minorEastAsia" w:hAnsiTheme="minorEastAsia" w:cs="宋体"/>
                <w:kern w:val="0"/>
                <w:sz w:val="21"/>
                <w:szCs w:val="21"/>
              </w:rPr>
              <w:t>m</w:t>
            </w:r>
            <w:r>
              <w:rPr>
                <w:rFonts w:asciiTheme="minorEastAsia" w:eastAsiaTheme="minorEastAsia" w:hAnsiTheme="minorEastAsia" w:cs="宋体"/>
                <w:kern w:val="0"/>
                <w:sz w:val="21"/>
                <w:szCs w:val="21"/>
              </w:rPr>
              <w:t>）</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sz w:val="21"/>
                <w:szCs w:val="21"/>
              </w:rPr>
              <w:t>—</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nil"/>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材料规格</w:t>
            </w:r>
          </w:p>
        </w:tc>
        <w:tc>
          <w:tcPr>
            <w:tcW w:w="1659" w:type="pct"/>
            <w:gridSpan w:val="2"/>
            <w:tcBorders>
              <w:top w:val="single" w:sz="4" w:space="0" w:color="000000"/>
              <w:left w:val="single" w:sz="4" w:space="0" w:color="000000"/>
              <w:bottom w:val="nil"/>
              <w:right w:val="single" w:sz="4" w:space="0" w:color="000000"/>
            </w:tcBorders>
            <w:vAlign w:val="center"/>
          </w:tcPr>
          <w:p w:rsidR="00887935" w:rsidRDefault="001A1E72">
            <w:pPr>
              <w:spacing w:line="360" w:lineRule="exact"/>
              <w:jc w:val="center"/>
              <w:rPr>
                <w:rFonts w:asciiTheme="minorEastAsia" w:eastAsiaTheme="minorEastAsia" w:hAnsiTheme="minorEastAsia" w:cs="宋体"/>
                <w:spacing w:val="-17"/>
                <w:kern w:val="0"/>
                <w:sz w:val="21"/>
                <w:szCs w:val="21"/>
              </w:rPr>
            </w:pPr>
            <w:r>
              <w:rPr>
                <w:rFonts w:asciiTheme="minorEastAsia" w:eastAsiaTheme="minorEastAsia" w:hAnsiTheme="minorEastAsia" w:cs="宋体" w:hint="eastAsia"/>
                <w:spacing w:val="-17"/>
                <w:kern w:val="0"/>
                <w:sz w:val="21"/>
                <w:szCs w:val="21"/>
              </w:rPr>
              <w:t>圆钢φ≥</w:t>
            </w:r>
            <w:r>
              <w:rPr>
                <w:rFonts w:asciiTheme="minorEastAsia" w:eastAsiaTheme="minorEastAsia" w:hAnsiTheme="minorEastAsia" w:cs="宋体"/>
                <w:spacing w:val="-17"/>
                <w:kern w:val="0"/>
                <w:sz w:val="21"/>
                <w:szCs w:val="21"/>
              </w:rPr>
              <w:t>8mm</w:t>
            </w:r>
            <w:r>
              <w:rPr>
                <w:rFonts w:asciiTheme="minorEastAsia" w:eastAsiaTheme="minorEastAsia" w:hAnsiTheme="minorEastAsia" w:cs="宋体"/>
                <w:spacing w:val="-17"/>
                <w:kern w:val="0"/>
                <w:sz w:val="21"/>
                <w:szCs w:val="21"/>
              </w:rPr>
              <w:t>；扁钢</w:t>
            </w:r>
            <w:r>
              <w:rPr>
                <w:rFonts w:asciiTheme="minorEastAsia" w:eastAsiaTheme="minorEastAsia" w:hAnsiTheme="minorEastAsia" w:cs="宋体"/>
                <w:spacing w:val="-17"/>
                <w:kern w:val="0"/>
                <w:sz w:val="21"/>
                <w:szCs w:val="21"/>
              </w:rPr>
              <w:t>S≥50mm</w:t>
            </w:r>
            <w:r>
              <w:rPr>
                <w:rFonts w:asciiTheme="minorEastAsia" w:eastAsiaTheme="minorEastAsia" w:hAnsiTheme="minorEastAsia" w:cs="宋体"/>
                <w:spacing w:val="-17"/>
                <w:kern w:val="0"/>
                <w:sz w:val="21"/>
                <w:szCs w:val="21"/>
                <w:vertAlign w:val="superscript"/>
              </w:rPr>
              <w:t>2</w:t>
            </w:r>
          </w:p>
        </w:tc>
        <w:tc>
          <w:tcPr>
            <w:tcW w:w="623" w:type="pct"/>
            <w:tcBorders>
              <w:top w:val="single" w:sz="4" w:space="0" w:color="000000"/>
              <w:left w:val="single" w:sz="4" w:space="0" w:color="000000"/>
              <w:bottom w:val="nil"/>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nil"/>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网格尺寸</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spacing w:val="-17"/>
                <w:kern w:val="0"/>
                <w:sz w:val="21"/>
                <w:szCs w:val="21"/>
              </w:rPr>
            </w:pPr>
            <w:r>
              <w:rPr>
                <w:rFonts w:asciiTheme="minorEastAsia" w:eastAsiaTheme="minorEastAsia" w:hAnsiTheme="minorEastAsia" w:cs="宋体" w:hint="eastAsia"/>
                <w:spacing w:val="-17"/>
                <w:kern w:val="0"/>
                <w:sz w:val="21"/>
                <w:szCs w:val="21"/>
              </w:rPr>
              <w:t>二、三类</w:t>
            </w:r>
            <w:r>
              <w:rPr>
                <w:rFonts w:asciiTheme="minorEastAsia" w:eastAsiaTheme="minorEastAsia" w:hAnsiTheme="minorEastAsia" w:cs="宋体"/>
                <w:spacing w:val="-17"/>
                <w:kern w:val="0"/>
                <w:sz w:val="21"/>
                <w:szCs w:val="21"/>
              </w:rPr>
              <w:t>:</w:t>
            </w:r>
            <w:r>
              <w:rPr>
                <w:rFonts w:asciiTheme="minorEastAsia" w:eastAsiaTheme="minorEastAsia" w:hAnsiTheme="minorEastAsia" w:cs="宋体"/>
                <w:spacing w:val="-17"/>
                <w:kern w:val="0"/>
                <w:sz w:val="21"/>
                <w:szCs w:val="21"/>
              </w:rPr>
              <w:t>分别</w:t>
            </w:r>
            <w:r>
              <w:rPr>
                <w:rFonts w:asciiTheme="minorEastAsia" w:eastAsiaTheme="minorEastAsia" w:hAnsiTheme="minorEastAsia" w:cs="宋体" w:hint="eastAsia"/>
                <w:sz w:val="21"/>
                <w:szCs w:val="21"/>
              </w:rPr>
              <w:t>≤</w:t>
            </w:r>
            <w:r>
              <w:rPr>
                <w:rFonts w:asciiTheme="minorEastAsia" w:eastAsiaTheme="minorEastAsia" w:hAnsiTheme="minorEastAsia" w:cs="宋体"/>
                <w:spacing w:val="-17"/>
                <w:kern w:val="0"/>
                <w:sz w:val="21"/>
                <w:szCs w:val="21"/>
              </w:rPr>
              <w:t>10m×10m</w:t>
            </w:r>
            <w:r>
              <w:rPr>
                <w:rFonts w:asciiTheme="minorEastAsia" w:eastAsiaTheme="minorEastAsia" w:hAnsiTheme="minorEastAsia" w:cs="宋体"/>
                <w:spacing w:val="-17"/>
                <w:kern w:val="0"/>
                <w:sz w:val="21"/>
                <w:szCs w:val="21"/>
              </w:rPr>
              <w:t>、</w:t>
            </w:r>
            <w:r>
              <w:rPr>
                <w:rFonts w:asciiTheme="minorEastAsia" w:eastAsiaTheme="minorEastAsia" w:hAnsiTheme="minorEastAsia" w:cs="宋体"/>
                <w:spacing w:val="-17"/>
                <w:kern w:val="0"/>
                <w:sz w:val="21"/>
                <w:szCs w:val="21"/>
              </w:rPr>
              <w:t>20m×20m</w:t>
            </w:r>
            <w:r>
              <w:rPr>
                <w:rFonts w:asciiTheme="minorEastAsia" w:eastAsiaTheme="minorEastAsia" w:hAnsiTheme="minorEastAsia" w:cs="宋体"/>
                <w:spacing w:val="-17"/>
                <w:kern w:val="0"/>
                <w:sz w:val="21"/>
                <w:szCs w:val="21"/>
              </w:rPr>
              <w:t>等</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nil"/>
              <w:right w:val="single" w:sz="4" w:space="0" w:color="000000"/>
            </w:tcBorders>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带</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网</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支架间距</w:t>
            </w:r>
          </w:p>
        </w:tc>
        <w:tc>
          <w:tcPr>
            <w:tcW w:w="1659" w:type="pct"/>
            <w:gridSpan w:val="2"/>
            <w:tcBorders>
              <w:top w:val="single" w:sz="4" w:space="0" w:color="000000"/>
              <w:left w:val="single" w:sz="4" w:space="0" w:color="000000"/>
              <w:bottom w:val="nil"/>
              <w:right w:val="single" w:sz="4" w:space="0" w:color="000000"/>
            </w:tcBorders>
            <w:vAlign w:val="center"/>
          </w:tcPr>
          <w:p w:rsidR="00887935" w:rsidRDefault="001A1E72">
            <w:pPr>
              <w:spacing w:line="320" w:lineRule="exact"/>
              <w:jc w:val="center"/>
              <w:rPr>
                <w:rFonts w:asciiTheme="minorEastAsia" w:eastAsiaTheme="minorEastAsia" w:hAnsiTheme="minorEastAsia" w:cs="宋体"/>
                <w:spacing w:val="-17"/>
                <w:kern w:val="0"/>
                <w:sz w:val="21"/>
                <w:szCs w:val="21"/>
              </w:rPr>
            </w:pPr>
            <w:r>
              <w:rPr>
                <w:rFonts w:asciiTheme="minorEastAsia" w:eastAsiaTheme="minorEastAsia" w:hAnsiTheme="minorEastAsia" w:cs="Times New Roman" w:hint="eastAsia"/>
                <w:sz w:val="21"/>
                <w:szCs w:val="21"/>
              </w:rPr>
              <w:t>明设：圆钢≤</w:t>
            </w:r>
            <w:r>
              <w:rPr>
                <w:rFonts w:asciiTheme="minorEastAsia" w:eastAsiaTheme="minorEastAsia" w:hAnsiTheme="minorEastAsia" w:cs="Times New Roman"/>
                <w:sz w:val="21"/>
                <w:szCs w:val="21"/>
              </w:rPr>
              <w:t>1.0m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≤0.5m</w:t>
            </w:r>
          </w:p>
        </w:tc>
        <w:tc>
          <w:tcPr>
            <w:tcW w:w="623" w:type="pct"/>
            <w:tcBorders>
              <w:top w:val="single" w:sz="4" w:space="0" w:color="000000"/>
              <w:left w:val="single" w:sz="4" w:space="0" w:color="000000"/>
              <w:bottom w:val="nil"/>
              <w:right w:val="single" w:sz="4" w:space="0" w:color="000000"/>
            </w:tcBorders>
            <w:vAlign w:val="center"/>
          </w:tcPr>
          <w:p w:rsidR="00887935" w:rsidRDefault="00887935">
            <w:pPr>
              <w:spacing w:line="32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nil"/>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锈蚀情况</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锈蚀程度≤三分之一</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nil"/>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保护范围</w:t>
            </w:r>
          </w:p>
        </w:tc>
        <w:tc>
          <w:tcPr>
            <w:tcW w:w="1659" w:type="pct"/>
            <w:gridSpan w:val="2"/>
            <w:tcBorders>
              <w:top w:val="single" w:sz="4" w:space="0" w:color="000000"/>
              <w:left w:val="single" w:sz="4" w:space="0" w:color="000000"/>
              <w:bottom w:val="nil"/>
              <w:right w:val="single" w:sz="4" w:space="0" w:color="000000"/>
            </w:tcBorders>
            <w:vAlign w:val="center"/>
          </w:tcPr>
          <w:p w:rsidR="00887935" w:rsidRDefault="001A1E72">
            <w:pPr>
              <w:spacing w:line="360" w:lineRule="exact"/>
              <w:jc w:val="center"/>
              <w:rPr>
                <w:rFonts w:asciiTheme="minorEastAsia" w:eastAsiaTheme="minorEastAsia" w:hAnsiTheme="minorEastAsia" w:cs="宋体"/>
                <w:spacing w:val="-17"/>
                <w:kern w:val="0"/>
                <w:sz w:val="21"/>
                <w:szCs w:val="21"/>
              </w:rPr>
            </w:pPr>
            <w:r>
              <w:rPr>
                <w:rFonts w:asciiTheme="minorEastAsia" w:eastAsiaTheme="minorEastAsia" w:hAnsiTheme="minorEastAsia" w:cs="宋体" w:hint="eastAsia"/>
                <w:kern w:val="0"/>
                <w:sz w:val="21"/>
                <w:szCs w:val="21"/>
              </w:rPr>
              <w:t>是否处于接闪器保护范围之内</w:t>
            </w:r>
          </w:p>
        </w:tc>
        <w:tc>
          <w:tcPr>
            <w:tcW w:w="623" w:type="pct"/>
            <w:tcBorders>
              <w:top w:val="single" w:sz="4" w:space="0" w:color="000000"/>
              <w:left w:val="single" w:sz="4" w:space="0" w:color="000000"/>
              <w:bottom w:val="nil"/>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831" w:type="pct"/>
            <w:tcBorders>
              <w:top w:val="single" w:sz="4" w:space="0" w:color="000000"/>
              <w:left w:val="single" w:sz="4" w:space="0" w:color="000000"/>
              <w:bottom w:val="nil"/>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val="restar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屋面设施</w:t>
            </w:r>
          </w:p>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金属构件或设备名称</w:t>
            </w:r>
          </w:p>
        </w:tc>
        <w:tc>
          <w:tcPr>
            <w:tcW w:w="3114" w:type="pct"/>
            <w:gridSpan w:val="4"/>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设备电气连接</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ind w:left="105" w:hangingChars="50" w:hanging="105"/>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跨接或接地</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连接材料规格</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ind w:left="105" w:hangingChars="50" w:hanging="105"/>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圆钢φ≥</w:t>
            </w:r>
            <w:r>
              <w:rPr>
                <w:rFonts w:asciiTheme="minorEastAsia" w:eastAsiaTheme="minorEastAsia" w:hAnsiTheme="minorEastAsia" w:cs="宋体"/>
                <w:kern w:val="0"/>
                <w:sz w:val="21"/>
                <w:szCs w:val="21"/>
              </w:rPr>
              <w:t>8mm/</w:t>
            </w:r>
            <w:r>
              <w:rPr>
                <w:rFonts w:asciiTheme="minorEastAsia" w:eastAsiaTheme="minorEastAsia" w:hAnsiTheme="minorEastAsia" w:cs="宋体"/>
                <w:kern w:val="0"/>
                <w:sz w:val="21"/>
                <w:szCs w:val="21"/>
              </w:rPr>
              <w:t>扁钢</w:t>
            </w:r>
            <w:r>
              <w:rPr>
                <w:rFonts w:asciiTheme="minorEastAsia" w:eastAsiaTheme="minorEastAsia" w:hAnsiTheme="minorEastAsia" w:cs="宋体"/>
                <w:kern w:val="0"/>
                <w:sz w:val="21"/>
                <w:szCs w:val="21"/>
              </w:rPr>
              <w:t>S≥50mm</w:t>
            </w:r>
            <w:r>
              <w:rPr>
                <w:rFonts w:asciiTheme="minorEastAsia" w:eastAsiaTheme="minorEastAsia" w:hAnsiTheme="minorEastAsia" w:cs="宋体"/>
                <w:kern w:val="0"/>
                <w:sz w:val="21"/>
                <w:szCs w:val="21"/>
                <w:vertAlign w:val="superscript"/>
              </w:rPr>
              <w:t>2</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nil"/>
              <w:right w:val="single" w:sz="4" w:space="0" w:color="000000"/>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锈蚀程度</w:t>
            </w:r>
          </w:p>
        </w:tc>
        <w:tc>
          <w:tcPr>
            <w:tcW w:w="1659" w:type="pct"/>
            <w:gridSpan w:val="2"/>
            <w:tcBorders>
              <w:top w:val="single" w:sz="4" w:space="0" w:color="000000"/>
              <w:left w:val="single" w:sz="4" w:space="0" w:color="000000"/>
              <w:bottom w:val="nil"/>
              <w:right w:val="single" w:sz="4" w:space="0" w:color="000000"/>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锈蚀程度≤三分之一</w:t>
            </w:r>
          </w:p>
        </w:tc>
        <w:tc>
          <w:tcPr>
            <w:tcW w:w="623" w:type="pct"/>
            <w:tcBorders>
              <w:top w:val="single" w:sz="4" w:space="0" w:color="000000"/>
              <w:left w:val="single" w:sz="4" w:space="0" w:color="000000"/>
              <w:bottom w:val="nil"/>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nil"/>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val="restar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引下线</w:t>
            </w: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敷设形式</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明设</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暗敷</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明设</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暗敷</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数量</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2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kern w:val="0"/>
                <w:sz w:val="21"/>
                <w:szCs w:val="21"/>
              </w:rPr>
              <w:t>-</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554"/>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平均间距（</w:t>
            </w:r>
            <w:r>
              <w:rPr>
                <w:rFonts w:asciiTheme="minorEastAsia" w:eastAsiaTheme="minorEastAsia" w:hAnsiTheme="minorEastAsia" w:cs="宋体"/>
                <w:kern w:val="0"/>
                <w:sz w:val="21"/>
                <w:szCs w:val="21"/>
              </w:rPr>
              <w:t>m</w:t>
            </w:r>
            <w:r>
              <w:rPr>
                <w:rFonts w:asciiTheme="minorEastAsia" w:eastAsiaTheme="minorEastAsia" w:hAnsiTheme="minorEastAsia" w:cs="宋体"/>
                <w:kern w:val="0"/>
                <w:sz w:val="21"/>
                <w:szCs w:val="21"/>
              </w:rPr>
              <w:t>）</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2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sz w:val="21"/>
                <w:szCs w:val="21"/>
              </w:rPr>
              <w:t>二、三类</w:t>
            </w:r>
            <w:r>
              <w:rPr>
                <w:rFonts w:asciiTheme="minorEastAsia" w:eastAsiaTheme="minorEastAsia" w:hAnsiTheme="minorEastAsia" w:cs="宋体"/>
                <w:sz w:val="21"/>
                <w:szCs w:val="21"/>
              </w:rPr>
              <w:t>:</w:t>
            </w:r>
            <w:r>
              <w:rPr>
                <w:rFonts w:asciiTheme="minorEastAsia" w:eastAsiaTheme="minorEastAsia" w:hAnsiTheme="minorEastAsia" w:cs="宋体"/>
                <w:sz w:val="21"/>
                <w:szCs w:val="21"/>
              </w:rPr>
              <w:t>分别</w:t>
            </w:r>
            <w:r>
              <w:rPr>
                <w:rFonts w:asciiTheme="minorEastAsia" w:eastAsiaTheme="minorEastAsia" w:hAnsiTheme="minorEastAsia" w:cs="宋体"/>
                <w:sz w:val="21"/>
                <w:szCs w:val="21"/>
              </w:rPr>
              <w:t>≤18m</w:t>
            </w:r>
            <w:r>
              <w:rPr>
                <w:rFonts w:asciiTheme="minorEastAsia" w:eastAsiaTheme="minorEastAsia" w:hAnsiTheme="minorEastAsia" w:cs="宋体"/>
                <w:sz w:val="21"/>
                <w:szCs w:val="21"/>
              </w:rPr>
              <w:t>、</w:t>
            </w:r>
            <w:r>
              <w:rPr>
                <w:rFonts w:asciiTheme="minorEastAsia" w:eastAsiaTheme="minorEastAsia" w:hAnsiTheme="minorEastAsia" w:cs="宋体"/>
                <w:sz w:val="21"/>
                <w:szCs w:val="21"/>
              </w:rPr>
              <w:t xml:space="preserve">25m         </w:t>
            </w:r>
            <w:r>
              <w:rPr>
                <w:rFonts w:asciiTheme="minorEastAsia" w:eastAsiaTheme="minorEastAsia" w:hAnsiTheme="minorEastAsia" w:cs="宋体" w:hint="eastAsia"/>
                <w:kern w:val="0"/>
                <w:sz w:val="21"/>
                <w:szCs w:val="21"/>
              </w:rPr>
              <w:t>（金属屋面</w:t>
            </w:r>
            <w:r>
              <w:rPr>
                <w:rFonts w:asciiTheme="minorEastAsia" w:eastAsiaTheme="minorEastAsia" w:hAnsiTheme="minorEastAsia" w:cs="宋体"/>
                <w:kern w:val="0"/>
                <w:sz w:val="21"/>
                <w:szCs w:val="21"/>
              </w:rPr>
              <w:t>18</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24m</w:t>
            </w:r>
            <w:r>
              <w:rPr>
                <w:rFonts w:asciiTheme="minorEastAsia" w:eastAsiaTheme="minorEastAsia" w:hAnsiTheme="minorEastAsia" w:cs="宋体"/>
                <w:kern w:val="0"/>
                <w:sz w:val="21"/>
                <w:szCs w:val="21"/>
              </w:rPr>
              <w:t>）</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589"/>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auto"/>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材料规格</w:t>
            </w:r>
          </w:p>
        </w:tc>
        <w:tc>
          <w:tcPr>
            <w:tcW w:w="1659" w:type="pct"/>
            <w:gridSpan w:val="2"/>
            <w:tcBorders>
              <w:top w:val="single" w:sz="4" w:space="0" w:color="000000"/>
              <w:left w:val="single" w:sz="4" w:space="0" w:color="000000"/>
              <w:bottom w:val="single" w:sz="4" w:space="0" w:color="auto"/>
              <w:right w:val="single" w:sz="4" w:space="0" w:color="000000"/>
            </w:tcBorders>
            <w:vAlign w:val="center"/>
          </w:tcPr>
          <w:p w:rsidR="00887935" w:rsidRDefault="001A1E72">
            <w:pPr>
              <w:spacing w:line="280" w:lineRule="exact"/>
              <w:jc w:val="center"/>
              <w:rPr>
                <w:rFonts w:asciiTheme="minorEastAsia" w:eastAsiaTheme="minorEastAsia" w:hAnsiTheme="minorEastAsia"/>
                <w:sz w:val="21"/>
                <w:szCs w:val="21"/>
              </w:rPr>
            </w:pPr>
            <w:r>
              <w:rPr>
                <w:rFonts w:asciiTheme="minorEastAsia" w:eastAsiaTheme="minorEastAsia" w:hAnsiTheme="minorEastAsia" w:cs="Times New Roman" w:hint="eastAsia"/>
                <w:sz w:val="21"/>
                <w:szCs w:val="21"/>
              </w:rPr>
              <w:t>圆钢φ≥</w:t>
            </w:r>
            <w:r>
              <w:rPr>
                <w:rFonts w:asciiTheme="minorEastAsia" w:eastAsiaTheme="minorEastAsia" w:hAnsiTheme="minorEastAsia" w:cs="Times New Roman"/>
                <w:sz w:val="21"/>
                <w:szCs w:val="21"/>
              </w:rPr>
              <w:t>8mm/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S≥50mm</w:t>
            </w:r>
            <w:r>
              <w:rPr>
                <w:rFonts w:asciiTheme="minorEastAsia" w:eastAsiaTheme="minorEastAsia" w:hAnsiTheme="minorEastAsia" w:cs="Times New Roman"/>
                <w:sz w:val="21"/>
                <w:szCs w:val="21"/>
                <w:vertAlign w:val="superscript"/>
              </w:rPr>
              <w:t>2</w:t>
            </w:r>
            <w:r>
              <w:rPr>
                <w:rFonts w:asciiTheme="minorEastAsia" w:eastAsiaTheme="minorEastAsia" w:hAnsiTheme="minorEastAsia" w:cs="Times New Roman" w:hint="eastAsia"/>
                <w:sz w:val="21"/>
                <w:szCs w:val="21"/>
              </w:rPr>
              <w:t>；</w:t>
            </w:r>
          </w:p>
          <w:p w:rsidR="00887935" w:rsidRDefault="001A1E72">
            <w:pPr>
              <w:spacing w:line="28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暗敷圆钢φ≥</w:t>
            </w:r>
            <w:r>
              <w:rPr>
                <w:rFonts w:asciiTheme="minorEastAsia" w:eastAsiaTheme="minorEastAsia" w:hAnsiTheme="minorEastAsia" w:cs="Times New Roman"/>
                <w:sz w:val="21"/>
                <w:szCs w:val="21"/>
              </w:rPr>
              <w:t>10mm/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S≥80mm</w:t>
            </w:r>
            <w:r>
              <w:rPr>
                <w:rFonts w:asciiTheme="minorEastAsia" w:eastAsiaTheme="minorEastAsia" w:hAnsiTheme="minorEastAsia" w:cs="Times New Roman"/>
                <w:sz w:val="21"/>
                <w:szCs w:val="21"/>
                <w:vertAlign w:val="superscript"/>
              </w:rPr>
              <w:t>2</w:t>
            </w:r>
          </w:p>
        </w:tc>
        <w:tc>
          <w:tcPr>
            <w:tcW w:w="623" w:type="pct"/>
            <w:tcBorders>
              <w:top w:val="single" w:sz="4" w:space="0" w:color="000000"/>
              <w:left w:val="single" w:sz="4" w:space="0" w:color="000000"/>
              <w:bottom w:val="single" w:sz="4" w:space="0" w:color="auto"/>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auto"/>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auto"/>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auto"/>
              <w:left w:val="single" w:sz="4" w:space="0" w:color="auto"/>
              <w:bottom w:val="nil"/>
              <w:right w:val="single" w:sz="4" w:space="0" w:color="auto"/>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平均间距</w:t>
            </w:r>
          </w:p>
        </w:tc>
        <w:tc>
          <w:tcPr>
            <w:tcW w:w="1659" w:type="pct"/>
            <w:gridSpan w:val="2"/>
            <w:tcBorders>
              <w:top w:val="single" w:sz="4" w:space="0" w:color="auto"/>
              <w:left w:val="single" w:sz="4" w:space="0" w:color="auto"/>
              <w:bottom w:val="nil"/>
              <w:right w:val="single" w:sz="4" w:space="0" w:color="auto"/>
            </w:tcBorders>
            <w:vAlign w:val="center"/>
          </w:tcPr>
          <w:p w:rsidR="00887935" w:rsidRDefault="001A1E72">
            <w:pPr>
              <w:spacing w:line="320" w:lineRule="exact"/>
              <w:jc w:val="center"/>
              <w:rPr>
                <w:rFonts w:asciiTheme="minorEastAsia" w:eastAsiaTheme="minorEastAsia" w:hAnsiTheme="minorEastAsia" w:cs="Times New Roman"/>
                <w:sz w:val="21"/>
                <w:szCs w:val="21"/>
              </w:rPr>
            </w:pPr>
            <w:r>
              <w:rPr>
                <w:rFonts w:asciiTheme="minorEastAsia" w:eastAsiaTheme="minorEastAsia" w:hAnsiTheme="minorEastAsia" w:cs="Times New Roman" w:hint="eastAsia"/>
                <w:sz w:val="21"/>
                <w:szCs w:val="21"/>
              </w:rPr>
              <w:t>二、三类</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分别</w:t>
            </w:r>
            <w:r>
              <w:rPr>
                <w:rFonts w:asciiTheme="minorEastAsia" w:eastAsiaTheme="minorEastAsia" w:hAnsiTheme="minorEastAsia" w:cs="宋体" w:hint="eastAsia"/>
                <w:sz w:val="21"/>
                <w:szCs w:val="21"/>
              </w:rPr>
              <w:t>≤</w:t>
            </w:r>
            <w:r>
              <w:rPr>
                <w:rFonts w:asciiTheme="minorEastAsia" w:eastAsiaTheme="minorEastAsia" w:hAnsiTheme="minorEastAsia" w:cs="Times New Roman"/>
                <w:sz w:val="21"/>
                <w:szCs w:val="21"/>
              </w:rPr>
              <w:t>18m</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25m</w:t>
            </w:r>
          </w:p>
        </w:tc>
        <w:tc>
          <w:tcPr>
            <w:tcW w:w="623" w:type="pct"/>
            <w:tcBorders>
              <w:top w:val="single" w:sz="4" w:space="0" w:color="auto"/>
              <w:left w:val="single" w:sz="4" w:space="0" w:color="auto"/>
              <w:bottom w:val="nil"/>
              <w:right w:val="single" w:sz="4" w:space="0" w:color="auto"/>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auto"/>
              <w:left w:val="single" w:sz="4" w:space="0" w:color="auto"/>
              <w:bottom w:val="nil"/>
              <w:right w:val="single" w:sz="4" w:space="0" w:color="auto"/>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锈蚀情况</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锈蚀程度≤三分之一</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val="restart"/>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0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供电系统</w:t>
            </w: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敷设形式</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架空</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埋地</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线缆屏蔽方式</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穿金属管槽</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屏蔽电缆</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hRule="exact" w:val="482"/>
          <w:jc w:val="center"/>
        </w:trPr>
        <w:tc>
          <w:tcPr>
            <w:tcW w:w="260"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9" w:type="pct"/>
            <w:vMerge/>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kern w:val="0"/>
                <w:sz w:val="21"/>
                <w:szCs w:val="21"/>
              </w:rPr>
            </w:pPr>
          </w:p>
        </w:tc>
        <w:tc>
          <w:tcPr>
            <w:tcW w:w="1367" w:type="pct"/>
            <w:gridSpan w:val="3"/>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屏蔽层</w:t>
            </w:r>
          </w:p>
        </w:tc>
        <w:tc>
          <w:tcPr>
            <w:tcW w:w="1659" w:type="pct"/>
            <w:gridSpan w:val="2"/>
            <w:tcBorders>
              <w:top w:val="single" w:sz="4" w:space="0" w:color="000000"/>
              <w:left w:val="single" w:sz="4" w:space="0" w:color="000000"/>
              <w:bottom w:val="single" w:sz="4" w:space="0" w:color="000000"/>
              <w:right w:val="single" w:sz="4" w:space="0" w:color="000000"/>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防雷界面处接地</w:t>
            </w:r>
          </w:p>
        </w:tc>
        <w:tc>
          <w:tcPr>
            <w:tcW w:w="623"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c>
          <w:tcPr>
            <w:tcW w:w="831" w:type="pct"/>
            <w:tcBorders>
              <w:top w:val="single" w:sz="4" w:space="0" w:color="000000"/>
              <w:left w:val="single" w:sz="4" w:space="0" w:color="000000"/>
              <w:bottom w:val="single" w:sz="4" w:space="0" w:color="000000"/>
              <w:right w:val="single" w:sz="4" w:space="0" w:color="000000"/>
            </w:tcBorders>
            <w:vAlign w:val="center"/>
          </w:tcPr>
          <w:p w:rsidR="00887935" w:rsidRDefault="00887935">
            <w:pPr>
              <w:spacing w:line="360" w:lineRule="exact"/>
              <w:jc w:val="center"/>
              <w:rPr>
                <w:rFonts w:asciiTheme="minorEastAsia" w:eastAsiaTheme="minorEastAsia" w:hAnsiTheme="minorEastAsia" w:cs="宋体"/>
                <w:sz w:val="21"/>
                <w:szCs w:val="21"/>
              </w:rPr>
            </w:pPr>
          </w:p>
        </w:tc>
      </w:tr>
    </w:tbl>
    <w:p w:rsidR="00887935" w:rsidRDefault="001A1E72">
      <w:pPr>
        <w:pStyle w:val="01-0"/>
        <w:spacing w:line="440" w:lineRule="exact"/>
        <w:rPr>
          <w:rFonts w:ascii="方正小标宋简体" w:eastAsia="方正小标宋简体"/>
        </w:rPr>
      </w:pPr>
      <w:r>
        <w:rPr>
          <w:rFonts w:ascii="Times New Roman" w:eastAsia="方正仿宋_GB2312" w:cs="宋体" w:hint="eastAsia"/>
          <w:kern w:val="0"/>
          <w:szCs w:val="21"/>
        </w:rPr>
        <w:br w:type="page"/>
      </w:r>
      <w:r>
        <w:rPr>
          <w:rFonts w:ascii="方正小标宋简体" w:eastAsia="方正小标宋简体" w:hint="eastAsia"/>
        </w:rPr>
        <w:lastRenderedPageBreak/>
        <w:t>旅游景点雷电防护装置检测表（续）</w:t>
      </w:r>
    </w:p>
    <w:p w:rsidR="00887935" w:rsidRDefault="001A1E72">
      <w:pPr>
        <w:pStyle w:val="01-0"/>
        <w:widowControl/>
        <w:tabs>
          <w:tab w:val="left" w:pos="5400"/>
        </w:tabs>
        <w:spacing w:line="440" w:lineRule="exact"/>
        <w:jc w:val="left"/>
        <w:rPr>
          <w:rFonts w:ascii="宋体" w:eastAsia="宋体" w:hAnsi="宋体"/>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529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25"/>
        <w:gridCol w:w="523"/>
        <w:gridCol w:w="505"/>
        <w:gridCol w:w="1941"/>
        <w:gridCol w:w="3686"/>
        <w:gridCol w:w="1296"/>
        <w:gridCol w:w="1825"/>
      </w:tblGrid>
      <w:tr w:rsidR="00887935">
        <w:trPr>
          <w:trHeight w:val="709"/>
          <w:jc w:val="center"/>
        </w:trPr>
        <w:tc>
          <w:tcPr>
            <w:tcW w:w="1696" w:type="pct"/>
            <w:gridSpan w:val="4"/>
            <w:vAlign w:val="center"/>
          </w:tcPr>
          <w:p w:rsidR="00887935" w:rsidRDefault="001A1E72">
            <w:pPr>
              <w:spacing w:line="240" w:lineRule="exact"/>
              <w:jc w:val="center"/>
              <w:rPr>
                <w:rFonts w:asciiTheme="minorEastAsia" w:eastAsiaTheme="minorEastAsia" w:hAnsiTheme="minorEastAsia" w:cstheme="majorEastAsia"/>
                <w:b/>
                <w:bCs/>
                <w:sz w:val="21"/>
                <w:szCs w:val="21"/>
              </w:rPr>
            </w:pPr>
            <w:r>
              <w:rPr>
                <w:rFonts w:asciiTheme="minorEastAsia" w:eastAsiaTheme="minorEastAsia" w:hAnsiTheme="minorEastAsia" w:cstheme="majorEastAsia" w:hint="eastAsia"/>
                <w:b/>
                <w:bCs/>
                <w:sz w:val="21"/>
                <w:szCs w:val="21"/>
              </w:rPr>
              <w:t>检查</w:t>
            </w:r>
            <w:r>
              <w:rPr>
                <w:rFonts w:asciiTheme="minorEastAsia" w:eastAsiaTheme="minorEastAsia" w:hAnsiTheme="minorEastAsia" w:cstheme="majorEastAsia"/>
                <w:b/>
                <w:bCs/>
                <w:sz w:val="21"/>
                <w:szCs w:val="21"/>
              </w:rPr>
              <w:t>/</w:t>
            </w:r>
            <w:r>
              <w:rPr>
                <w:rFonts w:asciiTheme="minorEastAsia" w:eastAsiaTheme="minorEastAsia" w:hAnsiTheme="minorEastAsia" w:cstheme="majorEastAsia"/>
                <w:b/>
                <w:bCs/>
                <w:sz w:val="21"/>
                <w:szCs w:val="21"/>
              </w:rPr>
              <w:t>检测内容</w:t>
            </w:r>
          </w:p>
        </w:tc>
        <w:tc>
          <w:tcPr>
            <w:tcW w:w="1789" w:type="pct"/>
            <w:vAlign w:val="center"/>
          </w:tcPr>
          <w:p w:rsidR="00887935" w:rsidRDefault="001A1E72">
            <w:pPr>
              <w:spacing w:line="240" w:lineRule="exact"/>
              <w:jc w:val="center"/>
              <w:rPr>
                <w:rFonts w:asciiTheme="minorEastAsia" w:eastAsiaTheme="minorEastAsia" w:hAnsiTheme="minorEastAsia" w:cstheme="majorEastAsia"/>
                <w:b/>
                <w:bCs/>
                <w:sz w:val="21"/>
                <w:szCs w:val="21"/>
              </w:rPr>
            </w:pPr>
            <w:r>
              <w:rPr>
                <w:rFonts w:asciiTheme="minorEastAsia" w:eastAsiaTheme="minorEastAsia" w:hAnsiTheme="minorEastAsia" w:cstheme="majorEastAsia" w:hint="eastAsia"/>
                <w:b/>
                <w:bCs/>
                <w:sz w:val="21"/>
                <w:szCs w:val="21"/>
              </w:rPr>
              <w:t>规范标准</w:t>
            </w:r>
            <w:r>
              <w:rPr>
                <w:rFonts w:asciiTheme="minorEastAsia" w:eastAsiaTheme="minorEastAsia" w:hAnsiTheme="minorEastAsia" w:cstheme="majorEastAsia"/>
                <w:b/>
                <w:bCs/>
                <w:sz w:val="21"/>
                <w:szCs w:val="21"/>
              </w:rPr>
              <w:t>/</w:t>
            </w:r>
            <w:r>
              <w:rPr>
                <w:rFonts w:asciiTheme="minorEastAsia" w:eastAsiaTheme="minorEastAsia" w:hAnsiTheme="minorEastAsia" w:cstheme="majorEastAsia"/>
                <w:b/>
                <w:bCs/>
                <w:sz w:val="21"/>
                <w:szCs w:val="21"/>
              </w:rPr>
              <w:t>要点</w:t>
            </w:r>
          </w:p>
        </w:tc>
        <w:tc>
          <w:tcPr>
            <w:tcW w:w="629" w:type="pct"/>
            <w:vAlign w:val="center"/>
          </w:tcPr>
          <w:p w:rsidR="00887935" w:rsidRDefault="001A1E72">
            <w:pPr>
              <w:spacing w:line="320" w:lineRule="exact"/>
              <w:jc w:val="center"/>
              <w:rPr>
                <w:rFonts w:asciiTheme="minorEastAsia" w:eastAsiaTheme="minorEastAsia" w:hAnsiTheme="minorEastAsia" w:cstheme="majorEastAsia"/>
                <w:b/>
                <w:bCs/>
                <w:sz w:val="21"/>
                <w:szCs w:val="21"/>
              </w:rPr>
            </w:pPr>
            <w:r>
              <w:rPr>
                <w:rFonts w:asciiTheme="minorEastAsia" w:eastAsiaTheme="minorEastAsia" w:hAnsiTheme="minorEastAsia" w:cstheme="majorEastAsia" w:hint="eastAsia"/>
                <w:b/>
                <w:bCs/>
                <w:sz w:val="21"/>
                <w:szCs w:val="21"/>
              </w:rPr>
              <w:t>检查</w:t>
            </w:r>
            <w:r>
              <w:rPr>
                <w:rFonts w:asciiTheme="minorEastAsia" w:eastAsiaTheme="minorEastAsia" w:hAnsiTheme="minorEastAsia" w:cstheme="majorEastAsia"/>
                <w:b/>
                <w:bCs/>
                <w:sz w:val="21"/>
                <w:szCs w:val="21"/>
              </w:rPr>
              <w:t>/</w:t>
            </w:r>
            <w:r>
              <w:rPr>
                <w:rFonts w:asciiTheme="minorEastAsia" w:eastAsiaTheme="minorEastAsia" w:hAnsiTheme="minorEastAsia" w:cstheme="majorEastAsia"/>
                <w:b/>
                <w:bCs/>
                <w:sz w:val="21"/>
                <w:szCs w:val="21"/>
              </w:rPr>
              <w:t>检测</w:t>
            </w:r>
          </w:p>
          <w:p w:rsidR="00887935" w:rsidRDefault="001A1E72">
            <w:pPr>
              <w:spacing w:line="240" w:lineRule="exact"/>
              <w:jc w:val="center"/>
              <w:rPr>
                <w:rFonts w:asciiTheme="minorEastAsia" w:eastAsiaTheme="minorEastAsia" w:hAnsiTheme="minorEastAsia" w:cstheme="majorEastAsia"/>
                <w:b/>
                <w:bCs/>
                <w:sz w:val="21"/>
                <w:szCs w:val="21"/>
              </w:rPr>
            </w:pPr>
            <w:r>
              <w:rPr>
                <w:rFonts w:asciiTheme="minorEastAsia" w:eastAsiaTheme="minorEastAsia" w:hAnsiTheme="minorEastAsia" w:cstheme="majorEastAsia" w:hint="eastAsia"/>
                <w:b/>
                <w:bCs/>
                <w:sz w:val="21"/>
                <w:szCs w:val="21"/>
              </w:rPr>
              <w:t>结果</w:t>
            </w:r>
          </w:p>
        </w:tc>
        <w:tc>
          <w:tcPr>
            <w:tcW w:w="886" w:type="pct"/>
            <w:vAlign w:val="center"/>
          </w:tcPr>
          <w:p w:rsidR="00887935" w:rsidRDefault="001A1E72">
            <w:pPr>
              <w:spacing w:line="240" w:lineRule="exact"/>
              <w:jc w:val="center"/>
              <w:rPr>
                <w:rFonts w:asciiTheme="minorEastAsia" w:eastAsiaTheme="minorEastAsia" w:hAnsiTheme="minorEastAsia" w:cstheme="majorEastAsia"/>
                <w:b/>
                <w:bCs/>
                <w:sz w:val="21"/>
                <w:szCs w:val="21"/>
              </w:rPr>
            </w:pPr>
            <w:r>
              <w:rPr>
                <w:rFonts w:asciiTheme="minorEastAsia" w:eastAsiaTheme="minorEastAsia" w:hAnsiTheme="minorEastAsia" w:cstheme="majorEastAsia" w:hint="eastAsia"/>
                <w:b/>
                <w:bCs/>
                <w:sz w:val="21"/>
                <w:szCs w:val="21"/>
              </w:rPr>
              <w:t>单项评定</w:t>
            </w:r>
          </w:p>
          <w:p w:rsidR="00887935" w:rsidRDefault="001A1E72">
            <w:pPr>
              <w:spacing w:line="240" w:lineRule="exact"/>
              <w:rPr>
                <w:rFonts w:asciiTheme="minorEastAsia" w:eastAsiaTheme="minorEastAsia" w:hAnsiTheme="minorEastAsia" w:cstheme="majorEastAsia"/>
                <w:b/>
                <w:bCs/>
                <w:sz w:val="21"/>
                <w:szCs w:val="21"/>
              </w:rPr>
            </w:pPr>
            <w:r>
              <w:rPr>
                <w:rFonts w:asciiTheme="minorEastAsia" w:eastAsiaTheme="minorEastAsia" w:hAnsiTheme="minorEastAsia" w:cstheme="majorEastAsia" w:hint="eastAsia"/>
                <w:b/>
                <w:bCs/>
                <w:sz w:val="21"/>
                <w:szCs w:val="21"/>
              </w:rPr>
              <w:t>（符合</w:t>
            </w:r>
            <w:r>
              <w:rPr>
                <w:rFonts w:asciiTheme="minorEastAsia" w:eastAsiaTheme="minorEastAsia" w:hAnsiTheme="minorEastAsia" w:cstheme="majorEastAsia"/>
                <w:b/>
                <w:bCs/>
                <w:sz w:val="21"/>
                <w:szCs w:val="21"/>
              </w:rPr>
              <w:t>/</w:t>
            </w:r>
            <w:r>
              <w:rPr>
                <w:rFonts w:asciiTheme="minorEastAsia" w:eastAsiaTheme="minorEastAsia" w:hAnsiTheme="minorEastAsia" w:cstheme="majorEastAsia"/>
                <w:b/>
                <w:bCs/>
                <w:sz w:val="21"/>
                <w:szCs w:val="21"/>
              </w:rPr>
              <w:t>不符合）</w:t>
            </w:r>
          </w:p>
        </w:tc>
      </w:tr>
      <w:tr w:rsidR="00887935">
        <w:trPr>
          <w:trHeight w:hRule="exact" w:val="425"/>
          <w:jc w:val="center"/>
        </w:trPr>
        <w:tc>
          <w:tcPr>
            <w:tcW w:w="255" w:type="pct"/>
            <w:vMerge w:val="restart"/>
            <w:vAlign w:val="center"/>
          </w:tcPr>
          <w:p w:rsidR="00887935" w:rsidRDefault="00887935">
            <w:pPr>
              <w:spacing w:line="240" w:lineRule="exact"/>
              <w:rPr>
                <w:rFonts w:asciiTheme="minorEastAsia" w:eastAsiaTheme="minorEastAsia" w:hAnsiTheme="minorEastAsia" w:cstheme="majorEastAsia"/>
                <w:spacing w:val="-11"/>
                <w:kern w:val="0"/>
                <w:sz w:val="21"/>
                <w:szCs w:val="21"/>
              </w:rPr>
            </w:pPr>
          </w:p>
        </w:tc>
        <w:tc>
          <w:tcPr>
            <w:tcW w:w="254" w:type="pct"/>
            <w:vMerge w:val="restart"/>
            <w:vAlign w:val="center"/>
          </w:tcPr>
          <w:p w:rsidR="00887935" w:rsidRDefault="00887935">
            <w:pPr>
              <w:spacing w:line="240" w:lineRule="exact"/>
              <w:jc w:val="center"/>
              <w:rPr>
                <w:rFonts w:asciiTheme="minorEastAsia" w:eastAsiaTheme="minorEastAsia" w:hAnsiTheme="minorEastAsia" w:cstheme="majorEastAsia"/>
                <w:spacing w:val="-11"/>
                <w:kern w:val="0"/>
                <w:sz w:val="21"/>
                <w:szCs w:val="21"/>
              </w:rPr>
            </w:pPr>
          </w:p>
          <w:p w:rsidR="00887935" w:rsidRDefault="001A1E72">
            <w:pPr>
              <w:spacing w:line="240" w:lineRule="exact"/>
              <w:jc w:val="center"/>
              <w:rPr>
                <w:rFonts w:asciiTheme="minorEastAsia" w:eastAsiaTheme="minorEastAsia" w:hAnsiTheme="minorEastAsia" w:cstheme="majorEastAsia"/>
                <w:spacing w:val="-11"/>
                <w:kern w:val="0"/>
                <w:sz w:val="21"/>
                <w:szCs w:val="21"/>
              </w:rPr>
            </w:pPr>
            <w:r>
              <w:rPr>
                <w:rFonts w:asciiTheme="minorEastAsia" w:eastAsiaTheme="minorEastAsia" w:hAnsiTheme="minorEastAsia" w:cstheme="majorEastAsia" w:hint="eastAsia"/>
                <w:spacing w:val="-11"/>
                <w:kern w:val="0"/>
                <w:sz w:val="21"/>
                <w:szCs w:val="21"/>
              </w:rPr>
              <w:t>电涌</w:t>
            </w:r>
          </w:p>
          <w:p w:rsidR="00887935" w:rsidRDefault="001A1E72">
            <w:pPr>
              <w:spacing w:line="240" w:lineRule="exact"/>
              <w:jc w:val="center"/>
              <w:rPr>
                <w:rFonts w:asciiTheme="minorEastAsia" w:eastAsiaTheme="minorEastAsia" w:hAnsiTheme="minorEastAsia" w:cstheme="majorEastAsia"/>
                <w:spacing w:val="-11"/>
                <w:kern w:val="0"/>
                <w:sz w:val="21"/>
                <w:szCs w:val="21"/>
              </w:rPr>
            </w:pPr>
            <w:r>
              <w:rPr>
                <w:rFonts w:asciiTheme="minorEastAsia" w:eastAsiaTheme="minorEastAsia" w:hAnsiTheme="minorEastAsia" w:cstheme="majorEastAsia" w:hint="eastAsia"/>
                <w:spacing w:val="-11"/>
                <w:kern w:val="0"/>
                <w:sz w:val="21"/>
                <w:szCs w:val="21"/>
              </w:rPr>
              <w:t>保</w:t>
            </w:r>
          </w:p>
          <w:p w:rsidR="00887935" w:rsidRDefault="001A1E72">
            <w:pPr>
              <w:spacing w:line="240" w:lineRule="exact"/>
              <w:jc w:val="center"/>
              <w:rPr>
                <w:rFonts w:asciiTheme="minorEastAsia" w:eastAsiaTheme="minorEastAsia" w:hAnsiTheme="minorEastAsia" w:cstheme="majorEastAsia"/>
                <w:spacing w:val="-11"/>
                <w:kern w:val="0"/>
                <w:sz w:val="21"/>
                <w:szCs w:val="21"/>
              </w:rPr>
            </w:pPr>
            <w:r>
              <w:rPr>
                <w:rFonts w:asciiTheme="minorEastAsia" w:eastAsiaTheme="minorEastAsia" w:hAnsiTheme="minorEastAsia" w:cstheme="majorEastAsia" w:hint="eastAsia"/>
                <w:spacing w:val="-11"/>
                <w:kern w:val="0"/>
                <w:sz w:val="21"/>
                <w:szCs w:val="21"/>
              </w:rPr>
              <w:t>护</w:t>
            </w:r>
          </w:p>
          <w:p w:rsidR="00887935" w:rsidRDefault="001A1E72">
            <w:pPr>
              <w:spacing w:line="240" w:lineRule="exact"/>
              <w:jc w:val="center"/>
              <w:rPr>
                <w:rFonts w:asciiTheme="minorEastAsia" w:eastAsiaTheme="minorEastAsia" w:hAnsiTheme="minorEastAsia" w:cstheme="majorEastAsia"/>
                <w:spacing w:val="-11"/>
                <w:kern w:val="0"/>
                <w:sz w:val="21"/>
                <w:szCs w:val="21"/>
              </w:rPr>
            </w:pPr>
            <w:r>
              <w:rPr>
                <w:rFonts w:asciiTheme="minorEastAsia" w:eastAsiaTheme="minorEastAsia" w:hAnsiTheme="minorEastAsia" w:cstheme="majorEastAsia" w:hint="eastAsia"/>
                <w:spacing w:val="-11"/>
                <w:kern w:val="0"/>
                <w:sz w:val="21"/>
                <w:szCs w:val="21"/>
              </w:rPr>
              <w:t>器</w:t>
            </w:r>
          </w:p>
        </w:tc>
        <w:tc>
          <w:tcPr>
            <w:tcW w:w="245" w:type="pct"/>
            <w:vMerge w:val="restart"/>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spacing w:val="-11"/>
                <w:kern w:val="0"/>
                <w:sz w:val="21"/>
                <w:szCs w:val="21"/>
              </w:rPr>
              <w:t>电源</w:t>
            </w:r>
          </w:p>
        </w:tc>
        <w:tc>
          <w:tcPr>
            <w:tcW w:w="942" w:type="pct"/>
            <w:vAlign w:val="center"/>
          </w:tcPr>
          <w:p w:rsidR="00887935" w:rsidRDefault="001A1E72">
            <w:pPr>
              <w:spacing w:line="32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供电制式</w:t>
            </w:r>
          </w:p>
        </w:tc>
        <w:tc>
          <w:tcPr>
            <w:tcW w:w="1789" w:type="pct"/>
            <w:vAlign w:val="center"/>
          </w:tcPr>
          <w:p w:rsidR="00887935" w:rsidRDefault="001A1E72">
            <w:pPr>
              <w:spacing w:line="32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sz w:val="21"/>
                <w:szCs w:val="21"/>
              </w:rPr>
              <w:t>IT/TT/TN-S/TN-C/TN-C-S</w:t>
            </w:r>
          </w:p>
        </w:tc>
        <w:tc>
          <w:tcPr>
            <w:tcW w:w="629" w:type="pct"/>
            <w:vAlign w:val="center"/>
          </w:tcPr>
          <w:p w:rsidR="00887935" w:rsidRDefault="00887935">
            <w:pPr>
              <w:spacing w:line="380" w:lineRule="exact"/>
              <w:jc w:val="center"/>
              <w:rPr>
                <w:rFonts w:asciiTheme="minorEastAsia" w:eastAsiaTheme="minorEastAsia" w:hAnsiTheme="minorEastAsia" w:cstheme="majorEastAsia"/>
                <w:kern w:val="0"/>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spacing w:val="-11"/>
                <w:kern w:val="0"/>
                <w:sz w:val="21"/>
                <w:szCs w:val="21"/>
              </w:rPr>
            </w:pPr>
          </w:p>
        </w:tc>
        <w:tc>
          <w:tcPr>
            <w:tcW w:w="254" w:type="pct"/>
            <w:vMerge/>
            <w:vAlign w:val="center"/>
          </w:tcPr>
          <w:p w:rsidR="00887935" w:rsidRDefault="00887935">
            <w:pPr>
              <w:spacing w:line="300" w:lineRule="exact"/>
              <w:jc w:val="center"/>
              <w:rPr>
                <w:rFonts w:asciiTheme="minorEastAsia" w:eastAsiaTheme="minorEastAsia" w:hAnsiTheme="minorEastAsia" w:cstheme="majorEastAsia"/>
                <w:spacing w:val="-11"/>
                <w:kern w:val="0"/>
                <w:sz w:val="21"/>
                <w:szCs w:val="21"/>
              </w:rPr>
            </w:pPr>
          </w:p>
        </w:tc>
        <w:tc>
          <w:tcPr>
            <w:tcW w:w="245" w:type="pct"/>
            <w:vMerge/>
            <w:vAlign w:val="center"/>
          </w:tcPr>
          <w:p w:rsidR="00887935" w:rsidRDefault="00887935">
            <w:pPr>
              <w:spacing w:line="380" w:lineRule="exact"/>
              <w:jc w:val="center"/>
              <w:rPr>
                <w:rFonts w:asciiTheme="minorEastAsia" w:eastAsiaTheme="minorEastAsia" w:hAnsiTheme="minorEastAsia" w:cstheme="majorEastAsia"/>
                <w:spacing w:val="-11"/>
                <w:kern w:val="0"/>
                <w:sz w:val="21"/>
                <w:szCs w:val="21"/>
              </w:rPr>
            </w:pPr>
          </w:p>
        </w:tc>
        <w:tc>
          <w:tcPr>
            <w:tcW w:w="942" w:type="pct"/>
            <w:vAlign w:val="center"/>
          </w:tcPr>
          <w:p w:rsidR="00887935" w:rsidRDefault="001A1E72">
            <w:pPr>
              <w:spacing w:line="32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型号</w:t>
            </w:r>
          </w:p>
        </w:tc>
        <w:tc>
          <w:tcPr>
            <w:tcW w:w="1789" w:type="pct"/>
            <w:vAlign w:val="center"/>
          </w:tcPr>
          <w:p w:rsidR="00887935" w:rsidRDefault="001A1E72">
            <w:pPr>
              <w:spacing w:line="320" w:lineRule="exact"/>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sz w:val="21"/>
                <w:szCs w:val="21"/>
              </w:rPr>
              <w:t>—</w:t>
            </w:r>
          </w:p>
        </w:tc>
        <w:tc>
          <w:tcPr>
            <w:tcW w:w="629" w:type="pct"/>
            <w:vAlign w:val="center"/>
          </w:tcPr>
          <w:p w:rsidR="00887935" w:rsidRDefault="00887935">
            <w:pPr>
              <w:spacing w:line="300" w:lineRule="exact"/>
              <w:jc w:val="center"/>
              <w:rPr>
                <w:rFonts w:asciiTheme="minorEastAsia" w:eastAsiaTheme="minorEastAsia" w:hAnsiTheme="minorEastAsia" w:cstheme="majorEastAsia"/>
                <w:kern w:val="0"/>
                <w:sz w:val="21"/>
                <w:szCs w:val="21"/>
              </w:rPr>
            </w:pPr>
          </w:p>
        </w:tc>
        <w:tc>
          <w:tcPr>
            <w:tcW w:w="886" w:type="pct"/>
            <w:vAlign w:val="center"/>
          </w:tcPr>
          <w:p w:rsidR="00887935" w:rsidRDefault="00887935">
            <w:pPr>
              <w:spacing w:line="300" w:lineRule="exact"/>
              <w:jc w:val="center"/>
              <w:rPr>
                <w:rFonts w:asciiTheme="minorEastAsia" w:eastAsiaTheme="minorEastAsia" w:hAnsiTheme="minorEastAsia" w:cstheme="majorEastAsia"/>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spacing w:val="-11"/>
                <w:kern w:val="0"/>
                <w:sz w:val="21"/>
                <w:szCs w:val="21"/>
              </w:rPr>
            </w:pPr>
          </w:p>
        </w:tc>
        <w:tc>
          <w:tcPr>
            <w:tcW w:w="254" w:type="pct"/>
            <w:vMerge/>
            <w:vAlign w:val="center"/>
          </w:tcPr>
          <w:p w:rsidR="00887935" w:rsidRDefault="00887935">
            <w:pPr>
              <w:spacing w:line="300" w:lineRule="exact"/>
              <w:jc w:val="center"/>
              <w:rPr>
                <w:rFonts w:asciiTheme="minorEastAsia" w:eastAsiaTheme="minorEastAsia" w:hAnsiTheme="minorEastAsia" w:cstheme="majorEastAsia"/>
                <w:spacing w:val="-11"/>
                <w:kern w:val="0"/>
                <w:sz w:val="21"/>
                <w:szCs w:val="21"/>
              </w:rPr>
            </w:pPr>
          </w:p>
        </w:tc>
        <w:tc>
          <w:tcPr>
            <w:tcW w:w="245" w:type="pct"/>
            <w:vMerge/>
            <w:vAlign w:val="center"/>
          </w:tcPr>
          <w:p w:rsidR="00887935" w:rsidRDefault="00887935">
            <w:pPr>
              <w:spacing w:line="380" w:lineRule="exact"/>
              <w:jc w:val="center"/>
              <w:rPr>
                <w:rFonts w:asciiTheme="minorEastAsia" w:eastAsiaTheme="minorEastAsia" w:hAnsiTheme="minorEastAsia" w:cstheme="majorEastAsia"/>
                <w:spacing w:val="-11"/>
                <w:kern w:val="0"/>
                <w:sz w:val="21"/>
                <w:szCs w:val="21"/>
              </w:rPr>
            </w:pPr>
          </w:p>
        </w:tc>
        <w:tc>
          <w:tcPr>
            <w:tcW w:w="942" w:type="pct"/>
            <w:vAlign w:val="center"/>
          </w:tcPr>
          <w:p w:rsidR="00887935" w:rsidRDefault="001A1E72">
            <w:pPr>
              <w:spacing w:line="32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运行情况</w:t>
            </w:r>
          </w:p>
        </w:tc>
        <w:tc>
          <w:tcPr>
            <w:tcW w:w="1789" w:type="pct"/>
            <w:vAlign w:val="center"/>
          </w:tcPr>
          <w:p w:rsidR="00887935" w:rsidRDefault="001A1E72">
            <w:pPr>
              <w:spacing w:line="320" w:lineRule="exact"/>
              <w:jc w:val="center"/>
              <w:rPr>
                <w:rFonts w:asciiTheme="minorEastAsia" w:eastAsiaTheme="minorEastAsia" w:hAnsiTheme="minorEastAsia" w:cstheme="majorEastAsia"/>
                <w:sz w:val="21"/>
                <w:szCs w:val="21"/>
              </w:rPr>
            </w:pPr>
            <w:r>
              <w:rPr>
                <w:rFonts w:asciiTheme="minorEastAsia" w:eastAsiaTheme="minorEastAsia" w:hAnsiTheme="minorEastAsia" w:cs="Times New Roman" w:hint="eastAsia"/>
                <w:sz w:val="21"/>
                <w:szCs w:val="21"/>
              </w:rPr>
              <w:t>正常</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不正常</w:t>
            </w:r>
          </w:p>
        </w:tc>
        <w:tc>
          <w:tcPr>
            <w:tcW w:w="629" w:type="pct"/>
            <w:vAlign w:val="center"/>
          </w:tcPr>
          <w:p w:rsidR="00887935" w:rsidRDefault="00887935">
            <w:pPr>
              <w:spacing w:line="280" w:lineRule="exact"/>
              <w:rPr>
                <w:rFonts w:asciiTheme="minorEastAsia" w:eastAsiaTheme="minorEastAsia" w:hAnsiTheme="minorEastAsia" w:cstheme="majorEastAsia"/>
                <w:kern w:val="0"/>
                <w:sz w:val="21"/>
                <w:szCs w:val="21"/>
              </w:rPr>
            </w:pPr>
          </w:p>
        </w:tc>
        <w:tc>
          <w:tcPr>
            <w:tcW w:w="886" w:type="pct"/>
            <w:vAlign w:val="center"/>
          </w:tcPr>
          <w:p w:rsidR="00887935" w:rsidRDefault="00887935">
            <w:pPr>
              <w:spacing w:line="280" w:lineRule="exact"/>
              <w:rPr>
                <w:rFonts w:asciiTheme="minorEastAsia" w:eastAsiaTheme="minorEastAsia" w:hAnsiTheme="minorEastAsia" w:cstheme="majorEastAsia"/>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spacing w:val="-11"/>
                <w:kern w:val="0"/>
                <w:sz w:val="21"/>
                <w:szCs w:val="21"/>
              </w:rPr>
            </w:pPr>
          </w:p>
        </w:tc>
        <w:tc>
          <w:tcPr>
            <w:tcW w:w="254" w:type="pct"/>
            <w:vMerge/>
            <w:vAlign w:val="center"/>
          </w:tcPr>
          <w:p w:rsidR="00887935" w:rsidRDefault="00887935">
            <w:pPr>
              <w:spacing w:line="300" w:lineRule="exact"/>
              <w:jc w:val="center"/>
              <w:rPr>
                <w:rFonts w:asciiTheme="minorEastAsia" w:eastAsiaTheme="minorEastAsia" w:hAnsiTheme="minorEastAsia" w:cstheme="majorEastAsia"/>
                <w:spacing w:val="-11"/>
                <w:kern w:val="0"/>
                <w:sz w:val="21"/>
                <w:szCs w:val="21"/>
              </w:rPr>
            </w:pPr>
          </w:p>
        </w:tc>
        <w:tc>
          <w:tcPr>
            <w:tcW w:w="245" w:type="pct"/>
            <w:vMerge/>
            <w:vAlign w:val="center"/>
          </w:tcPr>
          <w:p w:rsidR="00887935" w:rsidRDefault="00887935">
            <w:pPr>
              <w:spacing w:line="380" w:lineRule="exact"/>
              <w:jc w:val="center"/>
              <w:rPr>
                <w:rFonts w:asciiTheme="minorEastAsia" w:eastAsiaTheme="minorEastAsia" w:hAnsiTheme="minorEastAsia" w:cstheme="majorEastAsia"/>
                <w:spacing w:val="-11"/>
                <w:kern w:val="0"/>
                <w:sz w:val="21"/>
                <w:szCs w:val="21"/>
              </w:rPr>
            </w:pPr>
          </w:p>
        </w:tc>
        <w:tc>
          <w:tcPr>
            <w:tcW w:w="942" w:type="pct"/>
            <w:vAlign w:val="center"/>
          </w:tcPr>
          <w:p w:rsidR="00887935" w:rsidRDefault="001A1E72">
            <w:pPr>
              <w:spacing w:line="320" w:lineRule="exact"/>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两端引线长度（</w:t>
            </w:r>
            <w:r>
              <w:rPr>
                <w:rFonts w:asciiTheme="minorEastAsia" w:eastAsiaTheme="minorEastAsia" w:hAnsiTheme="minorEastAsia" w:cs="Times New Roman"/>
                <w:sz w:val="21"/>
                <w:szCs w:val="21"/>
              </w:rPr>
              <w:t>m</w:t>
            </w:r>
            <w:r>
              <w:rPr>
                <w:rFonts w:asciiTheme="minorEastAsia" w:eastAsiaTheme="minorEastAsia" w:hAnsiTheme="minorEastAsia" w:cs="Times New Roman"/>
                <w:sz w:val="21"/>
                <w:szCs w:val="21"/>
              </w:rPr>
              <w:t>）</w:t>
            </w:r>
          </w:p>
        </w:tc>
        <w:tc>
          <w:tcPr>
            <w:tcW w:w="1789" w:type="pct"/>
            <w:vAlign w:val="center"/>
          </w:tcPr>
          <w:p w:rsidR="00887935" w:rsidRDefault="001A1E72">
            <w:pPr>
              <w:spacing w:line="320" w:lineRule="exact"/>
              <w:jc w:val="center"/>
              <w:rPr>
                <w:rFonts w:asciiTheme="minorEastAsia" w:eastAsiaTheme="minorEastAsia" w:hAnsiTheme="minorEastAsia" w:cstheme="majorEastAsia"/>
                <w:sz w:val="21"/>
                <w:szCs w:val="21"/>
              </w:rPr>
            </w:pP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0.5 m</w:t>
            </w:r>
          </w:p>
        </w:tc>
        <w:tc>
          <w:tcPr>
            <w:tcW w:w="629" w:type="pct"/>
            <w:vAlign w:val="center"/>
          </w:tcPr>
          <w:p w:rsidR="00887935" w:rsidRDefault="00887935">
            <w:pPr>
              <w:spacing w:line="280" w:lineRule="exact"/>
              <w:rPr>
                <w:rFonts w:asciiTheme="minorEastAsia" w:eastAsiaTheme="minorEastAsia" w:hAnsiTheme="minorEastAsia" w:cstheme="majorEastAsia"/>
                <w:kern w:val="0"/>
                <w:sz w:val="21"/>
                <w:szCs w:val="21"/>
              </w:rPr>
            </w:pPr>
          </w:p>
        </w:tc>
        <w:tc>
          <w:tcPr>
            <w:tcW w:w="886" w:type="pct"/>
            <w:vAlign w:val="center"/>
          </w:tcPr>
          <w:p w:rsidR="00887935" w:rsidRDefault="00887935">
            <w:pPr>
              <w:spacing w:line="280" w:lineRule="exact"/>
              <w:rPr>
                <w:rFonts w:asciiTheme="minorEastAsia" w:eastAsiaTheme="minorEastAsia" w:hAnsiTheme="minorEastAsia" w:cstheme="majorEastAsia"/>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spacing w:val="-11"/>
                <w:kern w:val="0"/>
                <w:sz w:val="21"/>
                <w:szCs w:val="21"/>
              </w:rPr>
            </w:pPr>
          </w:p>
        </w:tc>
        <w:tc>
          <w:tcPr>
            <w:tcW w:w="254" w:type="pct"/>
            <w:vMerge/>
            <w:vAlign w:val="center"/>
          </w:tcPr>
          <w:p w:rsidR="00887935" w:rsidRDefault="00887935">
            <w:pPr>
              <w:spacing w:line="300" w:lineRule="exact"/>
              <w:jc w:val="center"/>
              <w:rPr>
                <w:rFonts w:asciiTheme="minorEastAsia" w:eastAsiaTheme="minorEastAsia" w:hAnsiTheme="minorEastAsia" w:cstheme="majorEastAsia"/>
                <w:spacing w:val="-11"/>
                <w:kern w:val="0"/>
                <w:sz w:val="21"/>
                <w:szCs w:val="21"/>
              </w:rPr>
            </w:pPr>
          </w:p>
        </w:tc>
        <w:tc>
          <w:tcPr>
            <w:tcW w:w="245" w:type="pct"/>
            <w:vMerge w:val="restart"/>
            <w:vAlign w:val="center"/>
          </w:tcPr>
          <w:p w:rsidR="00887935" w:rsidRDefault="001A1E72">
            <w:pPr>
              <w:spacing w:line="380" w:lineRule="exact"/>
              <w:rPr>
                <w:rFonts w:asciiTheme="minorEastAsia" w:eastAsiaTheme="minorEastAsia" w:hAnsiTheme="minorEastAsia" w:cstheme="majorEastAsia"/>
                <w:spacing w:val="-11"/>
                <w:kern w:val="0"/>
                <w:sz w:val="21"/>
                <w:szCs w:val="21"/>
              </w:rPr>
            </w:pPr>
            <w:r>
              <w:rPr>
                <w:rFonts w:asciiTheme="minorEastAsia" w:eastAsiaTheme="minorEastAsia" w:hAnsiTheme="minorEastAsia" w:cstheme="majorEastAsia" w:hint="eastAsia"/>
                <w:spacing w:val="-11"/>
                <w:kern w:val="0"/>
                <w:sz w:val="21"/>
                <w:szCs w:val="21"/>
              </w:rPr>
              <w:t>信号</w:t>
            </w:r>
          </w:p>
        </w:tc>
        <w:tc>
          <w:tcPr>
            <w:tcW w:w="942" w:type="pct"/>
            <w:vAlign w:val="center"/>
          </w:tcPr>
          <w:p w:rsidR="00887935" w:rsidRDefault="001A1E72">
            <w:pPr>
              <w:spacing w:line="40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型号</w:t>
            </w:r>
          </w:p>
        </w:tc>
        <w:tc>
          <w:tcPr>
            <w:tcW w:w="1789" w:type="pct"/>
            <w:vAlign w:val="center"/>
          </w:tcPr>
          <w:p w:rsidR="00887935" w:rsidRDefault="001A1E72">
            <w:pPr>
              <w:spacing w:line="400" w:lineRule="exact"/>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sz w:val="21"/>
                <w:szCs w:val="21"/>
              </w:rPr>
              <w:t>—</w:t>
            </w:r>
          </w:p>
        </w:tc>
        <w:tc>
          <w:tcPr>
            <w:tcW w:w="629" w:type="pct"/>
            <w:vAlign w:val="center"/>
          </w:tcPr>
          <w:p w:rsidR="00887935" w:rsidRDefault="00887935">
            <w:pPr>
              <w:spacing w:line="280" w:lineRule="exact"/>
              <w:rPr>
                <w:rFonts w:asciiTheme="minorEastAsia" w:eastAsiaTheme="minorEastAsia" w:hAnsiTheme="minorEastAsia" w:cstheme="majorEastAsia"/>
                <w:kern w:val="0"/>
                <w:sz w:val="21"/>
                <w:szCs w:val="21"/>
              </w:rPr>
            </w:pPr>
          </w:p>
        </w:tc>
        <w:tc>
          <w:tcPr>
            <w:tcW w:w="886" w:type="pct"/>
            <w:vAlign w:val="center"/>
          </w:tcPr>
          <w:p w:rsidR="00887935" w:rsidRDefault="00887935">
            <w:pPr>
              <w:spacing w:line="280" w:lineRule="exact"/>
              <w:rPr>
                <w:rFonts w:asciiTheme="minorEastAsia" w:eastAsiaTheme="minorEastAsia" w:hAnsiTheme="minorEastAsia" w:cstheme="majorEastAsia"/>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spacing w:val="-11"/>
                <w:kern w:val="0"/>
                <w:sz w:val="21"/>
                <w:szCs w:val="21"/>
              </w:rPr>
            </w:pPr>
          </w:p>
        </w:tc>
        <w:tc>
          <w:tcPr>
            <w:tcW w:w="254" w:type="pct"/>
            <w:vMerge/>
            <w:vAlign w:val="center"/>
          </w:tcPr>
          <w:p w:rsidR="00887935" w:rsidRDefault="00887935">
            <w:pPr>
              <w:spacing w:line="300" w:lineRule="exact"/>
              <w:jc w:val="center"/>
              <w:rPr>
                <w:rFonts w:asciiTheme="minorEastAsia" w:eastAsiaTheme="minorEastAsia" w:hAnsiTheme="minorEastAsia" w:cstheme="majorEastAsia"/>
                <w:spacing w:val="-11"/>
                <w:kern w:val="0"/>
                <w:sz w:val="21"/>
                <w:szCs w:val="21"/>
              </w:rPr>
            </w:pPr>
          </w:p>
        </w:tc>
        <w:tc>
          <w:tcPr>
            <w:tcW w:w="245" w:type="pct"/>
            <w:vMerge/>
            <w:vAlign w:val="center"/>
          </w:tcPr>
          <w:p w:rsidR="00887935" w:rsidRDefault="00887935">
            <w:pPr>
              <w:spacing w:line="380" w:lineRule="exact"/>
              <w:ind w:left="105" w:hangingChars="50" w:hanging="105"/>
              <w:jc w:val="center"/>
              <w:rPr>
                <w:rFonts w:asciiTheme="minorEastAsia" w:eastAsiaTheme="minorEastAsia" w:hAnsiTheme="minorEastAsia" w:cstheme="majorEastAsia"/>
                <w:sz w:val="21"/>
                <w:szCs w:val="21"/>
              </w:rPr>
            </w:pPr>
          </w:p>
        </w:tc>
        <w:tc>
          <w:tcPr>
            <w:tcW w:w="942" w:type="pct"/>
            <w:vAlign w:val="center"/>
          </w:tcPr>
          <w:p w:rsidR="00887935" w:rsidRDefault="001A1E72">
            <w:pPr>
              <w:spacing w:line="400" w:lineRule="exact"/>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kern w:val="0"/>
                <w:sz w:val="21"/>
                <w:szCs w:val="21"/>
              </w:rPr>
              <w:t>安装数量</w:t>
            </w:r>
          </w:p>
        </w:tc>
        <w:tc>
          <w:tcPr>
            <w:tcW w:w="1789" w:type="pct"/>
            <w:vAlign w:val="center"/>
          </w:tcPr>
          <w:p w:rsidR="00887935" w:rsidRDefault="001A1E72">
            <w:pPr>
              <w:spacing w:line="360" w:lineRule="exact"/>
              <w:jc w:val="center"/>
              <w:rPr>
                <w:rFonts w:asciiTheme="minorEastAsia" w:eastAsiaTheme="minorEastAsia" w:hAnsiTheme="minorEastAsia" w:cstheme="majorEastAsia"/>
                <w:sz w:val="21"/>
                <w:szCs w:val="21"/>
              </w:rPr>
            </w:pPr>
            <w:r>
              <w:rPr>
                <w:rFonts w:asciiTheme="minorEastAsia" w:eastAsiaTheme="minorEastAsia" w:hAnsiTheme="minorEastAsia" w:cstheme="majorEastAsia" w:hint="eastAsia"/>
                <w:sz w:val="21"/>
                <w:szCs w:val="21"/>
              </w:rPr>
              <w:t>—</w:t>
            </w:r>
          </w:p>
        </w:tc>
        <w:tc>
          <w:tcPr>
            <w:tcW w:w="629" w:type="pct"/>
            <w:vAlign w:val="center"/>
          </w:tcPr>
          <w:p w:rsidR="00887935" w:rsidRDefault="00887935">
            <w:pPr>
              <w:spacing w:line="300" w:lineRule="exact"/>
              <w:jc w:val="center"/>
              <w:rPr>
                <w:rFonts w:asciiTheme="minorEastAsia" w:eastAsiaTheme="minorEastAsia" w:hAnsiTheme="minorEastAsia" w:cstheme="majorEastAsia"/>
                <w:kern w:val="0"/>
                <w:sz w:val="21"/>
                <w:szCs w:val="21"/>
              </w:rPr>
            </w:pPr>
          </w:p>
        </w:tc>
        <w:tc>
          <w:tcPr>
            <w:tcW w:w="886" w:type="pct"/>
            <w:vAlign w:val="center"/>
          </w:tcPr>
          <w:p w:rsidR="00887935" w:rsidRDefault="00887935">
            <w:pPr>
              <w:spacing w:line="300" w:lineRule="exact"/>
              <w:jc w:val="center"/>
              <w:rPr>
                <w:rFonts w:asciiTheme="minorEastAsia" w:eastAsiaTheme="minorEastAsia" w:hAnsiTheme="minorEastAsia" w:cstheme="majorEastAsia"/>
                <w:sz w:val="21"/>
                <w:szCs w:val="21"/>
              </w:rPr>
            </w:pPr>
          </w:p>
        </w:tc>
      </w:tr>
      <w:tr w:rsidR="00887935">
        <w:trPr>
          <w:trHeight w:hRule="exact" w:val="425"/>
          <w:jc w:val="center"/>
        </w:trPr>
        <w:tc>
          <w:tcPr>
            <w:tcW w:w="255" w:type="pct"/>
            <w:vMerge w:val="restart"/>
            <w:vAlign w:val="center"/>
          </w:tcPr>
          <w:p w:rsidR="00887935" w:rsidRDefault="001A1E72">
            <w:pPr>
              <w:spacing w:line="240" w:lineRule="exact"/>
              <w:jc w:val="center"/>
              <w:rPr>
                <w:rFonts w:asciiTheme="minorEastAsia" w:eastAsiaTheme="minorEastAsia" w:hAnsiTheme="minorEastAsia" w:cstheme="majorEastAsia"/>
                <w:spacing w:val="-11"/>
                <w:kern w:val="0"/>
                <w:sz w:val="21"/>
                <w:szCs w:val="21"/>
              </w:rPr>
            </w:pPr>
            <w:r>
              <w:rPr>
                <w:rFonts w:asciiTheme="minorEastAsia" w:eastAsiaTheme="minorEastAsia" w:hAnsiTheme="minorEastAsia" w:cstheme="majorEastAsia" w:hint="eastAsia"/>
                <w:kern w:val="0"/>
                <w:sz w:val="21"/>
                <w:szCs w:val="21"/>
              </w:rPr>
              <w:t>建构筑物</w:t>
            </w:r>
          </w:p>
        </w:tc>
        <w:tc>
          <w:tcPr>
            <w:tcW w:w="1441" w:type="pct"/>
            <w:gridSpan w:val="3"/>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游乐园（场）防雷类别</w:t>
            </w:r>
          </w:p>
        </w:tc>
        <w:tc>
          <w:tcPr>
            <w:tcW w:w="1789" w:type="pct"/>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二类</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三类</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restart"/>
            <w:vAlign w:val="center"/>
          </w:tcPr>
          <w:p w:rsidR="00887935" w:rsidRDefault="001A1E72">
            <w:pPr>
              <w:spacing w:line="24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接闪器</w:t>
            </w: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接闪</w:t>
            </w:r>
            <w:proofErr w:type="gramStart"/>
            <w:r>
              <w:rPr>
                <w:rFonts w:asciiTheme="minorEastAsia" w:eastAsiaTheme="minorEastAsia" w:hAnsiTheme="minorEastAsia" w:cs="宋体" w:hint="eastAsia"/>
                <w:kern w:val="0"/>
                <w:sz w:val="21"/>
                <w:szCs w:val="21"/>
              </w:rPr>
              <w:t>器类型</w:t>
            </w:r>
            <w:proofErr w:type="gramEnd"/>
          </w:p>
        </w:tc>
        <w:tc>
          <w:tcPr>
            <w:tcW w:w="1789" w:type="pct"/>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spacing w:val="-17"/>
                <w:kern w:val="0"/>
                <w:sz w:val="21"/>
                <w:szCs w:val="21"/>
              </w:rPr>
              <w:t>杆、带、网、线、金属构件、金属屋面等</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高度（</w:t>
            </w:r>
            <w:r>
              <w:rPr>
                <w:rFonts w:asciiTheme="minorEastAsia" w:eastAsiaTheme="minorEastAsia" w:hAnsiTheme="minorEastAsia" w:cs="宋体"/>
                <w:kern w:val="0"/>
                <w:sz w:val="21"/>
                <w:szCs w:val="21"/>
              </w:rPr>
              <w:t>m</w:t>
            </w:r>
            <w:r>
              <w:rPr>
                <w:rFonts w:asciiTheme="minorEastAsia" w:eastAsiaTheme="minorEastAsia" w:hAnsiTheme="minorEastAsia" w:cs="宋体"/>
                <w:kern w:val="0"/>
                <w:sz w:val="21"/>
                <w:szCs w:val="21"/>
              </w:rPr>
              <w:t>）</w:t>
            </w:r>
          </w:p>
        </w:tc>
        <w:tc>
          <w:tcPr>
            <w:tcW w:w="1789" w:type="pct"/>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sz w:val="21"/>
                <w:szCs w:val="21"/>
              </w:rPr>
              <w:t>—</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材料规格</w:t>
            </w:r>
          </w:p>
        </w:tc>
        <w:tc>
          <w:tcPr>
            <w:tcW w:w="1789" w:type="pct"/>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spacing w:val="-17"/>
                <w:kern w:val="0"/>
                <w:sz w:val="21"/>
                <w:szCs w:val="21"/>
              </w:rPr>
              <w:t>圆钢φ≥</w:t>
            </w:r>
            <w:r>
              <w:rPr>
                <w:rFonts w:asciiTheme="minorEastAsia" w:eastAsiaTheme="minorEastAsia" w:hAnsiTheme="minorEastAsia" w:cs="宋体"/>
                <w:spacing w:val="-17"/>
                <w:kern w:val="0"/>
                <w:sz w:val="21"/>
                <w:szCs w:val="21"/>
              </w:rPr>
              <w:t>8mm</w:t>
            </w:r>
            <w:r>
              <w:rPr>
                <w:rFonts w:asciiTheme="minorEastAsia" w:eastAsiaTheme="minorEastAsia" w:hAnsiTheme="minorEastAsia" w:cs="宋体"/>
                <w:spacing w:val="-17"/>
                <w:kern w:val="0"/>
                <w:sz w:val="21"/>
                <w:szCs w:val="21"/>
              </w:rPr>
              <w:t>；扁钢</w:t>
            </w:r>
            <w:r>
              <w:rPr>
                <w:rFonts w:asciiTheme="minorEastAsia" w:eastAsiaTheme="minorEastAsia" w:hAnsiTheme="minorEastAsia" w:cs="宋体"/>
                <w:spacing w:val="-17"/>
                <w:kern w:val="0"/>
                <w:sz w:val="21"/>
                <w:szCs w:val="21"/>
              </w:rPr>
              <w:t>S≥50mm</w:t>
            </w:r>
            <w:r>
              <w:rPr>
                <w:rFonts w:asciiTheme="minorEastAsia" w:eastAsiaTheme="minorEastAsia" w:hAnsiTheme="minorEastAsia" w:cs="宋体"/>
                <w:spacing w:val="-17"/>
                <w:kern w:val="0"/>
                <w:sz w:val="21"/>
                <w:szCs w:val="21"/>
                <w:vertAlign w:val="superscript"/>
              </w:rPr>
              <w:t>2</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网格尺寸</w:t>
            </w:r>
          </w:p>
        </w:tc>
        <w:tc>
          <w:tcPr>
            <w:tcW w:w="1789" w:type="pct"/>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spacing w:val="-17"/>
                <w:kern w:val="0"/>
                <w:sz w:val="21"/>
                <w:szCs w:val="21"/>
              </w:rPr>
              <w:t>二、三类</w:t>
            </w:r>
            <w:r>
              <w:rPr>
                <w:rFonts w:asciiTheme="minorEastAsia" w:eastAsiaTheme="minorEastAsia" w:hAnsiTheme="minorEastAsia" w:cs="宋体"/>
                <w:spacing w:val="-17"/>
                <w:kern w:val="0"/>
                <w:sz w:val="21"/>
                <w:szCs w:val="21"/>
              </w:rPr>
              <w:t>:</w:t>
            </w:r>
            <w:r>
              <w:rPr>
                <w:rFonts w:asciiTheme="minorEastAsia" w:eastAsiaTheme="minorEastAsia" w:hAnsiTheme="minorEastAsia" w:cs="宋体"/>
                <w:spacing w:val="-17"/>
                <w:kern w:val="0"/>
                <w:sz w:val="21"/>
                <w:szCs w:val="21"/>
              </w:rPr>
              <w:t>分别</w:t>
            </w:r>
            <w:r>
              <w:rPr>
                <w:rFonts w:asciiTheme="minorEastAsia" w:eastAsiaTheme="minorEastAsia" w:hAnsiTheme="minorEastAsia" w:cs="宋体" w:hint="eastAsia"/>
                <w:sz w:val="21"/>
                <w:szCs w:val="21"/>
              </w:rPr>
              <w:t>≤</w:t>
            </w:r>
            <w:r>
              <w:rPr>
                <w:rFonts w:asciiTheme="minorEastAsia" w:eastAsiaTheme="minorEastAsia" w:hAnsiTheme="minorEastAsia" w:cs="宋体"/>
                <w:spacing w:val="-17"/>
                <w:kern w:val="0"/>
                <w:sz w:val="21"/>
                <w:szCs w:val="21"/>
              </w:rPr>
              <w:t>10m×10m</w:t>
            </w:r>
            <w:r>
              <w:rPr>
                <w:rFonts w:asciiTheme="minorEastAsia" w:eastAsiaTheme="minorEastAsia" w:hAnsiTheme="minorEastAsia" w:cs="宋体"/>
                <w:spacing w:val="-17"/>
                <w:kern w:val="0"/>
                <w:sz w:val="21"/>
                <w:szCs w:val="21"/>
              </w:rPr>
              <w:t>、</w:t>
            </w:r>
            <w:r>
              <w:rPr>
                <w:rFonts w:asciiTheme="minorEastAsia" w:eastAsiaTheme="minorEastAsia" w:hAnsiTheme="minorEastAsia" w:cs="宋体"/>
                <w:spacing w:val="-17"/>
                <w:kern w:val="0"/>
                <w:sz w:val="21"/>
                <w:szCs w:val="21"/>
              </w:rPr>
              <w:t>20m×20m</w:t>
            </w:r>
            <w:r>
              <w:rPr>
                <w:rFonts w:asciiTheme="minorEastAsia" w:eastAsiaTheme="minorEastAsia" w:hAnsiTheme="minorEastAsia" w:cs="宋体"/>
                <w:spacing w:val="-17"/>
                <w:kern w:val="0"/>
                <w:sz w:val="21"/>
                <w:szCs w:val="21"/>
              </w:rPr>
              <w:t>等</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2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带</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网</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支架间距</w:t>
            </w:r>
          </w:p>
        </w:tc>
        <w:tc>
          <w:tcPr>
            <w:tcW w:w="1789" w:type="pct"/>
            <w:vAlign w:val="center"/>
          </w:tcPr>
          <w:p w:rsidR="00887935" w:rsidRDefault="001A1E72">
            <w:pPr>
              <w:spacing w:line="32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明设：圆钢≤</w:t>
            </w:r>
            <w:r>
              <w:rPr>
                <w:rFonts w:asciiTheme="minorEastAsia" w:eastAsiaTheme="minorEastAsia" w:hAnsiTheme="minorEastAsia" w:cs="Times New Roman"/>
                <w:sz w:val="21"/>
                <w:szCs w:val="21"/>
              </w:rPr>
              <w:t>1.0m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≤0.5m</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1187" w:type="pct"/>
            <w:gridSpan w:val="2"/>
            <w:tcBorders>
              <w:bottom w:val="nil"/>
            </w:tcBorders>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锈蚀情况</w:t>
            </w:r>
          </w:p>
        </w:tc>
        <w:tc>
          <w:tcPr>
            <w:tcW w:w="1789" w:type="pct"/>
            <w:tcBorders>
              <w:bottom w:val="nil"/>
            </w:tcBorders>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锈蚀程度≤三分之一</w:t>
            </w:r>
          </w:p>
        </w:tc>
        <w:tc>
          <w:tcPr>
            <w:tcW w:w="629" w:type="pct"/>
            <w:tcBorders>
              <w:bottom w:val="nil"/>
            </w:tcBorders>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tcBorders>
              <w:bottom w:val="nil"/>
            </w:tcBorders>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保护范围</w:t>
            </w:r>
          </w:p>
        </w:tc>
        <w:tc>
          <w:tcPr>
            <w:tcW w:w="1789" w:type="pct"/>
            <w:vAlign w:val="center"/>
          </w:tcPr>
          <w:p w:rsidR="00887935" w:rsidRDefault="001A1E72">
            <w:pPr>
              <w:spacing w:line="360" w:lineRule="exact"/>
              <w:jc w:val="center"/>
              <w:rPr>
                <w:rFonts w:asciiTheme="minorEastAsia" w:eastAsiaTheme="minorEastAsia" w:hAnsiTheme="minorEastAsia" w:cs="宋体"/>
                <w:spacing w:val="-17"/>
                <w:kern w:val="0"/>
                <w:sz w:val="21"/>
                <w:szCs w:val="21"/>
              </w:rPr>
            </w:pPr>
            <w:r>
              <w:rPr>
                <w:rFonts w:asciiTheme="minorEastAsia" w:eastAsiaTheme="minorEastAsia" w:hAnsiTheme="minorEastAsia" w:cs="宋体" w:hint="eastAsia"/>
                <w:kern w:val="0"/>
                <w:sz w:val="21"/>
                <w:szCs w:val="21"/>
              </w:rPr>
              <w:t>是否处于接闪器保护范围之内</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restart"/>
            <w:vAlign w:val="center"/>
          </w:tcPr>
          <w:p w:rsidR="00887935" w:rsidRDefault="001A1E72">
            <w:pPr>
              <w:spacing w:line="24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屋面设施</w:t>
            </w: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金属构件或设备名称</w:t>
            </w:r>
          </w:p>
        </w:tc>
        <w:tc>
          <w:tcPr>
            <w:tcW w:w="3304" w:type="pct"/>
            <w:gridSpan w:val="3"/>
            <w:vAlign w:val="center"/>
          </w:tcPr>
          <w:p w:rsidR="00887935" w:rsidRDefault="00887935">
            <w:pPr>
              <w:spacing w:line="360" w:lineRule="exact"/>
              <w:jc w:val="center"/>
              <w:rPr>
                <w:rFonts w:asciiTheme="minorEastAsia" w:eastAsiaTheme="minorEastAsia" w:hAnsiTheme="minorEastAsia" w:cstheme="majorEastAsia"/>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设备电气连接</w:t>
            </w:r>
          </w:p>
        </w:tc>
        <w:tc>
          <w:tcPr>
            <w:tcW w:w="1789" w:type="pct"/>
            <w:vAlign w:val="center"/>
          </w:tcPr>
          <w:p w:rsidR="00887935" w:rsidRDefault="001A1E72">
            <w:pPr>
              <w:spacing w:line="360" w:lineRule="exact"/>
              <w:ind w:left="105" w:hangingChars="50" w:hanging="105"/>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跨接或接地</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连接材料规格</w:t>
            </w:r>
          </w:p>
        </w:tc>
        <w:tc>
          <w:tcPr>
            <w:tcW w:w="1789" w:type="pct"/>
            <w:vAlign w:val="center"/>
          </w:tcPr>
          <w:p w:rsidR="00887935" w:rsidRDefault="001A1E72">
            <w:pPr>
              <w:spacing w:line="360" w:lineRule="exact"/>
              <w:ind w:left="105" w:hangingChars="50" w:hanging="105"/>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圆钢φ≥</w:t>
            </w:r>
            <w:r>
              <w:rPr>
                <w:rFonts w:asciiTheme="minorEastAsia" w:eastAsiaTheme="minorEastAsia" w:hAnsiTheme="minorEastAsia" w:cs="宋体"/>
                <w:kern w:val="0"/>
                <w:sz w:val="21"/>
                <w:szCs w:val="21"/>
              </w:rPr>
              <w:t>8mm/</w:t>
            </w:r>
            <w:r>
              <w:rPr>
                <w:rFonts w:asciiTheme="minorEastAsia" w:eastAsiaTheme="minorEastAsia" w:hAnsiTheme="minorEastAsia" w:cs="宋体"/>
                <w:kern w:val="0"/>
                <w:sz w:val="21"/>
                <w:szCs w:val="21"/>
              </w:rPr>
              <w:t>扁钢</w:t>
            </w:r>
            <w:r>
              <w:rPr>
                <w:rFonts w:asciiTheme="minorEastAsia" w:eastAsiaTheme="minorEastAsia" w:hAnsiTheme="minorEastAsia" w:cs="宋体"/>
                <w:kern w:val="0"/>
                <w:sz w:val="21"/>
                <w:szCs w:val="21"/>
              </w:rPr>
              <w:t>S≥50mm</w:t>
            </w:r>
            <w:r>
              <w:rPr>
                <w:rFonts w:asciiTheme="minorEastAsia" w:eastAsiaTheme="minorEastAsia" w:hAnsiTheme="minorEastAsia" w:cs="宋体"/>
                <w:kern w:val="0"/>
                <w:sz w:val="21"/>
                <w:szCs w:val="21"/>
                <w:vertAlign w:val="superscript"/>
              </w:rPr>
              <w:t>2</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24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2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锈蚀程度</w:t>
            </w:r>
          </w:p>
        </w:tc>
        <w:tc>
          <w:tcPr>
            <w:tcW w:w="1789" w:type="pct"/>
            <w:vAlign w:val="center"/>
          </w:tcPr>
          <w:p w:rsidR="00887935" w:rsidRDefault="001A1E72">
            <w:pPr>
              <w:spacing w:line="32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锈蚀程度≤三分之一</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240" w:lineRule="exact"/>
              <w:jc w:val="center"/>
              <w:rPr>
                <w:rFonts w:asciiTheme="minorEastAsia" w:eastAsiaTheme="minorEastAsia" w:hAnsiTheme="minorEastAsia" w:cstheme="majorEastAsia"/>
                <w:spacing w:val="-11"/>
                <w:kern w:val="0"/>
                <w:sz w:val="21"/>
                <w:szCs w:val="21"/>
              </w:rPr>
            </w:pPr>
          </w:p>
        </w:tc>
        <w:tc>
          <w:tcPr>
            <w:tcW w:w="254" w:type="pct"/>
            <w:vMerge w:val="restart"/>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引下线</w:t>
            </w: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敷设形式</w:t>
            </w:r>
          </w:p>
        </w:tc>
        <w:tc>
          <w:tcPr>
            <w:tcW w:w="1789" w:type="pct"/>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明设</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暗敷</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明设</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暗敷</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25"/>
          <w:jc w:val="center"/>
        </w:trPr>
        <w:tc>
          <w:tcPr>
            <w:tcW w:w="255" w:type="pct"/>
            <w:vMerge/>
            <w:vAlign w:val="center"/>
          </w:tcPr>
          <w:p w:rsidR="00887935" w:rsidRDefault="00887935">
            <w:pPr>
              <w:spacing w:line="32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38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数量</w:t>
            </w:r>
          </w:p>
        </w:tc>
        <w:tc>
          <w:tcPr>
            <w:tcW w:w="1789" w:type="pct"/>
            <w:vAlign w:val="center"/>
          </w:tcPr>
          <w:p w:rsidR="00887935" w:rsidRDefault="001A1E72">
            <w:pPr>
              <w:spacing w:line="2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kern w:val="0"/>
                <w:sz w:val="21"/>
                <w:szCs w:val="21"/>
              </w:rPr>
              <w:t>-</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567"/>
          <w:jc w:val="center"/>
        </w:trPr>
        <w:tc>
          <w:tcPr>
            <w:tcW w:w="255" w:type="pct"/>
            <w:vMerge/>
            <w:vAlign w:val="center"/>
          </w:tcPr>
          <w:p w:rsidR="00887935" w:rsidRDefault="00887935">
            <w:pPr>
              <w:spacing w:line="32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38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平均间距（</w:t>
            </w:r>
            <w:r>
              <w:rPr>
                <w:rFonts w:asciiTheme="minorEastAsia" w:eastAsiaTheme="minorEastAsia" w:hAnsiTheme="minorEastAsia" w:cs="宋体"/>
                <w:kern w:val="0"/>
                <w:sz w:val="21"/>
                <w:szCs w:val="21"/>
              </w:rPr>
              <w:t>m</w:t>
            </w:r>
            <w:r>
              <w:rPr>
                <w:rFonts w:asciiTheme="minorEastAsia" w:eastAsiaTheme="minorEastAsia" w:hAnsiTheme="minorEastAsia" w:cs="宋体"/>
                <w:kern w:val="0"/>
                <w:sz w:val="21"/>
                <w:szCs w:val="21"/>
              </w:rPr>
              <w:t>）</w:t>
            </w:r>
          </w:p>
        </w:tc>
        <w:tc>
          <w:tcPr>
            <w:tcW w:w="1789" w:type="pct"/>
            <w:vAlign w:val="center"/>
          </w:tcPr>
          <w:p w:rsidR="00887935" w:rsidRDefault="001A1E72">
            <w:pPr>
              <w:spacing w:line="2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sz w:val="21"/>
                <w:szCs w:val="21"/>
              </w:rPr>
              <w:t>二、三类</w:t>
            </w:r>
            <w:r>
              <w:rPr>
                <w:rFonts w:asciiTheme="minorEastAsia" w:eastAsiaTheme="minorEastAsia" w:hAnsiTheme="minorEastAsia" w:cs="宋体"/>
                <w:sz w:val="21"/>
                <w:szCs w:val="21"/>
              </w:rPr>
              <w:t>:</w:t>
            </w:r>
            <w:r>
              <w:rPr>
                <w:rFonts w:asciiTheme="minorEastAsia" w:eastAsiaTheme="minorEastAsia" w:hAnsiTheme="minorEastAsia" w:cs="宋体"/>
                <w:sz w:val="21"/>
                <w:szCs w:val="21"/>
              </w:rPr>
              <w:t>分别</w:t>
            </w:r>
            <w:r>
              <w:rPr>
                <w:rFonts w:asciiTheme="minorEastAsia" w:eastAsiaTheme="minorEastAsia" w:hAnsiTheme="minorEastAsia" w:cs="宋体"/>
                <w:sz w:val="21"/>
                <w:szCs w:val="21"/>
              </w:rPr>
              <w:t>≤18m</w:t>
            </w:r>
            <w:r>
              <w:rPr>
                <w:rFonts w:asciiTheme="minorEastAsia" w:eastAsiaTheme="minorEastAsia" w:hAnsiTheme="minorEastAsia" w:cs="宋体"/>
                <w:sz w:val="21"/>
                <w:szCs w:val="21"/>
              </w:rPr>
              <w:t>、</w:t>
            </w:r>
            <w:r>
              <w:rPr>
                <w:rFonts w:asciiTheme="minorEastAsia" w:eastAsiaTheme="minorEastAsia" w:hAnsiTheme="minorEastAsia" w:cs="宋体"/>
                <w:sz w:val="21"/>
                <w:szCs w:val="21"/>
              </w:rPr>
              <w:t xml:space="preserve">25m         </w:t>
            </w:r>
            <w:r>
              <w:rPr>
                <w:rFonts w:asciiTheme="minorEastAsia" w:eastAsiaTheme="minorEastAsia" w:hAnsiTheme="minorEastAsia" w:cs="宋体" w:hint="eastAsia"/>
                <w:kern w:val="0"/>
                <w:sz w:val="21"/>
                <w:szCs w:val="21"/>
              </w:rPr>
              <w:t>（金属屋面</w:t>
            </w:r>
            <w:r>
              <w:rPr>
                <w:rFonts w:asciiTheme="minorEastAsia" w:eastAsiaTheme="minorEastAsia" w:hAnsiTheme="minorEastAsia" w:cs="宋体"/>
                <w:kern w:val="0"/>
                <w:sz w:val="21"/>
                <w:szCs w:val="21"/>
              </w:rPr>
              <w:t>18</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24m</w:t>
            </w:r>
            <w:r>
              <w:rPr>
                <w:rFonts w:asciiTheme="minorEastAsia" w:eastAsiaTheme="minorEastAsia" w:hAnsiTheme="minorEastAsia" w:cs="宋体"/>
                <w:kern w:val="0"/>
                <w:sz w:val="21"/>
                <w:szCs w:val="21"/>
              </w:rPr>
              <w:t>）</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567"/>
          <w:jc w:val="center"/>
        </w:trPr>
        <w:tc>
          <w:tcPr>
            <w:tcW w:w="255" w:type="pct"/>
            <w:vMerge/>
            <w:vAlign w:val="center"/>
          </w:tcPr>
          <w:p w:rsidR="00887935" w:rsidRDefault="00887935">
            <w:pPr>
              <w:spacing w:line="32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38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材料规格</w:t>
            </w:r>
          </w:p>
        </w:tc>
        <w:tc>
          <w:tcPr>
            <w:tcW w:w="1789" w:type="pct"/>
            <w:vAlign w:val="center"/>
          </w:tcPr>
          <w:p w:rsidR="00887935" w:rsidRDefault="001A1E72">
            <w:pPr>
              <w:spacing w:line="280" w:lineRule="exact"/>
              <w:jc w:val="center"/>
              <w:rPr>
                <w:rFonts w:asciiTheme="minorEastAsia" w:eastAsiaTheme="minorEastAsia" w:hAnsiTheme="minorEastAsia"/>
                <w:sz w:val="21"/>
                <w:szCs w:val="21"/>
              </w:rPr>
            </w:pPr>
            <w:r>
              <w:rPr>
                <w:rFonts w:asciiTheme="minorEastAsia" w:eastAsiaTheme="minorEastAsia" w:hAnsiTheme="minorEastAsia" w:cs="Times New Roman" w:hint="eastAsia"/>
                <w:sz w:val="21"/>
                <w:szCs w:val="21"/>
              </w:rPr>
              <w:t>圆钢φ≥</w:t>
            </w:r>
            <w:r>
              <w:rPr>
                <w:rFonts w:asciiTheme="minorEastAsia" w:eastAsiaTheme="minorEastAsia" w:hAnsiTheme="minorEastAsia" w:cs="Times New Roman"/>
                <w:sz w:val="21"/>
                <w:szCs w:val="21"/>
              </w:rPr>
              <w:t>8mm/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S≥50mm</w:t>
            </w:r>
            <w:r>
              <w:rPr>
                <w:rFonts w:asciiTheme="minorEastAsia" w:eastAsiaTheme="minorEastAsia" w:hAnsiTheme="minorEastAsia" w:cs="Times New Roman"/>
                <w:sz w:val="21"/>
                <w:szCs w:val="21"/>
                <w:vertAlign w:val="superscript"/>
              </w:rPr>
              <w:t>2</w:t>
            </w:r>
            <w:r>
              <w:rPr>
                <w:rFonts w:asciiTheme="minorEastAsia" w:eastAsiaTheme="minorEastAsia" w:hAnsiTheme="minorEastAsia" w:cs="Times New Roman" w:hint="eastAsia"/>
                <w:sz w:val="21"/>
                <w:szCs w:val="21"/>
              </w:rPr>
              <w:t>；</w:t>
            </w:r>
          </w:p>
          <w:p w:rsidR="00887935" w:rsidRDefault="001A1E72">
            <w:pPr>
              <w:spacing w:line="2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暗敷圆钢φ≥</w:t>
            </w:r>
            <w:r>
              <w:rPr>
                <w:rFonts w:asciiTheme="minorEastAsia" w:eastAsiaTheme="minorEastAsia" w:hAnsiTheme="minorEastAsia" w:cs="Times New Roman"/>
                <w:sz w:val="21"/>
                <w:szCs w:val="21"/>
              </w:rPr>
              <w:t>10mm/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S≥80mm</w:t>
            </w:r>
            <w:r>
              <w:rPr>
                <w:rFonts w:asciiTheme="minorEastAsia" w:eastAsiaTheme="minorEastAsia" w:hAnsiTheme="minorEastAsia" w:cs="Times New Roman"/>
                <w:sz w:val="21"/>
                <w:szCs w:val="21"/>
                <w:vertAlign w:val="superscript"/>
              </w:rPr>
              <w:t>2</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54"/>
          <w:jc w:val="center"/>
        </w:trPr>
        <w:tc>
          <w:tcPr>
            <w:tcW w:w="255" w:type="pct"/>
            <w:vMerge/>
            <w:vAlign w:val="center"/>
          </w:tcPr>
          <w:p w:rsidR="00887935" w:rsidRDefault="00887935">
            <w:pPr>
              <w:spacing w:line="32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38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平均间距</w:t>
            </w:r>
          </w:p>
        </w:tc>
        <w:tc>
          <w:tcPr>
            <w:tcW w:w="1789" w:type="pct"/>
            <w:vAlign w:val="center"/>
          </w:tcPr>
          <w:p w:rsidR="00887935" w:rsidRDefault="001A1E72">
            <w:pPr>
              <w:spacing w:line="32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imes New Roman" w:hint="eastAsia"/>
                <w:sz w:val="21"/>
                <w:szCs w:val="21"/>
              </w:rPr>
              <w:t>二、三类</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分别</w:t>
            </w:r>
            <w:r>
              <w:rPr>
                <w:rFonts w:asciiTheme="minorEastAsia" w:eastAsiaTheme="minorEastAsia" w:hAnsiTheme="minorEastAsia" w:cs="宋体" w:hint="eastAsia"/>
                <w:sz w:val="21"/>
                <w:szCs w:val="21"/>
              </w:rPr>
              <w:t>≤</w:t>
            </w:r>
            <w:r>
              <w:rPr>
                <w:rFonts w:asciiTheme="minorEastAsia" w:eastAsiaTheme="minorEastAsia" w:hAnsiTheme="minorEastAsia" w:cs="Times New Roman"/>
                <w:sz w:val="21"/>
                <w:szCs w:val="21"/>
              </w:rPr>
              <w:t>18m</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25m</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54"/>
          <w:jc w:val="center"/>
        </w:trPr>
        <w:tc>
          <w:tcPr>
            <w:tcW w:w="255" w:type="pct"/>
            <w:vMerge/>
            <w:vAlign w:val="center"/>
          </w:tcPr>
          <w:p w:rsidR="00887935" w:rsidRDefault="00887935">
            <w:pPr>
              <w:spacing w:line="32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38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锈蚀情况</w:t>
            </w:r>
          </w:p>
        </w:tc>
        <w:tc>
          <w:tcPr>
            <w:tcW w:w="1789" w:type="pct"/>
            <w:vAlign w:val="center"/>
          </w:tcPr>
          <w:p w:rsidR="00887935" w:rsidRDefault="001A1E72">
            <w:pPr>
              <w:spacing w:line="36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锈蚀程度≤三分之一</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54"/>
          <w:jc w:val="center"/>
        </w:trPr>
        <w:tc>
          <w:tcPr>
            <w:tcW w:w="255" w:type="pct"/>
            <w:vMerge/>
            <w:vAlign w:val="center"/>
          </w:tcPr>
          <w:p w:rsidR="00887935" w:rsidRDefault="00887935">
            <w:pPr>
              <w:spacing w:line="320" w:lineRule="exact"/>
              <w:jc w:val="center"/>
              <w:rPr>
                <w:rFonts w:asciiTheme="minorEastAsia" w:eastAsiaTheme="minorEastAsia" w:hAnsiTheme="minorEastAsia" w:cstheme="majorEastAsia"/>
                <w:kern w:val="0"/>
                <w:sz w:val="21"/>
                <w:szCs w:val="21"/>
              </w:rPr>
            </w:pPr>
          </w:p>
        </w:tc>
        <w:tc>
          <w:tcPr>
            <w:tcW w:w="254" w:type="pct"/>
            <w:vMerge w:val="restart"/>
            <w:vAlign w:val="center"/>
          </w:tcPr>
          <w:p w:rsidR="00887935" w:rsidRDefault="001A1E72">
            <w:pPr>
              <w:spacing w:line="24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供电系统</w:t>
            </w:r>
          </w:p>
        </w:tc>
        <w:tc>
          <w:tcPr>
            <w:tcW w:w="1187" w:type="pct"/>
            <w:gridSpan w:val="2"/>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敷设形式</w:t>
            </w:r>
          </w:p>
        </w:tc>
        <w:tc>
          <w:tcPr>
            <w:tcW w:w="1789" w:type="pct"/>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架空</w:t>
            </w:r>
            <w:r>
              <w:rPr>
                <w:rFonts w:asciiTheme="minorEastAsia" w:eastAsiaTheme="minorEastAsia" w:hAnsiTheme="minorEastAsia" w:cstheme="majorEastAsia"/>
                <w:kern w:val="0"/>
                <w:sz w:val="21"/>
                <w:szCs w:val="21"/>
              </w:rPr>
              <w:t>/</w:t>
            </w:r>
            <w:r>
              <w:rPr>
                <w:rFonts w:asciiTheme="minorEastAsia" w:eastAsiaTheme="minorEastAsia" w:hAnsiTheme="minorEastAsia" w:cstheme="majorEastAsia"/>
                <w:kern w:val="0"/>
                <w:sz w:val="21"/>
                <w:szCs w:val="21"/>
              </w:rPr>
              <w:t>埋地</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54"/>
          <w:jc w:val="center"/>
        </w:trPr>
        <w:tc>
          <w:tcPr>
            <w:tcW w:w="255" w:type="pct"/>
            <w:vMerge/>
            <w:vAlign w:val="center"/>
          </w:tcPr>
          <w:p w:rsidR="00887935" w:rsidRDefault="00887935">
            <w:pPr>
              <w:spacing w:line="32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38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线缆屏蔽方式</w:t>
            </w:r>
          </w:p>
        </w:tc>
        <w:tc>
          <w:tcPr>
            <w:tcW w:w="1789" w:type="pct"/>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穿金属管槽</w:t>
            </w:r>
            <w:r>
              <w:rPr>
                <w:rFonts w:asciiTheme="minorEastAsia" w:eastAsiaTheme="minorEastAsia" w:hAnsiTheme="minorEastAsia" w:cstheme="majorEastAsia"/>
                <w:kern w:val="0"/>
                <w:sz w:val="21"/>
                <w:szCs w:val="21"/>
              </w:rPr>
              <w:t>/</w:t>
            </w:r>
            <w:r>
              <w:rPr>
                <w:rFonts w:asciiTheme="minorEastAsia" w:eastAsiaTheme="minorEastAsia" w:hAnsiTheme="minorEastAsia" w:cstheme="majorEastAsia"/>
                <w:kern w:val="0"/>
                <w:sz w:val="21"/>
                <w:szCs w:val="21"/>
              </w:rPr>
              <w:t>屏蔽电缆</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r w:rsidR="00887935">
        <w:trPr>
          <w:trHeight w:hRule="exact" w:val="454"/>
          <w:jc w:val="center"/>
        </w:trPr>
        <w:tc>
          <w:tcPr>
            <w:tcW w:w="255" w:type="pct"/>
            <w:vMerge/>
            <w:vAlign w:val="center"/>
          </w:tcPr>
          <w:p w:rsidR="00887935" w:rsidRDefault="00887935">
            <w:pPr>
              <w:spacing w:line="320" w:lineRule="exact"/>
              <w:jc w:val="center"/>
              <w:rPr>
                <w:rFonts w:asciiTheme="minorEastAsia" w:eastAsiaTheme="minorEastAsia" w:hAnsiTheme="minorEastAsia" w:cstheme="majorEastAsia"/>
                <w:kern w:val="0"/>
                <w:sz w:val="21"/>
                <w:szCs w:val="21"/>
              </w:rPr>
            </w:pPr>
          </w:p>
        </w:tc>
        <w:tc>
          <w:tcPr>
            <w:tcW w:w="254" w:type="pct"/>
            <w:vMerge/>
            <w:vAlign w:val="center"/>
          </w:tcPr>
          <w:p w:rsidR="00887935" w:rsidRDefault="00887935">
            <w:pPr>
              <w:spacing w:line="380" w:lineRule="exact"/>
              <w:jc w:val="center"/>
              <w:rPr>
                <w:rFonts w:asciiTheme="minorEastAsia" w:eastAsiaTheme="minorEastAsia" w:hAnsiTheme="minorEastAsia" w:cstheme="majorEastAsia"/>
                <w:kern w:val="0"/>
                <w:sz w:val="21"/>
                <w:szCs w:val="21"/>
              </w:rPr>
            </w:pPr>
          </w:p>
        </w:tc>
        <w:tc>
          <w:tcPr>
            <w:tcW w:w="1187" w:type="pct"/>
            <w:gridSpan w:val="2"/>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屏蔽层</w:t>
            </w:r>
          </w:p>
        </w:tc>
        <w:tc>
          <w:tcPr>
            <w:tcW w:w="1789" w:type="pct"/>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theme="majorEastAsia" w:hint="eastAsia"/>
                <w:kern w:val="0"/>
                <w:sz w:val="21"/>
                <w:szCs w:val="21"/>
              </w:rPr>
              <w:t>防雷界面处接地</w:t>
            </w:r>
          </w:p>
        </w:tc>
        <w:tc>
          <w:tcPr>
            <w:tcW w:w="629"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c>
          <w:tcPr>
            <w:tcW w:w="886" w:type="pct"/>
            <w:vAlign w:val="center"/>
          </w:tcPr>
          <w:p w:rsidR="00887935" w:rsidRDefault="00887935">
            <w:pPr>
              <w:spacing w:line="380" w:lineRule="exact"/>
              <w:jc w:val="center"/>
              <w:rPr>
                <w:rFonts w:asciiTheme="minorEastAsia" w:eastAsiaTheme="minorEastAsia" w:hAnsiTheme="minorEastAsia" w:cstheme="majorEastAsia"/>
                <w:b/>
                <w:bCs/>
                <w:sz w:val="21"/>
                <w:szCs w:val="21"/>
              </w:rPr>
            </w:pPr>
          </w:p>
        </w:tc>
      </w:tr>
    </w:tbl>
    <w:p w:rsidR="00887935" w:rsidRDefault="001A1E72">
      <w:pPr>
        <w:pStyle w:val="01-0"/>
        <w:spacing w:line="440" w:lineRule="exact"/>
        <w:rPr>
          <w:rFonts w:ascii="方正小标宋简体" w:eastAsia="方正小标宋简体"/>
        </w:rPr>
      </w:pPr>
      <w:r>
        <w:rPr>
          <w:rFonts w:ascii="Times New Roman" w:eastAsia="方正仿宋_GB2312" w:cs="宋体" w:hint="eastAsia"/>
          <w:kern w:val="0"/>
          <w:szCs w:val="21"/>
        </w:rPr>
        <w:br w:type="page"/>
      </w:r>
      <w:r>
        <w:rPr>
          <w:rFonts w:ascii="方正小标宋简体" w:eastAsia="方正小标宋简体" w:hint="eastAsia"/>
        </w:rPr>
        <w:lastRenderedPageBreak/>
        <w:t>旅游景点雷电防护装置检测表（续）</w:t>
      </w:r>
    </w:p>
    <w:p w:rsidR="00887935" w:rsidRDefault="001A1E72">
      <w:pPr>
        <w:pStyle w:val="01-0"/>
        <w:widowControl/>
        <w:tabs>
          <w:tab w:val="left" w:pos="5400"/>
        </w:tabs>
        <w:spacing w:line="440" w:lineRule="exact"/>
        <w:jc w:val="left"/>
        <w:rPr>
          <w:rFonts w:ascii="宋体" w:eastAsia="宋体" w:hAnsi="宋体" w:cs="Times New Roman"/>
          <w:bCs/>
          <w:caps/>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pPr w:leftFromText="180" w:rightFromText="180" w:vertAnchor="text" w:horzAnchor="margin" w:tblpY="71"/>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30"/>
        <w:gridCol w:w="494"/>
        <w:gridCol w:w="527"/>
        <w:gridCol w:w="1827"/>
        <w:gridCol w:w="132"/>
        <w:gridCol w:w="3249"/>
        <w:gridCol w:w="1272"/>
        <w:gridCol w:w="1696"/>
      </w:tblGrid>
      <w:tr w:rsidR="00887935">
        <w:trPr>
          <w:trHeight w:val="378"/>
        </w:trPr>
        <w:tc>
          <w:tcPr>
            <w:tcW w:w="1804" w:type="pct"/>
            <w:gridSpan w:val="5"/>
            <w:vAlign w:val="center"/>
          </w:tcPr>
          <w:p w:rsidR="00887935" w:rsidRDefault="001A1E72">
            <w:pPr>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检查</w:t>
            </w:r>
            <w:r>
              <w:rPr>
                <w:rFonts w:asciiTheme="minorEastAsia" w:eastAsiaTheme="minorEastAsia" w:hAnsiTheme="minorEastAsia" w:cs="宋体" w:hint="eastAsia"/>
                <w:b/>
                <w:bCs/>
                <w:sz w:val="21"/>
                <w:szCs w:val="21"/>
              </w:rPr>
              <w:t>/</w:t>
            </w:r>
            <w:r>
              <w:rPr>
                <w:rFonts w:asciiTheme="minorEastAsia" w:eastAsiaTheme="minorEastAsia" w:hAnsiTheme="minorEastAsia" w:cs="宋体" w:hint="eastAsia"/>
                <w:b/>
                <w:bCs/>
                <w:sz w:val="21"/>
                <w:szCs w:val="21"/>
              </w:rPr>
              <w:t>检测内容</w:t>
            </w:r>
          </w:p>
        </w:tc>
        <w:tc>
          <w:tcPr>
            <w:tcW w:w="1670" w:type="pct"/>
            <w:vAlign w:val="center"/>
          </w:tcPr>
          <w:p w:rsidR="00887935" w:rsidRDefault="001A1E72">
            <w:pPr>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规范标准</w:t>
            </w:r>
            <w:r>
              <w:rPr>
                <w:rFonts w:asciiTheme="minorEastAsia" w:eastAsiaTheme="minorEastAsia" w:hAnsiTheme="minorEastAsia" w:cs="宋体" w:hint="eastAsia"/>
                <w:b/>
                <w:bCs/>
                <w:sz w:val="21"/>
                <w:szCs w:val="21"/>
              </w:rPr>
              <w:t>/</w:t>
            </w:r>
            <w:r>
              <w:rPr>
                <w:rFonts w:asciiTheme="minorEastAsia" w:eastAsiaTheme="minorEastAsia" w:hAnsiTheme="minorEastAsia" w:cs="宋体" w:hint="eastAsia"/>
                <w:b/>
                <w:bCs/>
                <w:sz w:val="21"/>
                <w:szCs w:val="21"/>
              </w:rPr>
              <w:t>要点</w:t>
            </w:r>
          </w:p>
        </w:tc>
        <w:tc>
          <w:tcPr>
            <w:tcW w:w="654" w:type="pct"/>
            <w:vAlign w:val="center"/>
          </w:tcPr>
          <w:p w:rsidR="00887935" w:rsidRDefault="001A1E72">
            <w:pPr>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检查</w:t>
            </w:r>
            <w:r>
              <w:rPr>
                <w:rFonts w:asciiTheme="minorEastAsia" w:eastAsiaTheme="minorEastAsia" w:hAnsiTheme="minorEastAsia" w:cs="宋体" w:hint="eastAsia"/>
                <w:b/>
                <w:bCs/>
                <w:sz w:val="21"/>
                <w:szCs w:val="21"/>
              </w:rPr>
              <w:t>/</w:t>
            </w:r>
            <w:r>
              <w:rPr>
                <w:rFonts w:asciiTheme="minorEastAsia" w:eastAsiaTheme="minorEastAsia" w:hAnsiTheme="minorEastAsia" w:cs="宋体" w:hint="eastAsia"/>
                <w:b/>
                <w:bCs/>
                <w:sz w:val="21"/>
                <w:szCs w:val="21"/>
              </w:rPr>
              <w:t>检测</w:t>
            </w:r>
          </w:p>
          <w:p w:rsidR="00887935" w:rsidRDefault="001A1E72">
            <w:pPr>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结果</w:t>
            </w:r>
          </w:p>
        </w:tc>
        <w:tc>
          <w:tcPr>
            <w:tcW w:w="873" w:type="pct"/>
            <w:vAlign w:val="center"/>
          </w:tcPr>
          <w:p w:rsidR="00887935" w:rsidRDefault="001A1E72">
            <w:pPr>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单项评定</w:t>
            </w:r>
          </w:p>
          <w:p w:rsidR="00887935" w:rsidRDefault="001A1E72">
            <w:pPr>
              <w:jc w:val="center"/>
              <w:rPr>
                <w:rFonts w:asciiTheme="minorEastAsia" w:eastAsiaTheme="minorEastAsia" w:hAnsiTheme="minorEastAsia" w:cs="宋体"/>
                <w:b/>
                <w:bCs/>
                <w:sz w:val="21"/>
                <w:szCs w:val="21"/>
              </w:rPr>
            </w:pPr>
            <w:r>
              <w:rPr>
                <w:rFonts w:asciiTheme="minorEastAsia" w:eastAsiaTheme="minorEastAsia" w:hAnsiTheme="minorEastAsia" w:cs="宋体" w:hint="eastAsia"/>
                <w:b/>
                <w:bCs/>
                <w:sz w:val="21"/>
                <w:szCs w:val="21"/>
              </w:rPr>
              <w:t>（符合</w:t>
            </w:r>
            <w:r>
              <w:rPr>
                <w:rFonts w:asciiTheme="minorEastAsia" w:eastAsiaTheme="minorEastAsia" w:hAnsiTheme="minorEastAsia" w:cs="宋体" w:hint="eastAsia"/>
                <w:b/>
                <w:bCs/>
                <w:sz w:val="21"/>
                <w:szCs w:val="21"/>
              </w:rPr>
              <w:t>/</w:t>
            </w:r>
            <w:r>
              <w:rPr>
                <w:rFonts w:asciiTheme="minorEastAsia" w:eastAsiaTheme="minorEastAsia" w:hAnsiTheme="minorEastAsia" w:cs="宋体" w:hint="eastAsia"/>
                <w:b/>
                <w:bCs/>
                <w:sz w:val="21"/>
                <w:szCs w:val="21"/>
              </w:rPr>
              <w:t>不符合）</w:t>
            </w:r>
          </w:p>
        </w:tc>
      </w:tr>
      <w:tr w:rsidR="00887935">
        <w:trPr>
          <w:trHeight w:val="378"/>
        </w:trPr>
        <w:tc>
          <w:tcPr>
            <w:tcW w:w="272" w:type="pct"/>
            <w:vMerge w:val="restart"/>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54" w:type="pct"/>
            <w:vMerge w:val="restart"/>
            <w:vAlign w:val="center"/>
          </w:tcPr>
          <w:p w:rsidR="00887935" w:rsidRDefault="001A1E72">
            <w:pPr>
              <w:spacing w:line="300" w:lineRule="exact"/>
              <w:jc w:val="center"/>
              <w:rPr>
                <w:rFonts w:asciiTheme="minorEastAsia" w:eastAsiaTheme="minorEastAsia" w:hAnsiTheme="minorEastAsia" w:cs="宋体"/>
                <w:spacing w:val="-11"/>
                <w:kern w:val="0"/>
                <w:sz w:val="21"/>
                <w:szCs w:val="21"/>
              </w:rPr>
            </w:pPr>
            <w:r>
              <w:rPr>
                <w:rFonts w:asciiTheme="minorEastAsia" w:eastAsiaTheme="minorEastAsia" w:hAnsiTheme="minorEastAsia" w:cs="宋体" w:hint="eastAsia"/>
                <w:spacing w:val="-11"/>
                <w:kern w:val="0"/>
                <w:sz w:val="21"/>
                <w:szCs w:val="21"/>
              </w:rPr>
              <w:t>电涌</w:t>
            </w:r>
          </w:p>
          <w:p w:rsidR="00887935" w:rsidRDefault="001A1E72">
            <w:pPr>
              <w:spacing w:line="300" w:lineRule="exact"/>
              <w:jc w:val="center"/>
              <w:rPr>
                <w:rFonts w:asciiTheme="minorEastAsia" w:eastAsiaTheme="minorEastAsia" w:hAnsiTheme="minorEastAsia" w:cs="宋体"/>
                <w:spacing w:val="-11"/>
                <w:kern w:val="0"/>
                <w:sz w:val="21"/>
                <w:szCs w:val="21"/>
              </w:rPr>
            </w:pPr>
            <w:r>
              <w:rPr>
                <w:rFonts w:asciiTheme="minorEastAsia" w:eastAsiaTheme="minorEastAsia" w:hAnsiTheme="minorEastAsia" w:cs="宋体" w:hint="eastAsia"/>
                <w:spacing w:val="-11"/>
                <w:kern w:val="0"/>
                <w:sz w:val="21"/>
                <w:szCs w:val="21"/>
              </w:rPr>
              <w:t>保</w:t>
            </w:r>
          </w:p>
          <w:p w:rsidR="00887935" w:rsidRDefault="001A1E72">
            <w:pPr>
              <w:spacing w:line="300" w:lineRule="exact"/>
              <w:jc w:val="center"/>
              <w:rPr>
                <w:rFonts w:asciiTheme="minorEastAsia" w:eastAsiaTheme="minorEastAsia" w:hAnsiTheme="minorEastAsia" w:cs="宋体"/>
                <w:spacing w:val="-11"/>
                <w:kern w:val="0"/>
                <w:sz w:val="21"/>
                <w:szCs w:val="21"/>
              </w:rPr>
            </w:pPr>
            <w:r>
              <w:rPr>
                <w:rFonts w:asciiTheme="minorEastAsia" w:eastAsiaTheme="minorEastAsia" w:hAnsiTheme="minorEastAsia" w:cs="宋体" w:hint="eastAsia"/>
                <w:spacing w:val="-11"/>
                <w:kern w:val="0"/>
                <w:sz w:val="21"/>
                <w:szCs w:val="21"/>
              </w:rPr>
              <w:t>护</w:t>
            </w:r>
          </w:p>
          <w:p w:rsidR="00887935" w:rsidRDefault="001A1E72">
            <w:pPr>
              <w:spacing w:line="300" w:lineRule="exact"/>
              <w:jc w:val="center"/>
              <w:rPr>
                <w:rFonts w:asciiTheme="minorEastAsia" w:eastAsiaTheme="minorEastAsia" w:hAnsiTheme="minorEastAsia" w:cs="宋体"/>
                <w:b/>
                <w:bCs/>
                <w:sz w:val="21"/>
                <w:szCs w:val="21"/>
              </w:rPr>
            </w:pPr>
            <w:r>
              <w:rPr>
                <w:rFonts w:asciiTheme="minorEastAsia" w:eastAsiaTheme="minorEastAsia" w:hAnsiTheme="minorEastAsia" w:cs="宋体" w:hint="eastAsia"/>
                <w:spacing w:val="-11"/>
                <w:kern w:val="0"/>
                <w:sz w:val="21"/>
                <w:szCs w:val="21"/>
              </w:rPr>
              <w:t>器</w:t>
            </w:r>
          </w:p>
        </w:tc>
        <w:tc>
          <w:tcPr>
            <w:tcW w:w="271" w:type="pct"/>
            <w:vMerge w:val="restart"/>
            <w:vAlign w:val="center"/>
          </w:tcPr>
          <w:p w:rsidR="00887935" w:rsidRDefault="001A1E72">
            <w:pPr>
              <w:spacing w:line="360" w:lineRule="exact"/>
              <w:jc w:val="center"/>
              <w:rPr>
                <w:rFonts w:asciiTheme="minorEastAsia" w:eastAsiaTheme="minorEastAsia" w:hAnsiTheme="minorEastAsia" w:cs="宋体"/>
                <w:spacing w:val="-11"/>
                <w:kern w:val="0"/>
                <w:sz w:val="21"/>
                <w:szCs w:val="21"/>
              </w:rPr>
            </w:pPr>
            <w:r>
              <w:rPr>
                <w:rFonts w:asciiTheme="minorEastAsia" w:eastAsiaTheme="minorEastAsia" w:hAnsiTheme="minorEastAsia" w:cs="宋体" w:hint="eastAsia"/>
                <w:spacing w:val="-11"/>
                <w:kern w:val="0"/>
                <w:sz w:val="21"/>
                <w:szCs w:val="21"/>
              </w:rPr>
              <w:t>电源</w:t>
            </w:r>
          </w:p>
        </w:tc>
        <w:tc>
          <w:tcPr>
            <w:tcW w:w="1007" w:type="pct"/>
            <w:gridSpan w:val="2"/>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供电制式</w:t>
            </w:r>
          </w:p>
        </w:tc>
        <w:tc>
          <w:tcPr>
            <w:tcW w:w="1670" w:type="pct"/>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IT/TT/TN-S/TN-C/TN-C-S</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71" w:type="pct"/>
            <w:vMerge/>
            <w:vAlign w:val="center"/>
          </w:tcPr>
          <w:p w:rsidR="00887935" w:rsidRDefault="00887935">
            <w:pPr>
              <w:spacing w:line="360" w:lineRule="exact"/>
              <w:jc w:val="center"/>
              <w:rPr>
                <w:rFonts w:asciiTheme="minorEastAsia" w:eastAsiaTheme="minorEastAsia" w:hAnsiTheme="minorEastAsia" w:cs="宋体"/>
                <w:spacing w:val="-11"/>
                <w:kern w:val="0"/>
                <w:sz w:val="21"/>
                <w:szCs w:val="21"/>
              </w:rPr>
            </w:pPr>
          </w:p>
        </w:tc>
        <w:tc>
          <w:tcPr>
            <w:tcW w:w="1007" w:type="pct"/>
            <w:gridSpan w:val="2"/>
            <w:vAlign w:val="center"/>
          </w:tcPr>
          <w:p w:rsidR="00887935" w:rsidRDefault="001A1E72">
            <w:pPr>
              <w:spacing w:line="400" w:lineRule="exact"/>
              <w:jc w:val="center"/>
              <w:rPr>
                <w:rFonts w:asciiTheme="minorEastAsia" w:eastAsiaTheme="minorEastAsia" w:hAnsiTheme="minorEastAsia" w:cs="宋体"/>
                <w:kern w:val="0"/>
                <w:sz w:val="21"/>
                <w:szCs w:val="21"/>
              </w:rPr>
            </w:pPr>
            <w:r>
              <w:rPr>
                <w:rFonts w:asciiTheme="minorEastAsia" w:eastAsiaTheme="minorEastAsia" w:hAnsiTheme="minorEastAsia" w:cstheme="majorEastAsia" w:hint="eastAsia"/>
                <w:kern w:val="0"/>
                <w:sz w:val="21"/>
                <w:szCs w:val="21"/>
              </w:rPr>
              <w:t>型号</w:t>
            </w:r>
          </w:p>
        </w:tc>
        <w:tc>
          <w:tcPr>
            <w:tcW w:w="1670" w:type="pct"/>
            <w:vAlign w:val="center"/>
          </w:tcPr>
          <w:p w:rsidR="00887935" w:rsidRDefault="001A1E72">
            <w:pPr>
              <w:spacing w:line="400" w:lineRule="exact"/>
              <w:jc w:val="center"/>
              <w:rPr>
                <w:rFonts w:asciiTheme="minorEastAsia" w:eastAsiaTheme="minorEastAsia" w:hAnsiTheme="minorEastAsia" w:cs="宋体"/>
                <w:sz w:val="21"/>
                <w:szCs w:val="21"/>
              </w:rPr>
            </w:pPr>
            <w:r>
              <w:rPr>
                <w:rFonts w:asciiTheme="minorEastAsia" w:eastAsiaTheme="minorEastAsia" w:hAnsiTheme="minorEastAsia" w:cstheme="majorEastAsia" w:hint="eastAsia"/>
                <w:sz w:val="21"/>
                <w:szCs w:val="21"/>
              </w:rPr>
              <w:t>—</w:t>
            </w:r>
          </w:p>
        </w:tc>
        <w:tc>
          <w:tcPr>
            <w:tcW w:w="654" w:type="pct"/>
            <w:vAlign w:val="center"/>
          </w:tcPr>
          <w:p w:rsidR="00887935" w:rsidRDefault="00887935">
            <w:pPr>
              <w:spacing w:line="30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0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71" w:type="pct"/>
            <w:vMerge/>
            <w:vAlign w:val="center"/>
          </w:tcPr>
          <w:p w:rsidR="00887935" w:rsidRDefault="00887935">
            <w:pPr>
              <w:spacing w:line="360" w:lineRule="exact"/>
              <w:jc w:val="center"/>
              <w:rPr>
                <w:rFonts w:asciiTheme="minorEastAsia" w:eastAsiaTheme="minorEastAsia" w:hAnsiTheme="minorEastAsia" w:cs="宋体"/>
                <w:spacing w:val="-11"/>
                <w:kern w:val="0"/>
                <w:sz w:val="21"/>
                <w:szCs w:val="21"/>
              </w:rPr>
            </w:pPr>
          </w:p>
        </w:tc>
        <w:tc>
          <w:tcPr>
            <w:tcW w:w="1007" w:type="pct"/>
            <w:gridSpan w:val="2"/>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运行情况</w:t>
            </w:r>
          </w:p>
        </w:tc>
        <w:tc>
          <w:tcPr>
            <w:tcW w:w="1670" w:type="pct"/>
            <w:vAlign w:val="center"/>
          </w:tcPr>
          <w:p w:rsidR="00887935" w:rsidRDefault="001A1E72">
            <w:pPr>
              <w:spacing w:line="320" w:lineRule="exact"/>
              <w:jc w:val="center"/>
              <w:rPr>
                <w:rFonts w:asciiTheme="minorEastAsia" w:eastAsiaTheme="minorEastAsia" w:hAnsiTheme="minorEastAsia" w:cs="宋体"/>
                <w:sz w:val="21"/>
                <w:szCs w:val="21"/>
              </w:rPr>
            </w:pPr>
            <w:r>
              <w:rPr>
                <w:rFonts w:asciiTheme="minorEastAsia" w:eastAsiaTheme="minorEastAsia" w:hAnsiTheme="minorEastAsia" w:cs="Times New Roman" w:hint="eastAsia"/>
                <w:sz w:val="21"/>
                <w:szCs w:val="21"/>
              </w:rPr>
              <w:t>正常</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不正常</w:t>
            </w:r>
          </w:p>
        </w:tc>
        <w:tc>
          <w:tcPr>
            <w:tcW w:w="654" w:type="pct"/>
            <w:vAlign w:val="center"/>
          </w:tcPr>
          <w:p w:rsidR="00887935" w:rsidRDefault="00887935">
            <w:pPr>
              <w:spacing w:line="280" w:lineRule="exact"/>
              <w:rPr>
                <w:rFonts w:asciiTheme="minorEastAsia" w:eastAsiaTheme="minorEastAsia" w:hAnsiTheme="minorEastAsia" w:cs="宋体"/>
                <w:b/>
                <w:bCs/>
                <w:sz w:val="21"/>
                <w:szCs w:val="21"/>
              </w:rPr>
            </w:pPr>
          </w:p>
        </w:tc>
        <w:tc>
          <w:tcPr>
            <w:tcW w:w="873" w:type="pct"/>
            <w:vAlign w:val="center"/>
          </w:tcPr>
          <w:p w:rsidR="00887935" w:rsidRDefault="00887935">
            <w:pPr>
              <w:spacing w:line="280" w:lineRule="exact"/>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71" w:type="pct"/>
            <w:vMerge/>
            <w:vAlign w:val="center"/>
          </w:tcPr>
          <w:p w:rsidR="00887935" w:rsidRDefault="00887935">
            <w:pPr>
              <w:spacing w:line="360" w:lineRule="exact"/>
              <w:jc w:val="center"/>
              <w:rPr>
                <w:rFonts w:asciiTheme="minorEastAsia" w:eastAsiaTheme="minorEastAsia" w:hAnsiTheme="minorEastAsia" w:cs="宋体"/>
                <w:spacing w:val="-11"/>
                <w:kern w:val="0"/>
                <w:sz w:val="21"/>
                <w:szCs w:val="21"/>
              </w:rPr>
            </w:pPr>
          </w:p>
        </w:tc>
        <w:tc>
          <w:tcPr>
            <w:tcW w:w="1007" w:type="pct"/>
            <w:gridSpan w:val="2"/>
            <w:vAlign w:val="center"/>
          </w:tcPr>
          <w:p w:rsidR="00887935" w:rsidRDefault="001A1E72">
            <w:pPr>
              <w:spacing w:line="320" w:lineRule="exact"/>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两端引线长度（</w:t>
            </w:r>
            <w:r>
              <w:rPr>
                <w:rFonts w:asciiTheme="minorEastAsia" w:eastAsiaTheme="minorEastAsia" w:hAnsiTheme="minorEastAsia" w:cs="Times New Roman" w:hint="eastAsia"/>
                <w:sz w:val="21"/>
                <w:szCs w:val="21"/>
              </w:rPr>
              <w:t>m</w:t>
            </w:r>
            <w:r>
              <w:rPr>
                <w:rFonts w:asciiTheme="minorEastAsia" w:eastAsiaTheme="minorEastAsia" w:hAnsiTheme="minorEastAsia" w:cs="Times New Roman" w:hint="eastAsia"/>
                <w:sz w:val="21"/>
                <w:szCs w:val="21"/>
              </w:rPr>
              <w:t>）</w:t>
            </w:r>
          </w:p>
        </w:tc>
        <w:tc>
          <w:tcPr>
            <w:tcW w:w="1670" w:type="pct"/>
            <w:vAlign w:val="center"/>
          </w:tcPr>
          <w:p w:rsidR="00887935" w:rsidRDefault="001A1E72">
            <w:pPr>
              <w:spacing w:line="320" w:lineRule="exact"/>
              <w:jc w:val="center"/>
              <w:rPr>
                <w:rFonts w:asciiTheme="minorEastAsia" w:eastAsiaTheme="minorEastAsia" w:hAnsiTheme="minorEastAsia" w:cs="宋体"/>
                <w:sz w:val="21"/>
                <w:szCs w:val="21"/>
              </w:rPr>
            </w:pP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0</w:t>
            </w:r>
            <w:r>
              <w:rPr>
                <w:rFonts w:asciiTheme="minorEastAsia" w:eastAsiaTheme="minorEastAsia" w:hAnsiTheme="minorEastAsia" w:cs="Times New Roman"/>
                <w:sz w:val="21"/>
                <w:szCs w:val="21"/>
              </w:rPr>
              <w:t>.5</w:t>
            </w:r>
            <w:r>
              <w:rPr>
                <w:rFonts w:asciiTheme="minorEastAsia" w:eastAsiaTheme="minorEastAsia" w:hAnsiTheme="minorEastAsia" w:cs="Times New Roman" w:hint="eastAsia"/>
                <w:sz w:val="21"/>
                <w:szCs w:val="21"/>
              </w:rPr>
              <w:t xml:space="preserve"> m</w:t>
            </w:r>
          </w:p>
        </w:tc>
        <w:tc>
          <w:tcPr>
            <w:tcW w:w="654" w:type="pct"/>
            <w:vAlign w:val="center"/>
          </w:tcPr>
          <w:p w:rsidR="00887935" w:rsidRDefault="00887935">
            <w:pPr>
              <w:spacing w:line="280" w:lineRule="exact"/>
              <w:rPr>
                <w:rFonts w:asciiTheme="minorEastAsia" w:eastAsiaTheme="minorEastAsia" w:hAnsiTheme="minorEastAsia" w:cs="宋体"/>
                <w:b/>
                <w:bCs/>
                <w:sz w:val="21"/>
                <w:szCs w:val="21"/>
              </w:rPr>
            </w:pPr>
          </w:p>
        </w:tc>
        <w:tc>
          <w:tcPr>
            <w:tcW w:w="873" w:type="pct"/>
            <w:vAlign w:val="center"/>
          </w:tcPr>
          <w:p w:rsidR="00887935" w:rsidRDefault="00887935">
            <w:pPr>
              <w:spacing w:line="280" w:lineRule="exact"/>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71" w:type="pct"/>
            <w:vMerge w:val="restart"/>
            <w:vAlign w:val="center"/>
          </w:tcPr>
          <w:p w:rsidR="00887935" w:rsidRDefault="001A1E72">
            <w:pPr>
              <w:spacing w:line="360" w:lineRule="exact"/>
              <w:jc w:val="center"/>
              <w:rPr>
                <w:rFonts w:asciiTheme="minorEastAsia" w:eastAsiaTheme="minorEastAsia" w:hAnsiTheme="minorEastAsia" w:cs="宋体"/>
                <w:spacing w:val="-11"/>
                <w:kern w:val="0"/>
                <w:sz w:val="21"/>
                <w:szCs w:val="21"/>
              </w:rPr>
            </w:pPr>
            <w:r>
              <w:rPr>
                <w:rFonts w:asciiTheme="minorEastAsia" w:eastAsiaTheme="minorEastAsia" w:hAnsiTheme="minorEastAsia" w:cs="宋体" w:hint="eastAsia"/>
                <w:spacing w:val="-11"/>
                <w:kern w:val="0"/>
                <w:sz w:val="21"/>
                <w:szCs w:val="21"/>
              </w:rPr>
              <w:t>信号</w:t>
            </w:r>
          </w:p>
        </w:tc>
        <w:tc>
          <w:tcPr>
            <w:tcW w:w="1007" w:type="pct"/>
            <w:gridSpan w:val="2"/>
            <w:vAlign w:val="center"/>
          </w:tcPr>
          <w:p w:rsidR="00887935" w:rsidRDefault="001A1E72">
            <w:pPr>
              <w:spacing w:line="400" w:lineRule="exact"/>
              <w:jc w:val="center"/>
              <w:rPr>
                <w:rFonts w:asciiTheme="minorEastAsia" w:eastAsiaTheme="minorEastAsia" w:hAnsiTheme="minorEastAsia" w:cs="宋体"/>
                <w:kern w:val="0"/>
                <w:sz w:val="21"/>
                <w:szCs w:val="21"/>
              </w:rPr>
            </w:pPr>
            <w:r>
              <w:rPr>
                <w:rFonts w:asciiTheme="minorEastAsia" w:eastAsiaTheme="minorEastAsia" w:hAnsiTheme="minorEastAsia" w:cstheme="majorEastAsia" w:hint="eastAsia"/>
                <w:kern w:val="0"/>
                <w:sz w:val="21"/>
                <w:szCs w:val="21"/>
              </w:rPr>
              <w:t>型号</w:t>
            </w:r>
          </w:p>
        </w:tc>
        <w:tc>
          <w:tcPr>
            <w:tcW w:w="1670" w:type="pct"/>
            <w:vAlign w:val="center"/>
          </w:tcPr>
          <w:p w:rsidR="00887935" w:rsidRDefault="001A1E72">
            <w:pPr>
              <w:spacing w:line="400" w:lineRule="exact"/>
              <w:jc w:val="center"/>
              <w:rPr>
                <w:rFonts w:asciiTheme="minorEastAsia" w:eastAsiaTheme="minorEastAsia" w:hAnsiTheme="minorEastAsia" w:cs="宋体"/>
                <w:sz w:val="21"/>
                <w:szCs w:val="21"/>
              </w:rPr>
            </w:pPr>
            <w:r>
              <w:rPr>
                <w:rFonts w:asciiTheme="minorEastAsia" w:eastAsiaTheme="minorEastAsia" w:hAnsiTheme="minorEastAsia" w:cstheme="majorEastAsia" w:hint="eastAsia"/>
                <w:sz w:val="21"/>
                <w:szCs w:val="21"/>
              </w:rPr>
              <w:t>—</w:t>
            </w:r>
          </w:p>
        </w:tc>
        <w:tc>
          <w:tcPr>
            <w:tcW w:w="654" w:type="pct"/>
            <w:vAlign w:val="center"/>
          </w:tcPr>
          <w:p w:rsidR="00887935" w:rsidRDefault="00887935">
            <w:pPr>
              <w:spacing w:line="280" w:lineRule="exact"/>
              <w:rPr>
                <w:rFonts w:asciiTheme="minorEastAsia" w:eastAsiaTheme="minorEastAsia" w:hAnsiTheme="minorEastAsia" w:cs="宋体"/>
                <w:b/>
                <w:bCs/>
                <w:sz w:val="21"/>
                <w:szCs w:val="21"/>
              </w:rPr>
            </w:pPr>
          </w:p>
        </w:tc>
        <w:tc>
          <w:tcPr>
            <w:tcW w:w="873" w:type="pct"/>
            <w:vAlign w:val="center"/>
          </w:tcPr>
          <w:p w:rsidR="00887935" w:rsidRDefault="00887935">
            <w:pPr>
              <w:spacing w:line="280" w:lineRule="exact"/>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b/>
                <w:bCs/>
                <w:sz w:val="21"/>
                <w:szCs w:val="21"/>
              </w:rPr>
            </w:pPr>
          </w:p>
        </w:tc>
        <w:tc>
          <w:tcPr>
            <w:tcW w:w="271" w:type="pct"/>
            <w:vMerge/>
            <w:vAlign w:val="center"/>
          </w:tcPr>
          <w:p w:rsidR="00887935" w:rsidRDefault="00887935">
            <w:pPr>
              <w:spacing w:line="380" w:lineRule="exact"/>
              <w:ind w:left="105" w:hangingChars="50" w:hanging="105"/>
              <w:jc w:val="center"/>
              <w:rPr>
                <w:rFonts w:asciiTheme="minorEastAsia" w:eastAsiaTheme="minorEastAsia" w:hAnsiTheme="minorEastAsia" w:cs="宋体"/>
                <w:sz w:val="21"/>
                <w:szCs w:val="21"/>
              </w:rPr>
            </w:pPr>
          </w:p>
        </w:tc>
        <w:tc>
          <w:tcPr>
            <w:tcW w:w="1007" w:type="pct"/>
            <w:gridSpan w:val="2"/>
            <w:vAlign w:val="center"/>
          </w:tcPr>
          <w:p w:rsidR="00887935" w:rsidRDefault="001A1E72">
            <w:pPr>
              <w:spacing w:line="400" w:lineRule="exact"/>
              <w:jc w:val="center"/>
              <w:rPr>
                <w:rFonts w:asciiTheme="minorEastAsia" w:eastAsiaTheme="minorEastAsia" w:hAnsiTheme="minorEastAsia" w:cs="宋体"/>
                <w:sz w:val="21"/>
                <w:szCs w:val="21"/>
              </w:rPr>
            </w:pPr>
            <w:r>
              <w:rPr>
                <w:rFonts w:asciiTheme="minorEastAsia" w:eastAsiaTheme="minorEastAsia" w:hAnsiTheme="minorEastAsia" w:cstheme="majorEastAsia" w:hint="eastAsia"/>
                <w:kern w:val="0"/>
                <w:sz w:val="21"/>
                <w:szCs w:val="21"/>
              </w:rPr>
              <w:t>安装数量</w:t>
            </w:r>
          </w:p>
        </w:tc>
        <w:tc>
          <w:tcPr>
            <w:tcW w:w="1670" w:type="pct"/>
            <w:vAlign w:val="center"/>
          </w:tcPr>
          <w:p w:rsidR="00887935" w:rsidRDefault="001A1E72">
            <w:pPr>
              <w:spacing w:line="360" w:lineRule="exact"/>
              <w:jc w:val="center"/>
              <w:rPr>
                <w:rFonts w:asciiTheme="minorEastAsia" w:eastAsiaTheme="minorEastAsia" w:hAnsiTheme="minorEastAsia" w:cs="宋体"/>
                <w:sz w:val="21"/>
                <w:szCs w:val="21"/>
              </w:rPr>
            </w:pPr>
            <w:r>
              <w:rPr>
                <w:rFonts w:asciiTheme="minorEastAsia" w:eastAsiaTheme="minorEastAsia" w:hAnsiTheme="minorEastAsia" w:cstheme="majorEastAsia" w:hint="eastAsia"/>
                <w:sz w:val="21"/>
                <w:szCs w:val="21"/>
              </w:rPr>
              <w:t>—</w:t>
            </w:r>
          </w:p>
        </w:tc>
        <w:tc>
          <w:tcPr>
            <w:tcW w:w="654" w:type="pct"/>
            <w:vAlign w:val="center"/>
          </w:tcPr>
          <w:p w:rsidR="00887935" w:rsidRDefault="00887935">
            <w:pPr>
              <w:spacing w:line="30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00" w:lineRule="exact"/>
              <w:jc w:val="center"/>
              <w:rPr>
                <w:rFonts w:asciiTheme="minorEastAsia" w:eastAsiaTheme="minorEastAsia" w:hAnsiTheme="minorEastAsia" w:cs="宋体"/>
                <w:b/>
                <w:bCs/>
                <w:sz w:val="21"/>
                <w:szCs w:val="21"/>
              </w:rPr>
            </w:pPr>
          </w:p>
        </w:tc>
      </w:tr>
      <w:tr w:rsidR="00887935">
        <w:trPr>
          <w:trHeight w:val="378"/>
        </w:trPr>
        <w:tc>
          <w:tcPr>
            <w:tcW w:w="272" w:type="pct"/>
            <w:vMerge w:val="restart"/>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户外</w:t>
            </w:r>
          </w:p>
        </w:tc>
        <w:tc>
          <w:tcPr>
            <w:tcW w:w="3202" w:type="pct"/>
            <w:gridSpan w:val="5"/>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spacing w:val="-11"/>
                <w:kern w:val="0"/>
                <w:sz w:val="21"/>
                <w:szCs w:val="21"/>
              </w:rPr>
              <w:t>高耸金属游乐设施保护范围之外的空旷地带（高风险区</w:t>
            </w:r>
            <w:r>
              <w:rPr>
                <w:rFonts w:asciiTheme="minorEastAsia" w:eastAsiaTheme="minorEastAsia" w:hAnsiTheme="minorEastAsia" w:cs="宋体"/>
                <w:spacing w:val="-11"/>
                <w:kern w:val="0"/>
                <w:sz w:val="21"/>
                <w:szCs w:val="21"/>
              </w:rPr>
              <w:t>/</w:t>
            </w:r>
            <w:r>
              <w:rPr>
                <w:rFonts w:asciiTheme="minorEastAsia" w:eastAsiaTheme="minorEastAsia" w:hAnsiTheme="minorEastAsia" w:cs="宋体" w:hint="eastAsia"/>
                <w:spacing w:val="-11"/>
                <w:kern w:val="0"/>
                <w:sz w:val="21"/>
                <w:szCs w:val="21"/>
              </w:rPr>
              <w:t>中风险区）</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restart"/>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直击雷防护</w:t>
            </w:r>
          </w:p>
        </w:tc>
        <w:tc>
          <w:tcPr>
            <w:tcW w:w="1209"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接闪</w:t>
            </w:r>
            <w:proofErr w:type="gramStart"/>
            <w:r>
              <w:rPr>
                <w:rFonts w:asciiTheme="minorEastAsia" w:eastAsiaTheme="minorEastAsia" w:hAnsiTheme="minorEastAsia" w:cs="宋体" w:hint="eastAsia"/>
                <w:kern w:val="0"/>
                <w:sz w:val="21"/>
                <w:szCs w:val="21"/>
              </w:rPr>
              <w:t>器形式</w:t>
            </w:r>
            <w:proofErr w:type="gramEnd"/>
          </w:p>
        </w:tc>
        <w:tc>
          <w:tcPr>
            <w:tcW w:w="1738"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proofErr w:type="gramStart"/>
            <w:r>
              <w:rPr>
                <w:rFonts w:asciiTheme="minorEastAsia" w:eastAsiaTheme="minorEastAsia" w:hAnsiTheme="minorEastAsia" w:cs="宋体" w:hint="eastAsia"/>
                <w:kern w:val="0"/>
                <w:sz w:val="21"/>
                <w:szCs w:val="21"/>
              </w:rPr>
              <w:t>独立接闪杆</w:t>
            </w:r>
            <w:proofErr w:type="gramEnd"/>
            <w:r>
              <w:rPr>
                <w:rFonts w:asciiTheme="minorEastAsia" w:eastAsiaTheme="minorEastAsia" w:hAnsiTheme="minorEastAsia" w:cs="宋体" w:hint="eastAsia"/>
                <w:kern w:val="0"/>
                <w:sz w:val="21"/>
                <w:szCs w:val="21"/>
              </w:rPr>
              <w:t>/</w:t>
            </w:r>
            <w:r>
              <w:rPr>
                <w:rFonts w:asciiTheme="minorEastAsia" w:eastAsiaTheme="minorEastAsia" w:hAnsiTheme="minorEastAsia" w:cs="宋体" w:hint="eastAsia"/>
                <w:kern w:val="0"/>
                <w:sz w:val="21"/>
                <w:szCs w:val="21"/>
              </w:rPr>
              <w:t>架空接闪线</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高度（</w:t>
            </w:r>
            <w:r>
              <w:rPr>
                <w:rFonts w:asciiTheme="minorEastAsia" w:eastAsiaTheme="minorEastAsia" w:hAnsiTheme="minorEastAsia" w:cs="宋体" w:hint="eastAsia"/>
                <w:kern w:val="0"/>
                <w:sz w:val="21"/>
                <w:szCs w:val="21"/>
              </w:rPr>
              <w:t>m</w:t>
            </w:r>
            <w:r>
              <w:rPr>
                <w:rFonts w:asciiTheme="minorEastAsia" w:eastAsiaTheme="minorEastAsia" w:hAnsiTheme="minorEastAsia" w:cs="宋体" w:hint="eastAsia"/>
                <w:kern w:val="0"/>
                <w:sz w:val="21"/>
                <w:szCs w:val="21"/>
              </w:rPr>
              <w:t>）</w:t>
            </w:r>
          </w:p>
        </w:tc>
        <w:tc>
          <w:tcPr>
            <w:tcW w:w="1738"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实测值</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材料规格</w:t>
            </w:r>
          </w:p>
        </w:tc>
        <w:tc>
          <w:tcPr>
            <w:tcW w:w="1738"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theme="majorEastAsia" w:hint="eastAsia"/>
                <w:sz w:val="21"/>
                <w:szCs w:val="21"/>
              </w:rPr>
              <w:t>—</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锈蚀程度</w:t>
            </w:r>
          </w:p>
        </w:tc>
        <w:tc>
          <w:tcPr>
            <w:tcW w:w="1738" w:type="pct"/>
            <w:gridSpan w:val="2"/>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锈蚀程度≤三分之一</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接地电阻值</w:t>
            </w:r>
            <w:r>
              <w:rPr>
                <w:rFonts w:asciiTheme="minorEastAsia" w:eastAsiaTheme="minorEastAsia" w:hAnsiTheme="minorEastAsia" w:cs="宋体" w:hint="eastAsia"/>
                <w:kern w:val="0"/>
                <w:sz w:val="21"/>
                <w:szCs w:val="21"/>
              </w:rPr>
              <w:t>(</w:t>
            </w:r>
            <w:r>
              <w:rPr>
                <w:rFonts w:asciiTheme="minorEastAsia" w:eastAsiaTheme="minorEastAsia" w:hAnsiTheme="minorEastAsia" w:cs="Times New Roman"/>
                <w:sz w:val="21"/>
                <w:szCs w:val="21"/>
              </w:rPr>
              <w:t>Ω</w:t>
            </w:r>
            <w:r>
              <w:rPr>
                <w:rFonts w:asciiTheme="minorEastAsia" w:eastAsiaTheme="minorEastAsia" w:hAnsiTheme="minorEastAsia" w:cs="Times New Roman" w:hint="eastAsia"/>
                <w:sz w:val="21"/>
                <w:szCs w:val="21"/>
              </w:rPr>
              <w:t>)</w:t>
            </w:r>
          </w:p>
        </w:tc>
        <w:tc>
          <w:tcPr>
            <w:tcW w:w="1738"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20</w:t>
            </w:r>
            <w:r>
              <w:rPr>
                <w:rFonts w:asciiTheme="minorEastAsia" w:eastAsiaTheme="minorEastAsia" w:hAnsiTheme="minorEastAsia" w:cs="Times New Roman"/>
                <w:sz w:val="21"/>
                <w:szCs w:val="21"/>
              </w:rPr>
              <w:t>Ω</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30</w:t>
            </w:r>
            <w:r>
              <w:rPr>
                <w:rFonts w:asciiTheme="minorEastAsia" w:eastAsiaTheme="minorEastAsia" w:hAnsiTheme="minorEastAsia" w:cs="Times New Roman"/>
                <w:sz w:val="21"/>
                <w:szCs w:val="21"/>
              </w:rPr>
              <w:t>Ω</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防跨步电压</w:t>
            </w:r>
          </w:p>
        </w:tc>
        <w:tc>
          <w:tcPr>
            <w:tcW w:w="1738"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kern w:val="0"/>
                <w:sz w:val="21"/>
                <w:szCs w:val="21"/>
              </w:rPr>
              <w:t xml:space="preserve">GB50057-2010 </w:t>
            </w:r>
            <w:r>
              <w:rPr>
                <w:rFonts w:asciiTheme="minorEastAsia" w:eastAsiaTheme="minorEastAsia" w:hAnsiTheme="minorEastAsia" w:cs="宋体" w:hint="eastAsia"/>
                <w:kern w:val="0"/>
                <w:sz w:val="21"/>
                <w:szCs w:val="21"/>
              </w:rPr>
              <w:t>第</w:t>
            </w:r>
            <w:r>
              <w:rPr>
                <w:rFonts w:asciiTheme="minorEastAsia" w:eastAsiaTheme="minorEastAsia" w:hAnsiTheme="minorEastAsia" w:cs="宋体" w:hint="eastAsia"/>
                <w:kern w:val="0"/>
                <w:sz w:val="21"/>
                <w:szCs w:val="21"/>
              </w:rPr>
              <w:t>4.5.6</w:t>
            </w:r>
            <w:r>
              <w:rPr>
                <w:rFonts w:asciiTheme="minorEastAsia" w:eastAsiaTheme="minorEastAsia" w:hAnsiTheme="minorEastAsia" w:cs="宋体" w:hint="eastAsia"/>
                <w:kern w:val="0"/>
                <w:sz w:val="21"/>
                <w:szCs w:val="21"/>
              </w:rPr>
              <w:t>条</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防接触电压</w:t>
            </w:r>
          </w:p>
        </w:tc>
        <w:tc>
          <w:tcPr>
            <w:tcW w:w="1738"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kern w:val="0"/>
                <w:sz w:val="21"/>
                <w:szCs w:val="21"/>
              </w:rPr>
              <w:t xml:space="preserve">GB50057-2010 </w:t>
            </w:r>
            <w:r>
              <w:rPr>
                <w:rFonts w:asciiTheme="minorEastAsia" w:eastAsiaTheme="minorEastAsia" w:hAnsiTheme="minorEastAsia" w:cs="宋体" w:hint="eastAsia"/>
                <w:kern w:val="0"/>
                <w:sz w:val="21"/>
                <w:szCs w:val="21"/>
              </w:rPr>
              <w:t>第</w:t>
            </w:r>
            <w:r>
              <w:rPr>
                <w:rFonts w:asciiTheme="minorEastAsia" w:eastAsiaTheme="minorEastAsia" w:hAnsiTheme="minorEastAsia" w:cs="宋体" w:hint="eastAsia"/>
                <w:kern w:val="0"/>
                <w:sz w:val="21"/>
                <w:szCs w:val="21"/>
              </w:rPr>
              <w:t>4.5.6</w:t>
            </w:r>
            <w:r>
              <w:rPr>
                <w:rFonts w:asciiTheme="minorEastAsia" w:eastAsiaTheme="minorEastAsia" w:hAnsiTheme="minorEastAsia" w:cs="宋体" w:hint="eastAsia"/>
                <w:kern w:val="0"/>
                <w:sz w:val="21"/>
                <w:szCs w:val="21"/>
              </w:rPr>
              <w:t>条</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80" w:lineRule="exact"/>
              <w:ind w:left="105" w:hangingChars="50" w:hanging="105"/>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防反击距离</w:t>
            </w:r>
          </w:p>
        </w:tc>
        <w:tc>
          <w:tcPr>
            <w:tcW w:w="1738" w:type="pct"/>
            <w:gridSpan w:val="2"/>
            <w:vAlign w:val="center"/>
          </w:tcPr>
          <w:p w:rsidR="00887935" w:rsidRDefault="001A1E72">
            <w:pPr>
              <w:spacing w:line="380" w:lineRule="exact"/>
              <w:ind w:left="105" w:hangingChars="50" w:hanging="105"/>
              <w:jc w:val="center"/>
              <w:rPr>
                <w:rFonts w:asciiTheme="minorEastAsia" w:eastAsiaTheme="minorEastAsia" w:hAnsiTheme="minorEastAsia" w:cs="宋体"/>
                <w:sz w:val="21"/>
                <w:szCs w:val="21"/>
              </w:rPr>
            </w:pPr>
            <w:r>
              <w:rPr>
                <w:rFonts w:asciiTheme="minorEastAsia" w:eastAsiaTheme="minorEastAsia" w:hAnsiTheme="minorEastAsia" w:cs="宋体" w:hint="eastAsia"/>
                <w:sz w:val="21"/>
                <w:szCs w:val="21"/>
              </w:rPr>
              <w:t>≥</w:t>
            </w:r>
            <w:r>
              <w:rPr>
                <w:rFonts w:asciiTheme="minorEastAsia" w:eastAsiaTheme="minorEastAsia" w:hAnsiTheme="minorEastAsia" w:cs="宋体" w:hint="eastAsia"/>
                <w:sz w:val="21"/>
                <w:szCs w:val="21"/>
              </w:rPr>
              <w:t>3m</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护栏或警示牌</w:t>
            </w:r>
          </w:p>
        </w:tc>
        <w:tc>
          <w:tcPr>
            <w:tcW w:w="1738"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已设置</w:t>
            </w:r>
            <w:r>
              <w:rPr>
                <w:rFonts w:asciiTheme="minorEastAsia" w:eastAsiaTheme="minorEastAsia" w:hAnsiTheme="minorEastAsia" w:cs="宋体" w:hint="eastAsia"/>
                <w:kern w:val="0"/>
                <w:sz w:val="21"/>
                <w:szCs w:val="21"/>
              </w:rPr>
              <w:t>/</w:t>
            </w:r>
            <w:r>
              <w:rPr>
                <w:rFonts w:asciiTheme="minorEastAsia" w:eastAsiaTheme="minorEastAsia" w:hAnsiTheme="minorEastAsia" w:cs="宋体" w:hint="eastAsia"/>
                <w:kern w:val="0"/>
                <w:sz w:val="21"/>
                <w:szCs w:val="21"/>
              </w:rPr>
              <w:t>未设置</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restart"/>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建构筑物</w:t>
            </w:r>
          </w:p>
        </w:tc>
        <w:tc>
          <w:tcPr>
            <w:tcW w:w="1464" w:type="pct"/>
            <w:gridSpan w:val="3"/>
            <w:vAlign w:val="center"/>
          </w:tcPr>
          <w:p w:rsidR="00887935" w:rsidRDefault="001A1E72">
            <w:pPr>
              <w:spacing w:line="380" w:lineRule="exact"/>
              <w:jc w:val="center"/>
              <w:rPr>
                <w:rFonts w:asciiTheme="minorEastAsia" w:eastAsiaTheme="minorEastAsia" w:hAnsiTheme="minorEastAsia" w:cs="宋体"/>
                <w:spacing w:val="-11"/>
                <w:kern w:val="0"/>
                <w:sz w:val="21"/>
                <w:szCs w:val="21"/>
              </w:rPr>
            </w:pPr>
            <w:r>
              <w:rPr>
                <w:rFonts w:asciiTheme="minorEastAsia" w:eastAsiaTheme="minorEastAsia" w:hAnsiTheme="minorEastAsia" w:cs="宋体" w:hint="eastAsia"/>
                <w:spacing w:val="-6"/>
                <w:kern w:val="0"/>
                <w:sz w:val="21"/>
                <w:szCs w:val="21"/>
              </w:rPr>
              <w:t>水景泵房及控制机房防雷类别</w:t>
            </w:r>
          </w:p>
        </w:tc>
        <w:tc>
          <w:tcPr>
            <w:tcW w:w="1738" w:type="pct"/>
            <w:gridSpan w:val="2"/>
            <w:vAlign w:val="center"/>
          </w:tcPr>
          <w:p w:rsidR="00887935" w:rsidRDefault="001A1E72">
            <w:pPr>
              <w:spacing w:line="380" w:lineRule="exact"/>
              <w:jc w:val="center"/>
              <w:rPr>
                <w:rFonts w:asciiTheme="minorEastAsia" w:eastAsiaTheme="minorEastAsia" w:hAnsiTheme="minorEastAsia" w:cstheme="majorEastAsia"/>
                <w:kern w:val="0"/>
                <w:sz w:val="21"/>
                <w:szCs w:val="21"/>
              </w:rPr>
            </w:pPr>
            <w:r>
              <w:rPr>
                <w:rFonts w:asciiTheme="minorEastAsia" w:eastAsiaTheme="minorEastAsia" w:hAnsiTheme="minorEastAsia" w:cs="宋体" w:hint="eastAsia"/>
                <w:kern w:val="0"/>
                <w:sz w:val="21"/>
                <w:szCs w:val="21"/>
              </w:rPr>
              <w:t>二类</w:t>
            </w:r>
            <w:r>
              <w:rPr>
                <w:rFonts w:asciiTheme="minorEastAsia" w:eastAsiaTheme="minorEastAsia" w:hAnsiTheme="minorEastAsia" w:cs="宋体" w:hint="eastAsia"/>
                <w:kern w:val="0"/>
                <w:sz w:val="21"/>
                <w:szCs w:val="21"/>
              </w:rPr>
              <w:t>/</w:t>
            </w:r>
            <w:r>
              <w:rPr>
                <w:rFonts w:asciiTheme="minorEastAsia" w:eastAsiaTheme="minorEastAsia" w:hAnsiTheme="minorEastAsia" w:cs="宋体" w:hint="eastAsia"/>
                <w:kern w:val="0"/>
                <w:sz w:val="21"/>
                <w:szCs w:val="21"/>
              </w:rPr>
              <w:t>三类</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restart"/>
            <w:vAlign w:val="center"/>
          </w:tcPr>
          <w:p w:rsidR="00887935" w:rsidRDefault="00887935">
            <w:pPr>
              <w:spacing w:line="320" w:lineRule="exact"/>
              <w:jc w:val="center"/>
              <w:rPr>
                <w:rFonts w:asciiTheme="minorEastAsia" w:eastAsiaTheme="minorEastAsia" w:hAnsiTheme="minorEastAsia" w:cs="宋体"/>
                <w:kern w:val="0"/>
                <w:sz w:val="21"/>
                <w:szCs w:val="21"/>
              </w:rPr>
            </w:pPr>
          </w:p>
          <w:p w:rsidR="00887935" w:rsidRDefault="00887935">
            <w:pPr>
              <w:pStyle w:val="a3"/>
              <w:rPr>
                <w:rFonts w:asciiTheme="minorEastAsia" w:eastAsiaTheme="minorEastAsia" w:hAnsiTheme="minorEastAsia"/>
                <w:szCs w:val="21"/>
              </w:rPr>
            </w:pPr>
          </w:p>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接闪器</w:t>
            </w:r>
          </w:p>
        </w:tc>
        <w:tc>
          <w:tcPr>
            <w:tcW w:w="1209"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接闪</w:t>
            </w:r>
            <w:proofErr w:type="gramStart"/>
            <w:r>
              <w:rPr>
                <w:rFonts w:asciiTheme="minorEastAsia" w:eastAsiaTheme="minorEastAsia" w:hAnsiTheme="minorEastAsia" w:cs="宋体" w:hint="eastAsia"/>
                <w:kern w:val="0"/>
                <w:sz w:val="21"/>
                <w:szCs w:val="21"/>
              </w:rPr>
              <w:t>器类型</w:t>
            </w:r>
            <w:proofErr w:type="gramEnd"/>
          </w:p>
        </w:tc>
        <w:tc>
          <w:tcPr>
            <w:tcW w:w="1738" w:type="pct"/>
            <w:gridSpan w:val="2"/>
            <w:vAlign w:val="center"/>
          </w:tcPr>
          <w:p w:rsidR="00887935" w:rsidRDefault="001A1E72">
            <w:pPr>
              <w:spacing w:line="360" w:lineRule="exact"/>
              <w:jc w:val="center"/>
              <w:rPr>
                <w:rFonts w:asciiTheme="minorEastAsia" w:eastAsiaTheme="minorEastAsia" w:hAnsiTheme="minorEastAsia" w:cs="宋体"/>
                <w:spacing w:val="-17"/>
                <w:kern w:val="0"/>
                <w:sz w:val="21"/>
                <w:szCs w:val="21"/>
              </w:rPr>
            </w:pPr>
            <w:r>
              <w:rPr>
                <w:rFonts w:asciiTheme="minorEastAsia" w:eastAsiaTheme="minorEastAsia" w:hAnsiTheme="minorEastAsia" w:cs="宋体" w:hint="eastAsia"/>
                <w:spacing w:val="-17"/>
                <w:kern w:val="0"/>
                <w:sz w:val="21"/>
                <w:szCs w:val="21"/>
              </w:rPr>
              <w:t>杆、带、网、线、金属构件、金属屋面等</w:t>
            </w:r>
          </w:p>
        </w:tc>
        <w:tc>
          <w:tcPr>
            <w:tcW w:w="654" w:type="pct"/>
            <w:vAlign w:val="center"/>
          </w:tcPr>
          <w:p w:rsidR="00887935" w:rsidRDefault="00887935">
            <w:pPr>
              <w:spacing w:line="2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2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高度（</w:t>
            </w:r>
            <w:r>
              <w:rPr>
                <w:rFonts w:asciiTheme="minorEastAsia" w:eastAsiaTheme="minorEastAsia" w:hAnsiTheme="minorEastAsia" w:cs="宋体" w:hint="eastAsia"/>
                <w:kern w:val="0"/>
                <w:sz w:val="21"/>
                <w:szCs w:val="21"/>
              </w:rPr>
              <w:t>m</w:t>
            </w:r>
            <w:r>
              <w:rPr>
                <w:rFonts w:asciiTheme="minorEastAsia" w:eastAsiaTheme="minorEastAsia" w:hAnsiTheme="minorEastAsia" w:cs="宋体" w:hint="eastAsia"/>
                <w:kern w:val="0"/>
                <w:sz w:val="21"/>
                <w:szCs w:val="21"/>
              </w:rPr>
              <w:t>）</w:t>
            </w:r>
          </w:p>
        </w:tc>
        <w:tc>
          <w:tcPr>
            <w:tcW w:w="1738"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sz w:val="21"/>
                <w:szCs w:val="21"/>
              </w:rPr>
              <w:t>—</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材料规格</w:t>
            </w:r>
          </w:p>
        </w:tc>
        <w:tc>
          <w:tcPr>
            <w:tcW w:w="1738"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spacing w:val="-17"/>
                <w:kern w:val="0"/>
                <w:sz w:val="21"/>
                <w:szCs w:val="21"/>
              </w:rPr>
              <w:t>圆钢φ≥</w:t>
            </w:r>
            <w:r>
              <w:rPr>
                <w:rFonts w:asciiTheme="minorEastAsia" w:eastAsiaTheme="minorEastAsia" w:hAnsiTheme="minorEastAsia" w:cs="宋体" w:hint="eastAsia"/>
                <w:spacing w:val="-17"/>
                <w:kern w:val="0"/>
                <w:sz w:val="21"/>
                <w:szCs w:val="21"/>
              </w:rPr>
              <w:t>8mm</w:t>
            </w:r>
            <w:r>
              <w:rPr>
                <w:rFonts w:asciiTheme="minorEastAsia" w:eastAsiaTheme="minorEastAsia" w:hAnsiTheme="minorEastAsia" w:cs="宋体" w:hint="eastAsia"/>
                <w:spacing w:val="-17"/>
                <w:kern w:val="0"/>
                <w:sz w:val="21"/>
                <w:szCs w:val="21"/>
              </w:rPr>
              <w:t>；扁钢</w:t>
            </w:r>
            <w:r>
              <w:rPr>
                <w:rFonts w:asciiTheme="minorEastAsia" w:eastAsiaTheme="minorEastAsia" w:hAnsiTheme="minorEastAsia" w:cs="宋体" w:hint="eastAsia"/>
                <w:spacing w:val="-17"/>
                <w:kern w:val="0"/>
                <w:sz w:val="21"/>
                <w:szCs w:val="21"/>
              </w:rPr>
              <w:t>S</w:t>
            </w:r>
            <w:r>
              <w:rPr>
                <w:rFonts w:asciiTheme="minorEastAsia" w:eastAsiaTheme="minorEastAsia" w:hAnsiTheme="minorEastAsia" w:cs="宋体" w:hint="eastAsia"/>
                <w:spacing w:val="-17"/>
                <w:kern w:val="0"/>
                <w:sz w:val="21"/>
                <w:szCs w:val="21"/>
              </w:rPr>
              <w:t>≥</w:t>
            </w:r>
            <w:r>
              <w:rPr>
                <w:rFonts w:asciiTheme="minorEastAsia" w:eastAsiaTheme="minorEastAsia" w:hAnsiTheme="minorEastAsia" w:cs="宋体" w:hint="eastAsia"/>
                <w:spacing w:val="-17"/>
                <w:kern w:val="0"/>
                <w:sz w:val="21"/>
                <w:szCs w:val="21"/>
              </w:rPr>
              <w:t>50mm</w:t>
            </w:r>
            <w:r>
              <w:rPr>
                <w:rFonts w:asciiTheme="minorEastAsia" w:eastAsiaTheme="minorEastAsia" w:hAnsiTheme="minorEastAsia" w:cs="宋体" w:hint="eastAsia"/>
                <w:spacing w:val="-17"/>
                <w:kern w:val="0"/>
                <w:sz w:val="21"/>
                <w:szCs w:val="21"/>
                <w:vertAlign w:val="superscript"/>
              </w:rPr>
              <w:t>2</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网格尺寸</w:t>
            </w:r>
          </w:p>
        </w:tc>
        <w:tc>
          <w:tcPr>
            <w:tcW w:w="1738"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spacing w:val="-17"/>
                <w:kern w:val="0"/>
                <w:sz w:val="21"/>
                <w:szCs w:val="21"/>
              </w:rPr>
              <w:t>二、三类</w:t>
            </w:r>
            <w:r>
              <w:rPr>
                <w:rFonts w:asciiTheme="minorEastAsia" w:eastAsiaTheme="minorEastAsia" w:hAnsiTheme="minorEastAsia" w:cs="宋体" w:hint="eastAsia"/>
                <w:spacing w:val="-17"/>
                <w:kern w:val="0"/>
                <w:sz w:val="21"/>
                <w:szCs w:val="21"/>
              </w:rPr>
              <w:t>:</w:t>
            </w:r>
            <w:r>
              <w:rPr>
                <w:rFonts w:asciiTheme="minorEastAsia" w:eastAsiaTheme="minorEastAsia" w:hAnsiTheme="minorEastAsia" w:cs="宋体" w:hint="eastAsia"/>
                <w:spacing w:val="-17"/>
                <w:kern w:val="0"/>
                <w:sz w:val="21"/>
                <w:szCs w:val="21"/>
              </w:rPr>
              <w:t>分别</w:t>
            </w:r>
            <w:r>
              <w:rPr>
                <w:rFonts w:asciiTheme="minorEastAsia" w:eastAsiaTheme="minorEastAsia" w:hAnsiTheme="minorEastAsia" w:cs="宋体" w:hint="eastAsia"/>
                <w:sz w:val="21"/>
                <w:szCs w:val="21"/>
              </w:rPr>
              <w:t>≤</w:t>
            </w:r>
            <w:r>
              <w:rPr>
                <w:rFonts w:asciiTheme="minorEastAsia" w:eastAsiaTheme="minorEastAsia" w:hAnsiTheme="minorEastAsia" w:cs="宋体" w:hint="eastAsia"/>
                <w:spacing w:val="-17"/>
                <w:kern w:val="0"/>
                <w:sz w:val="21"/>
                <w:szCs w:val="21"/>
              </w:rPr>
              <w:t>10m</w:t>
            </w:r>
            <w:r>
              <w:rPr>
                <w:rFonts w:asciiTheme="minorEastAsia" w:eastAsiaTheme="minorEastAsia" w:hAnsiTheme="minorEastAsia" w:cs="宋体" w:hint="eastAsia"/>
                <w:spacing w:val="-17"/>
                <w:kern w:val="0"/>
                <w:sz w:val="21"/>
                <w:szCs w:val="21"/>
              </w:rPr>
              <w:t>×</w:t>
            </w:r>
            <w:r>
              <w:rPr>
                <w:rFonts w:asciiTheme="minorEastAsia" w:eastAsiaTheme="minorEastAsia" w:hAnsiTheme="minorEastAsia" w:cs="宋体" w:hint="eastAsia"/>
                <w:spacing w:val="-17"/>
                <w:kern w:val="0"/>
                <w:sz w:val="21"/>
                <w:szCs w:val="21"/>
              </w:rPr>
              <w:t>10m</w:t>
            </w:r>
            <w:r>
              <w:rPr>
                <w:rFonts w:asciiTheme="minorEastAsia" w:eastAsiaTheme="minorEastAsia" w:hAnsiTheme="minorEastAsia" w:cs="宋体" w:hint="eastAsia"/>
                <w:spacing w:val="-17"/>
                <w:kern w:val="0"/>
                <w:sz w:val="21"/>
                <w:szCs w:val="21"/>
              </w:rPr>
              <w:t>、</w:t>
            </w:r>
            <w:r>
              <w:rPr>
                <w:rFonts w:asciiTheme="minorEastAsia" w:eastAsiaTheme="minorEastAsia" w:hAnsiTheme="minorEastAsia" w:cs="宋体" w:hint="eastAsia"/>
                <w:spacing w:val="-17"/>
                <w:kern w:val="0"/>
                <w:sz w:val="21"/>
                <w:szCs w:val="21"/>
              </w:rPr>
              <w:t>20m</w:t>
            </w:r>
            <w:r>
              <w:rPr>
                <w:rFonts w:asciiTheme="minorEastAsia" w:eastAsiaTheme="minorEastAsia" w:hAnsiTheme="minorEastAsia" w:cs="宋体" w:hint="eastAsia"/>
                <w:spacing w:val="-17"/>
                <w:kern w:val="0"/>
                <w:sz w:val="21"/>
                <w:szCs w:val="21"/>
              </w:rPr>
              <w:t>×</w:t>
            </w:r>
            <w:r>
              <w:rPr>
                <w:rFonts w:asciiTheme="minorEastAsia" w:eastAsiaTheme="minorEastAsia" w:hAnsiTheme="minorEastAsia" w:cs="宋体" w:hint="eastAsia"/>
                <w:spacing w:val="-17"/>
                <w:kern w:val="0"/>
                <w:sz w:val="21"/>
                <w:szCs w:val="21"/>
              </w:rPr>
              <w:t>20m</w:t>
            </w:r>
            <w:r>
              <w:rPr>
                <w:rFonts w:asciiTheme="minorEastAsia" w:eastAsiaTheme="minorEastAsia" w:hAnsiTheme="minorEastAsia" w:cs="宋体" w:hint="eastAsia"/>
                <w:spacing w:val="-17"/>
                <w:kern w:val="0"/>
                <w:sz w:val="21"/>
                <w:szCs w:val="21"/>
              </w:rPr>
              <w:t>等</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带</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网</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hint="eastAsia"/>
                <w:sz w:val="21"/>
                <w:szCs w:val="21"/>
              </w:rPr>
              <w:t>支架间距</w:t>
            </w:r>
          </w:p>
        </w:tc>
        <w:tc>
          <w:tcPr>
            <w:tcW w:w="1738" w:type="pct"/>
            <w:gridSpan w:val="2"/>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明设：圆钢≤</w:t>
            </w:r>
            <w:r>
              <w:rPr>
                <w:rFonts w:asciiTheme="minorEastAsia" w:eastAsiaTheme="minorEastAsia" w:hAnsiTheme="minorEastAsia" w:cs="Times New Roman" w:hint="eastAsia"/>
                <w:sz w:val="21"/>
                <w:szCs w:val="21"/>
              </w:rPr>
              <w:t>1.0m</w:t>
            </w:r>
            <w:r>
              <w:rPr>
                <w:rFonts w:asciiTheme="minorEastAsia" w:eastAsiaTheme="minorEastAsia" w:hAnsiTheme="minorEastAsia" w:cs="Times New Roman" w:hint="eastAsia"/>
                <w:sz w:val="21"/>
                <w:szCs w:val="21"/>
              </w:rPr>
              <w:t>、扁钢≤</w:t>
            </w:r>
            <w:r>
              <w:rPr>
                <w:rFonts w:asciiTheme="minorEastAsia" w:eastAsiaTheme="minorEastAsia" w:hAnsiTheme="minorEastAsia" w:cs="Times New Roman" w:hint="eastAsia"/>
                <w:sz w:val="21"/>
                <w:szCs w:val="21"/>
              </w:rPr>
              <w:t>0.5m</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锈蚀情况</w:t>
            </w:r>
          </w:p>
        </w:tc>
        <w:tc>
          <w:tcPr>
            <w:tcW w:w="1738"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锈蚀程度≤三分之一</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tcBorders>
              <w:bottom w:val="nil"/>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保护范围</w:t>
            </w:r>
          </w:p>
        </w:tc>
        <w:tc>
          <w:tcPr>
            <w:tcW w:w="1738" w:type="pct"/>
            <w:gridSpan w:val="2"/>
            <w:tcBorders>
              <w:bottom w:val="nil"/>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是否处于接闪器保护范围之内</w:t>
            </w:r>
          </w:p>
        </w:tc>
        <w:tc>
          <w:tcPr>
            <w:tcW w:w="654" w:type="pct"/>
            <w:tcBorders>
              <w:bottom w:val="nil"/>
            </w:tcBorders>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tcBorders>
              <w:bottom w:val="nil"/>
            </w:tcBorders>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restart"/>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屋面设施</w:t>
            </w:r>
          </w:p>
        </w:tc>
        <w:tc>
          <w:tcPr>
            <w:tcW w:w="1209"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金属构件或设备名称</w:t>
            </w:r>
          </w:p>
        </w:tc>
        <w:tc>
          <w:tcPr>
            <w:tcW w:w="3265" w:type="pct"/>
            <w:gridSpan w:val="4"/>
            <w:vAlign w:val="center"/>
          </w:tcPr>
          <w:p w:rsidR="00887935" w:rsidRDefault="00887935">
            <w:pPr>
              <w:spacing w:line="360" w:lineRule="exact"/>
              <w:jc w:val="center"/>
              <w:rPr>
                <w:rFonts w:asciiTheme="minorEastAsia" w:eastAsiaTheme="minorEastAsia" w:hAnsiTheme="minorEastAsia" w:cs="宋体"/>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设备电气连接</w:t>
            </w:r>
          </w:p>
        </w:tc>
        <w:tc>
          <w:tcPr>
            <w:tcW w:w="1738" w:type="pct"/>
            <w:gridSpan w:val="2"/>
            <w:vAlign w:val="center"/>
          </w:tcPr>
          <w:p w:rsidR="00887935" w:rsidRDefault="001A1E72">
            <w:pPr>
              <w:spacing w:line="360" w:lineRule="exact"/>
              <w:ind w:left="105" w:hangingChars="50" w:hanging="105"/>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跨接或接地</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tcBorders>
              <w:bottom w:val="nil"/>
            </w:tcBorders>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连接材料规格</w:t>
            </w:r>
          </w:p>
        </w:tc>
        <w:tc>
          <w:tcPr>
            <w:tcW w:w="1738" w:type="pct"/>
            <w:gridSpan w:val="2"/>
            <w:tcBorders>
              <w:bottom w:val="nil"/>
            </w:tcBorders>
            <w:vAlign w:val="center"/>
          </w:tcPr>
          <w:p w:rsidR="00887935" w:rsidRDefault="001A1E72">
            <w:pPr>
              <w:spacing w:line="360" w:lineRule="exact"/>
              <w:ind w:left="105" w:hangingChars="50" w:hanging="105"/>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圆钢φ≥</w:t>
            </w:r>
            <w:r>
              <w:rPr>
                <w:rFonts w:asciiTheme="minorEastAsia" w:eastAsiaTheme="minorEastAsia" w:hAnsiTheme="minorEastAsia" w:cs="宋体" w:hint="eastAsia"/>
                <w:kern w:val="0"/>
                <w:sz w:val="21"/>
                <w:szCs w:val="21"/>
              </w:rPr>
              <w:t>8mm/</w:t>
            </w:r>
            <w:r>
              <w:rPr>
                <w:rFonts w:asciiTheme="minorEastAsia" w:eastAsiaTheme="minorEastAsia" w:hAnsiTheme="minorEastAsia" w:cs="宋体" w:hint="eastAsia"/>
                <w:kern w:val="0"/>
                <w:sz w:val="21"/>
                <w:szCs w:val="21"/>
              </w:rPr>
              <w:t>扁钢</w:t>
            </w:r>
            <w:r>
              <w:rPr>
                <w:rFonts w:asciiTheme="minorEastAsia" w:eastAsiaTheme="minorEastAsia" w:hAnsiTheme="minorEastAsia" w:cs="宋体" w:hint="eastAsia"/>
                <w:kern w:val="0"/>
                <w:sz w:val="21"/>
                <w:szCs w:val="21"/>
              </w:rPr>
              <w:t>S</w:t>
            </w:r>
            <w:r>
              <w:rPr>
                <w:rFonts w:asciiTheme="minorEastAsia" w:eastAsiaTheme="minorEastAsia" w:hAnsiTheme="minorEastAsia" w:cs="宋体" w:hint="eastAsia"/>
                <w:kern w:val="0"/>
                <w:sz w:val="21"/>
                <w:szCs w:val="21"/>
              </w:rPr>
              <w:t>≥</w:t>
            </w:r>
            <w:r>
              <w:rPr>
                <w:rFonts w:asciiTheme="minorEastAsia" w:eastAsiaTheme="minorEastAsia" w:hAnsiTheme="minorEastAsia" w:cs="宋体" w:hint="eastAsia"/>
                <w:kern w:val="0"/>
                <w:sz w:val="21"/>
                <w:szCs w:val="21"/>
              </w:rPr>
              <w:t>50mm</w:t>
            </w:r>
            <w:r>
              <w:rPr>
                <w:rFonts w:asciiTheme="minorEastAsia" w:eastAsiaTheme="minorEastAsia" w:hAnsiTheme="minorEastAsia" w:cs="宋体" w:hint="eastAsia"/>
                <w:kern w:val="0"/>
                <w:sz w:val="21"/>
                <w:szCs w:val="21"/>
                <w:vertAlign w:val="superscript"/>
              </w:rPr>
              <w:t>2</w:t>
            </w:r>
          </w:p>
        </w:tc>
        <w:tc>
          <w:tcPr>
            <w:tcW w:w="654" w:type="pct"/>
            <w:tcBorders>
              <w:bottom w:val="nil"/>
            </w:tcBorders>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tcBorders>
              <w:bottom w:val="nil"/>
            </w:tcBorders>
            <w:vAlign w:val="center"/>
          </w:tcPr>
          <w:p w:rsidR="00887935" w:rsidRDefault="00887935">
            <w:pPr>
              <w:spacing w:line="380" w:lineRule="exact"/>
              <w:jc w:val="center"/>
              <w:rPr>
                <w:rFonts w:asciiTheme="minorEastAsia" w:eastAsiaTheme="minorEastAsia" w:hAnsiTheme="minorEastAsia" w:cs="宋体"/>
                <w:b/>
                <w:bCs/>
                <w:sz w:val="21"/>
                <w:szCs w:val="21"/>
              </w:rPr>
            </w:pPr>
          </w:p>
        </w:tc>
      </w:tr>
      <w:tr w:rsidR="00887935">
        <w:trPr>
          <w:trHeight w:val="378"/>
        </w:trPr>
        <w:tc>
          <w:tcPr>
            <w:tcW w:w="272"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254" w:type="pct"/>
            <w:vMerge/>
            <w:vAlign w:val="center"/>
          </w:tcPr>
          <w:p w:rsidR="00887935" w:rsidRDefault="00887935">
            <w:pPr>
              <w:spacing w:line="320" w:lineRule="exact"/>
              <w:jc w:val="center"/>
              <w:rPr>
                <w:rFonts w:asciiTheme="minorEastAsia" w:eastAsiaTheme="minorEastAsia" w:hAnsiTheme="minorEastAsia" w:cs="宋体"/>
                <w:kern w:val="0"/>
                <w:sz w:val="21"/>
                <w:szCs w:val="21"/>
              </w:rPr>
            </w:pPr>
          </w:p>
        </w:tc>
        <w:tc>
          <w:tcPr>
            <w:tcW w:w="1209" w:type="pct"/>
            <w:gridSpan w:val="2"/>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锈蚀程度</w:t>
            </w:r>
          </w:p>
        </w:tc>
        <w:tc>
          <w:tcPr>
            <w:tcW w:w="1738" w:type="pct"/>
            <w:gridSpan w:val="2"/>
            <w:vAlign w:val="center"/>
          </w:tcPr>
          <w:p w:rsidR="00887935" w:rsidRDefault="001A1E72">
            <w:pPr>
              <w:spacing w:line="32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锈蚀程度≤三分之一</w:t>
            </w:r>
          </w:p>
        </w:tc>
        <w:tc>
          <w:tcPr>
            <w:tcW w:w="654"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c>
          <w:tcPr>
            <w:tcW w:w="873" w:type="pct"/>
            <w:vAlign w:val="center"/>
          </w:tcPr>
          <w:p w:rsidR="00887935" w:rsidRDefault="00887935">
            <w:pPr>
              <w:spacing w:line="380" w:lineRule="exact"/>
              <w:jc w:val="center"/>
              <w:rPr>
                <w:rFonts w:asciiTheme="minorEastAsia" w:eastAsiaTheme="minorEastAsia" w:hAnsiTheme="minorEastAsia" w:cs="宋体"/>
                <w:b/>
                <w:bCs/>
                <w:sz w:val="21"/>
                <w:szCs w:val="21"/>
              </w:rPr>
            </w:pPr>
          </w:p>
        </w:tc>
      </w:tr>
    </w:tbl>
    <w:p w:rsidR="00887935" w:rsidRDefault="001A1E72">
      <w:pPr>
        <w:widowControl/>
        <w:jc w:val="left"/>
        <w:rPr>
          <w:rFonts w:ascii="方正小标宋_GBK" w:eastAsia="方正小标宋_GBK"/>
        </w:rPr>
      </w:pPr>
      <w:r>
        <w:br w:type="page"/>
      </w:r>
    </w:p>
    <w:p w:rsidR="00887935" w:rsidRDefault="001A1E72">
      <w:pPr>
        <w:pStyle w:val="01-0"/>
        <w:spacing w:line="440" w:lineRule="exact"/>
        <w:rPr>
          <w:rFonts w:ascii="方正小标宋简体" w:eastAsia="方正小标宋简体"/>
        </w:rPr>
      </w:pPr>
      <w:r>
        <w:rPr>
          <w:rFonts w:ascii="方正小标宋简体" w:eastAsia="方正小标宋简体" w:hint="eastAsia"/>
        </w:rPr>
        <w:lastRenderedPageBreak/>
        <w:t>旅游景点雷电防护装置检测表（续）</w:t>
      </w:r>
    </w:p>
    <w:p w:rsidR="00887935" w:rsidRDefault="001A1E72">
      <w:pPr>
        <w:pStyle w:val="01-0"/>
        <w:widowControl/>
        <w:tabs>
          <w:tab w:val="left" w:pos="5400"/>
        </w:tabs>
        <w:spacing w:line="440" w:lineRule="exact"/>
        <w:jc w:val="left"/>
        <w:rPr>
          <w:rFonts w:ascii="宋体" w:eastAsia="宋体" w:hAnsi="宋体"/>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5190" w:type="pct"/>
        <w:tblInd w:w="-63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60"/>
        <w:gridCol w:w="529"/>
        <w:gridCol w:w="515"/>
        <w:gridCol w:w="2104"/>
        <w:gridCol w:w="3413"/>
        <w:gridCol w:w="1276"/>
        <w:gridCol w:w="1700"/>
      </w:tblGrid>
      <w:tr w:rsidR="00887935">
        <w:trPr>
          <w:trHeight w:val="655"/>
        </w:trPr>
        <w:tc>
          <w:tcPr>
            <w:tcW w:w="1836" w:type="pct"/>
            <w:gridSpan w:val="4"/>
            <w:vAlign w:val="center"/>
          </w:tcPr>
          <w:p w:rsidR="00887935" w:rsidRDefault="001A1E72">
            <w:pPr>
              <w:pBdr>
                <w:top w:val="none" w:sz="0" w:space="1" w:color="auto"/>
                <w:left w:val="none" w:sz="0" w:space="4" w:color="auto"/>
                <w:bottom w:val="none" w:sz="0" w:space="1" w:color="auto"/>
                <w:right w:val="none" w:sz="0" w:space="4" w:color="auto"/>
              </w:pBdr>
              <w:tabs>
                <w:tab w:val="center" w:pos="4153"/>
                <w:tab w:val="right" w:pos="8306"/>
              </w:tabs>
              <w:snapToGrid w:val="0"/>
              <w:spacing w:line="3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b/>
                <w:bCs/>
                <w:sz w:val="21"/>
                <w:szCs w:val="21"/>
              </w:rPr>
              <w:t>检查</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检测内容</w:t>
            </w:r>
          </w:p>
        </w:tc>
        <w:tc>
          <w:tcPr>
            <w:tcW w:w="1690" w:type="pct"/>
            <w:vAlign w:val="center"/>
          </w:tcPr>
          <w:p w:rsidR="00887935" w:rsidRDefault="001A1E72">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规范标准</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要点</w:t>
            </w:r>
          </w:p>
        </w:tc>
        <w:tc>
          <w:tcPr>
            <w:tcW w:w="632" w:type="pct"/>
            <w:vAlign w:val="center"/>
          </w:tcPr>
          <w:p w:rsidR="00887935" w:rsidRDefault="001A1E72">
            <w:pPr>
              <w:pBdr>
                <w:top w:val="none" w:sz="0" w:space="1" w:color="auto"/>
                <w:left w:val="none" w:sz="0" w:space="4" w:color="auto"/>
                <w:bottom w:val="none" w:sz="0" w:space="1" w:color="auto"/>
                <w:right w:val="none" w:sz="0" w:space="4" w:color="auto"/>
              </w:pBdr>
              <w:tabs>
                <w:tab w:val="center" w:pos="4153"/>
                <w:tab w:val="right" w:pos="8306"/>
              </w:tabs>
              <w:snapToGrid w:val="0"/>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检查</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检测</w:t>
            </w:r>
          </w:p>
          <w:p w:rsidR="00887935" w:rsidRDefault="001A1E72">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结果</w:t>
            </w:r>
          </w:p>
        </w:tc>
        <w:tc>
          <w:tcPr>
            <w:tcW w:w="842" w:type="pct"/>
            <w:vAlign w:val="center"/>
          </w:tcPr>
          <w:p w:rsidR="00887935" w:rsidRDefault="001A1E72">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单项评定</w:t>
            </w:r>
          </w:p>
          <w:p w:rsidR="00887935" w:rsidRDefault="001A1E72">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（符合</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不符合）</w:t>
            </w:r>
          </w:p>
        </w:tc>
      </w:tr>
      <w:tr w:rsidR="00887935">
        <w:trPr>
          <w:trHeight w:hRule="exact" w:val="408"/>
        </w:trPr>
        <w:tc>
          <w:tcPr>
            <w:tcW w:w="277" w:type="pct"/>
            <w:vMerge w:val="restart"/>
            <w:vAlign w:val="center"/>
          </w:tcPr>
          <w:p w:rsidR="00887935" w:rsidRDefault="001A1E72">
            <w:pPr>
              <w:spacing w:line="3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建构筑物</w:t>
            </w:r>
          </w:p>
        </w:tc>
        <w:tc>
          <w:tcPr>
            <w:tcW w:w="262" w:type="pct"/>
            <w:vMerge w:val="restart"/>
            <w:vAlign w:val="center"/>
          </w:tcPr>
          <w:p w:rsidR="00887935" w:rsidRDefault="001A1E72">
            <w:pPr>
              <w:spacing w:line="3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引下线</w:t>
            </w: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敷设形式</w:t>
            </w:r>
          </w:p>
        </w:tc>
        <w:tc>
          <w:tcPr>
            <w:tcW w:w="1690"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明设</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暗敷</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明设</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暗敷</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32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20" w:lineRule="exact"/>
              <w:jc w:val="center"/>
              <w:rPr>
                <w:rFonts w:asciiTheme="minorEastAsia" w:eastAsiaTheme="minorEastAsia" w:hAnsiTheme="minorEastAsia" w:cstheme="minorEastAsia"/>
                <w:kern w:val="0"/>
                <w:sz w:val="21"/>
                <w:szCs w:val="21"/>
              </w:rPr>
            </w:pPr>
          </w:p>
        </w:tc>
        <w:tc>
          <w:tcPr>
            <w:tcW w:w="1296" w:type="pct"/>
            <w:gridSpan w:val="2"/>
            <w:tcBorders>
              <w:bottom w:val="nil"/>
            </w:tcBorders>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数量</w:t>
            </w:r>
          </w:p>
        </w:tc>
        <w:tc>
          <w:tcPr>
            <w:tcW w:w="1690" w:type="pct"/>
            <w:tcBorders>
              <w:bottom w:val="nil"/>
            </w:tcBorders>
            <w:vAlign w:val="center"/>
          </w:tcPr>
          <w:p w:rsidR="00887935" w:rsidRDefault="001A1E72">
            <w:pPr>
              <w:spacing w:line="2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kern w:val="0"/>
                <w:sz w:val="21"/>
                <w:szCs w:val="21"/>
              </w:rPr>
              <w:t>-</w:t>
            </w:r>
          </w:p>
        </w:tc>
        <w:tc>
          <w:tcPr>
            <w:tcW w:w="632" w:type="pct"/>
            <w:tcBorders>
              <w:bottom w:val="nil"/>
            </w:tcBorders>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tcBorders>
              <w:bottom w:val="nil"/>
            </w:tcBorders>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567"/>
        </w:trPr>
        <w:tc>
          <w:tcPr>
            <w:tcW w:w="277" w:type="pct"/>
            <w:vMerge/>
            <w:vAlign w:val="center"/>
          </w:tcPr>
          <w:p w:rsidR="00887935" w:rsidRDefault="00887935">
            <w:pPr>
              <w:spacing w:line="32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2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材料规格</w:t>
            </w:r>
          </w:p>
        </w:tc>
        <w:tc>
          <w:tcPr>
            <w:tcW w:w="1690" w:type="pct"/>
            <w:vAlign w:val="center"/>
          </w:tcPr>
          <w:p w:rsidR="00887935" w:rsidRDefault="001A1E72">
            <w:pPr>
              <w:spacing w:line="280" w:lineRule="exact"/>
              <w:jc w:val="center"/>
              <w:rPr>
                <w:rFonts w:asciiTheme="minorEastAsia" w:eastAsiaTheme="minorEastAsia" w:hAnsiTheme="minorEastAsia"/>
                <w:sz w:val="21"/>
                <w:szCs w:val="21"/>
              </w:rPr>
            </w:pPr>
            <w:r>
              <w:rPr>
                <w:rFonts w:asciiTheme="minorEastAsia" w:eastAsiaTheme="minorEastAsia" w:hAnsiTheme="minorEastAsia" w:cs="Times New Roman" w:hint="eastAsia"/>
                <w:sz w:val="21"/>
                <w:szCs w:val="21"/>
              </w:rPr>
              <w:t>圆钢φ≥</w:t>
            </w:r>
            <w:r>
              <w:rPr>
                <w:rFonts w:asciiTheme="minorEastAsia" w:eastAsiaTheme="minorEastAsia" w:hAnsiTheme="minorEastAsia" w:cs="Times New Roman"/>
                <w:sz w:val="21"/>
                <w:szCs w:val="21"/>
              </w:rPr>
              <w:t>8mm/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S≥50mm</w:t>
            </w:r>
            <w:r>
              <w:rPr>
                <w:rFonts w:asciiTheme="minorEastAsia" w:eastAsiaTheme="minorEastAsia" w:hAnsiTheme="minorEastAsia" w:cs="Times New Roman"/>
                <w:sz w:val="21"/>
                <w:szCs w:val="21"/>
                <w:vertAlign w:val="superscript"/>
              </w:rPr>
              <w:t>2</w:t>
            </w:r>
            <w:r>
              <w:rPr>
                <w:rFonts w:asciiTheme="minorEastAsia" w:eastAsiaTheme="minorEastAsia" w:hAnsiTheme="minorEastAsia" w:cs="Times New Roman" w:hint="eastAsia"/>
                <w:sz w:val="21"/>
                <w:szCs w:val="21"/>
              </w:rPr>
              <w:t>；</w:t>
            </w:r>
          </w:p>
          <w:p w:rsidR="00887935" w:rsidRDefault="001A1E72">
            <w:pPr>
              <w:spacing w:line="28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暗敷圆钢φ≥</w:t>
            </w:r>
            <w:r>
              <w:rPr>
                <w:rFonts w:asciiTheme="minorEastAsia" w:eastAsiaTheme="minorEastAsia" w:hAnsiTheme="minorEastAsia" w:cs="Times New Roman"/>
                <w:sz w:val="21"/>
                <w:szCs w:val="21"/>
              </w:rPr>
              <w:t>10mm/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S≥80mm</w:t>
            </w:r>
            <w:r>
              <w:rPr>
                <w:rFonts w:asciiTheme="minorEastAsia" w:eastAsiaTheme="minorEastAsia" w:hAnsiTheme="minorEastAsia" w:cs="Times New Roman"/>
                <w:sz w:val="21"/>
                <w:szCs w:val="21"/>
                <w:vertAlign w:val="superscript"/>
              </w:rPr>
              <w:t>2</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32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2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平均间距</w:t>
            </w:r>
          </w:p>
        </w:tc>
        <w:tc>
          <w:tcPr>
            <w:tcW w:w="1690" w:type="pct"/>
            <w:vAlign w:val="center"/>
          </w:tcPr>
          <w:p w:rsidR="00887935" w:rsidRDefault="001A1E72">
            <w:pPr>
              <w:spacing w:line="3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二、三类</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分别</w:t>
            </w:r>
            <w:r>
              <w:rPr>
                <w:rFonts w:asciiTheme="minorEastAsia" w:eastAsiaTheme="minorEastAsia" w:hAnsiTheme="minorEastAsia" w:cs="宋体" w:hint="eastAsia"/>
                <w:sz w:val="21"/>
                <w:szCs w:val="21"/>
              </w:rPr>
              <w:t>≤</w:t>
            </w:r>
            <w:r>
              <w:rPr>
                <w:rFonts w:asciiTheme="minorEastAsia" w:eastAsiaTheme="minorEastAsia" w:hAnsiTheme="minorEastAsia" w:cs="Times New Roman"/>
                <w:sz w:val="21"/>
                <w:szCs w:val="21"/>
              </w:rPr>
              <w:t>18m</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25m</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320" w:lineRule="exact"/>
              <w:jc w:val="center"/>
              <w:rPr>
                <w:rFonts w:asciiTheme="minorEastAsia" w:eastAsiaTheme="minorEastAsia" w:hAnsiTheme="minorEastAsia" w:cstheme="minorEastAsia"/>
                <w:sz w:val="21"/>
                <w:szCs w:val="21"/>
              </w:rPr>
            </w:pPr>
          </w:p>
        </w:tc>
        <w:tc>
          <w:tcPr>
            <w:tcW w:w="262" w:type="pct"/>
            <w:vMerge/>
            <w:vAlign w:val="center"/>
          </w:tcPr>
          <w:p w:rsidR="00887935" w:rsidRDefault="00887935">
            <w:pPr>
              <w:spacing w:line="320" w:lineRule="exact"/>
              <w:jc w:val="center"/>
              <w:rPr>
                <w:rFonts w:asciiTheme="minorEastAsia" w:eastAsiaTheme="minorEastAsia" w:hAnsiTheme="minorEastAsia" w:cstheme="minorEastAsia"/>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锈蚀情况</w:t>
            </w:r>
          </w:p>
        </w:tc>
        <w:tc>
          <w:tcPr>
            <w:tcW w:w="1690" w:type="pct"/>
            <w:vAlign w:val="center"/>
          </w:tcPr>
          <w:p w:rsidR="00887935" w:rsidRDefault="001A1E72">
            <w:pPr>
              <w:spacing w:line="360" w:lineRule="exact"/>
              <w:jc w:val="center"/>
              <w:rPr>
                <w:rFonts w:asciiTheme="minorEastAsia" w:eastAsiaTheme="minorEastAsia" w:hAnsiTheme="minorEastAsia" w:cstheme="minorEastAsia"/>
                <w:sz w:val="21"/>
                <w:szCs w:val="21"/>
              </w:rPr>
            </w:pPr>
            <w:r>
              <w:rPr>
                <w:rFonts w:asciiTheme="minorEastAsia" w:eastAsiaTheme="minorEastAsia" w:hAnsiTheme="minorEastAsia" w:cs="宋体" w:hint="eastAsia"/>
                <w:kern w:val="0"/>
                <w:sz w:val="21"/>
                <w:szCs w:val="21"/>
              </w:rPr>
              <w:t>锈蚀程度≤三分之一</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320" w:lineRule="exact"/>
              <w:jc w:val="center"/>
              <w:rPr>
                <w:rFonts w:asciiTheme="minorEastAsia" w:eastAsiaTheme="minorEastAsia" w:hAnsiTheme="minorEastAsia" w:cstheme="minorEastAsia"/>
                <w:sz w:val="21"/>
                <w:szCs w:val="21"/>
              </w:rPr>
            </w:pPr>
          </w:p>
        </w:tc>
        <w:tc>
          <w:tcPr>
            <w:tcW w:w="262" w:type="pct"/>
            <w:vMerge w:val="restart"/>
            <w:vAlign w:val="center"/>
          </w:tcPr>
          <w:p w:rsidR="00887935" w:rsidRDefault="001A1E72">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rPr>
              <w:t>供电系统</w:t>
            </w:r>
          </w:p>
        </w:tc>
        <w:tc>
          <w:tcPr>
            <w:tcW w:w="1296" w:type="pct"/>
            <w:gridSpan w:val="2"/>
            <w:vAlign w:val="center"/>
          </w:tcPr>
          <w:p w:rsidR="00887935" w:rsidRDefault="001A1E72">
            <w:pPr>
              <w:spacing w:line="38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ajorEastAsia" w:hint="eastAsia"/>
                <w:kern w:val="0"/>
                <w:sz w:val="21"/>
                <w:szCs w:val="21"/>
              </w:rPr>
              <w:t>敷设形式</w:t>
            </w:r>
          </w:p>
        </w:tc>
        <w:tc>
          <w:tcPr>
            <w:tcW w:w="1690" w:type="pct"/>
            <w:vAlign w:val="center"/>
          </w:tcPr>
          <w:p w:rsidR="00887935" w:rsidRDefault="001A1E72">
            <w:pPr>
              <w:spacing w:line="38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ajorEastAsia" w:hint="eastAsia"/>
                <w:kern w:val="0"/>
                <w:sz w:val="21"/>
                <w:szCs w:val="21"/>
              </w:rPr>
              <w:t>架空</w:t>
            </w:r>
            <w:r>
              <w:rPr>
                <w:rFonts w:asciiTheme="minorEastAsia" w:eastAsiaTheme="minorEastAsia" w:hAnsiTheme="minorEastAsia" w:cstheme="majorEastAsia"/>
                <w:kern w:val="0"/>
                <w:sz w:val="21"/>
                <w:szCs w:val="21"/>
              </w:rPr>
              <w:t>/</w:t>
            </w:r>
            <w:r>
              <w:rPr>
                <w:rFonts w:asciiTheme="minorEastAsia" w:eastAsiaTheme="minorEastAsia" w:hAnsiTheme="minorEastAsia" w:cstheme="majorEastAsia"/>
                <w:kern w:val="0"/>
                <w:sz w:val="21"/>
                <w:szCs w:val="21"/>
              </w:rPr>
              <w:t>埋地</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320" w:lineRule="exact"/>
              <w:jc w:val="center"/>
              <w:rPr>
                <w:rFonts w:asciiTheme="minorEastAsia" w:eastAsiaTheme="minorEastAsia" w:hAnsiTheme="minorEastAsia" w:cstheme="minorEastAsia"/>
                <w:sz w:val="21"/>
                <w:szCs w:val="21"/>
              </w:rPr>
            </w:pPr>
          </w:p>
        </w:tc>
        <w:tc>
          <w:tcPr>
            <w:tcW w:w="262" w:type="pct"/>
            <w:vMerge/>
            <w:vAlign w:val="center"/>
          </w:tcPr>
          <w:p w:rsidR="00887935" w:rsidRDefault="00887935">
            <w:pPr>
              <w:spacing w:line="320" w:lineRule="exact"/>
              <w:jc w:val="center"/>
              <w:rPr>
                <w:rFonts w:asciiTheme="minorEastAsia" w:eastAsiaTheme="minorEastAsia" w:hAnsiTheme="minorEastAsia" w:cstheme="minorEastAsia"/>
                <w:sz w:val="21"/>
                <w:szCs w:val="21"/>
              </w:rPr>
            </w:pPr>
          </w:p>
        </w:tc>
        <w:tc>
          <w:tcPr>
            <w:tcW w:w="1296" w:type="pct"/>
            <w:gridSpan w:val="2"/>
            <w:tcBorders>
              <w:bottom w:val="nil"/>
            </w:tcBorders>
            <w:vAlign w:val="center"/>
          </w:tcPr>
          <w:p w:rsidR="00887935" w:rsidRDefault="001A1E72">
            <w:pPr>
              <w:spacing w:line="38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ajorEastAsia" w:hint="eastAsia"/>
                <w:kern w:val="0"/>
                <w:sz w:val="21"/>
                <w:szCs w:val="21"/>
              </w:rPr>
              <w:t>线缆屏蔽方式</w:t>
            </w:r>
          </w:p>
        </w:tc>
        <w:tc>
          <w:tcPr>
            <w:tcW w:w="1690" w:type="pct"/>
            <w:tcBorders>
              <w:bottom w:val="nil"/>
            </w:tcBorders>
            <w:vAlign w:val="center"/>
          </w:tcPr>
          <w:p w:rsidR="00887935" w:rsidRDefault="001A1E72">
            <w:pPr>
              <w:spacing w:line="38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ajorEastAsia" w:hint="eastAsia"/>
                <w:kern w:val="0"/>
                <w:sz w:val="21"/>
                <w:szCs w:val="21"/>
              </w:rPr>
              <w:t>穿金属管槽</w:t>
            </w:r>
            <w:r>
              <w:rPr>
                <w:rFonts w:asciiTheme="minorEastAsia" w:eastAsiaTheme="minorEastAsia" w:hAnsiTheme="minorEastAsia" w:cstheme="majorEastAsia"/>
                <w:kern w:val="0"/>
                <w:sz w:val="21"/>
                <w:szCs w:val="21"/>
              </w:rPr>
              <w:t>/</w:t>
            </w:r>
            <w:r>
              <w:rPr>
                <w:rFonts w:asciiTheme="minorEastAsia" w:eastAsiaTheme="minorEastAsia" w:hAnsiTheme="minorEastAsia" w:cstheme="majorEastAsia"/>
                <w:kern w:val="0"/>
                <w:sz w:val="21"/>
                <w:szCs w:val="21"/>
              </w:rPr>
              <w:t>屏蔽电缆</w:t>
            </w:r>
          </w:p>
        </w:tc>
        <w:tc>
          <w:tcPr>
            <w:tcW w:w="632" w:type="pct"/>
            <w:tcBorders>
              <w:bottom w:val="nil"/>
            </w:tcBorders>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tcBorders>
              <w:bottom w:val="nil"/>
            </w:tcBorders>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606"/>
        </w:trPr>
        <w:tc>
          <w:tcPr>
            <w:tcW w:w="277" w:type="pct"/>
            <w:vMerge/>
            <w:vAlign w:val="center"/>
          </w:tcPr>
          <w:p w:rsidR="00887935" w:rsidRDefault="00887935">
            <w:pPr>
              <w:spacing w:line="320" w:lineRule="exact"/>
              <w:jc w:val="center"/>
              <w:rPr>
                <w:rFonts w:asciiTheme="minorEastAsia" w:eastAsiaTheme="minorEastAsia" w:hAnsiTheme="minorEastAsia" w:cstheme="minorEastAsia"/>
                <w:sz w:val="21"/>
                <w:szCs w:val="21"/>
              </w:rPr>
            </w:pPr>
          </w:p>
        </w:tc>
        <w:tc>
          <w:tcPr>
            <w:tcW w:w="262" w:type="pct"/>
            <w:vMerge/>
            <w:vAlign w:val="center"/>
          </w:tcPr>
          <w:p w:rsidR="00887935" w:rsidRDefault="00887935">
            <w:pPr>
              <w:spacing w:line="320" w:lineRule="exact"/>
              <w:jc w:val="center"/>
              <w:rPr>
                <w:rFonts w:asciiTheme="minorEastAsia" w:eastAsiaTheme="minorEastAsia" w:hAnsiTheme="minorEastAsia" w:cstheme="minorEastAsia"/>
                <w:sz w:val="21"/>
                <w:szCs w:val="21"/>
              </w:rPr>
            </w:pPr>
          </w:p>
        </w:tc>
        <w:tc>
          <w:tcPr>
            <w:tcW w:w="1296" w:type="pct"/>
            <w:gridSpan w:val="2"/>
            <w:vAlign w:val="center"/>
          </w:tcPr>
          <w:p w:rsidR="00887935" w:rsidRDefault="001A1E72">
            <w:pPr>
              <w:spacing w:line="38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ajorEastAsia" w:hint="eastAsia"/>
                <w:kern w:val="0"/>
                <w:sz w:val="21"/>
                <w:szCs w:val="21"/>
              </w:rPr>
              <w:t>屏蔽层</w:t>
            </w:r>
          </w:p>
        </w:tc>
        <w:tc>
          <w:tcPr>
            <w:tcW w:w="1690" w:type="pct"/>
            <w:vAlign w:val="center"/>
          </w:tcPr>
          <w:p w:rsidR="00887935" w:rsidRDefault="001A1E72">
            <w:pPr>
              <w:spacing w:line="38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ajorEastAsia" w:hint="eastAsia"/>
                <w:kern w:val="0"/>
                <w:sz w:val="21"/>
                <w:szCs w:val="21"/>
              </w:rPr>
              <w:t>防雷界面处接地</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restart"/>
            <w:vAlign w:val="center"/>
          </w:tcPr>
          <w:p w:rsidR="00887935" w:rsidRDefault="001A1E72">
            <w:pPr>
              <w:spacing w:line="3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电</w:t>
            </w:r>
          </w:p>
          <w:p w:rsidR="00887935" w:rsidRDefault="001A1E72">
            <w:pPr>
              <w:spacing w:line="3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涌</w:t>
            </w:r>
          </w:p>
          <w:p w:rsidR="00887935" w:rsidRDefault="001A1E72">
            <w:pPr>
              <w:spacing w:line="3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保</w:t>
            </w:r>
          </w:p>
          <w:p w:rsidR="00887935" w:rsidRDefault="001A1E72">
            <w:pPr>
              <w:spacing w:line="3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护</w:t>
            </w:r>
          </w:p>
          <w:p w:rsidR="00887935" w:rsidRDefault="001A1E72">
            <w:pPr>
              <w:spacing w:line="3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器</w:t>
            </w:r>
          </w:p>
        </w:tc>
        <w:tc>
          <w:tcPr>
            <w:tcW w:w="255" w:type="pct"/>
            <w:vMerge w:val="restart"/>
            <w:vAlign w:val="center"/>
          </w:tcPr>
          <w:p w:rsidR="00887935" w:rsidRDefault="001A1E72">
            <w:pPr>
              <w:spacing w:line="36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电源</w:t>
            </w:r>
          </w:p>
        </w:tc>
        <w:tc>
          <w:tcPr>
            <w:tcW w:w="1042" w:type="pct"/>
            <w:vAlign w:val="center"/>
          </w:tcPr>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imes New Roman" w:hint="eastAsia"/>
                <w:sz w:val="21"/>
                <w:szCs w:val="21"/>
              </w:rPr>
              <w:t>供电制式</w:t>
            </w:r>
          </w:p>
        </w:tc>
        <w:tc>
          <w:tcPr>
            <w:tcW w:w="1690" w:type="pct"/>
            <w:vAlign w:val="center"/>
          </w:tcPr>
          <w:p w:rsidR="00887935" w:rsidRDefault="001A1E72">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imes New Roman"/>
                <w:sz w:val="21"/>
                <w:szCs w:val="21"/>
              </w:rPr>
              <w:t>IT/TT/TN-S/TN-C/TN-C-S</w:t>
            </w:r>
          </w:p>
        </w:tc>
        <w:tc>
          <w:tcPr>
            <w:tcW w:w="632" w:type="pct"/>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255" w:type="pct"/>
            <w:vMerge/>
            <w:vAlign w:val="center"/>
          </w:tcPr>
          <w:p w:rsidR="00887935" w:rsidRDefault="00887935">
            <w:pPr>
              <w:spacing w:line="360" w:lineRule="exact"/>
              <w:jc w:val="center"/>
              <w:rPr>
                <w:rFonts w:asciiTheme="minorEastAsia" w:eastAsiaTheme="minorEastAsia" w:hAnsiTheme="minorEastAsia" w:cstheme="minorEastAsia"/>
                <w:spacing w:val="-11"/>
                <w:kern w:val="0"/>
                <w:sz w:val="21"/>
                <w:szCs w:val="21"/>
              </w:rPr>
            </w:pPr>
          </w:p>
        </w:tc>
        <w:tc>
          <w:tcPr>
            <w:tcW w:w="1042" w:type="pct"/>
            <w:vAlign w:val="center"/>
          </w:tcPr>
          <w:p w:rsidR="00887935" w:rsidRDefault="001A1E72">
            <w:pPr>
              <w:spacing w:line="40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ajorEastAsia" w:hint="eastAsia"/>
                <w:kern w:val="0"/>
                <w:sz w:val="21"/>
                <w:szCs w:val="21"/>
              </w:rPr>
              <w:t>型号</w:t>
            </w:r>
          </w:p>
        </w:tc>
        <w:tc>
          <w:tcPr>
            <w:tcW w:w="1690" w:type="pct"/>
            <w:vAlign w:val="center"/>
          </w:tcPr>
          <w:p w:rsidR="00887935" w:rsidRDefault="001A1E72">
            <w:pPr>
              <w:spacing w:line="4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ajorEastAsia" w:hint="eastAsia"/>
                <w:sz w:val="21"/>
                <w:szCs w:val="21"/>
              </w:rPr>
              <w:t>—</w:t>
            </w:r>
          </w:p>
        </w:tc>
        <w:tc>
          <w:tcPr>
            <w:tcW w:w="63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255" w:type="pct"/>
            <w:vMerge/>
            <w:vAlign w:val="center"/>
          </w:tcPr>
          <w:p w:rsidR="00887935" w:rsidRDefault="00887935">
            <w:pPr>
              <w:spacing w:line="360" w:lineRule="exact"/>
              <w:jc w:val="center"/>
              <w:rPr>
                <w:rFonts w:asciiTheme="minorEastAsia" w:eastAsiaTheme="minorEastAsia" w:hAnsiTheme="minorEastAsia" w:cstheme="minorEastAsia"/>
                <w:spacing w:val="-11"/>
                <w:kern w:val="0"/>
                <w:sz w:val="21"/>
                <w:szCs w:val="21"/>
              </w:rPr>
            </w:pPr>
          </w:p>
        </w:tc>
        <w:tc>
          <w:tcPr>
            <w:tcW w:w="1042" w:type="pct"/>
            <w:vAlign w:val="center"/>
          </w:tcPr>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imes New Roman" w:hint="eastAsia"/>
                <w:sz w:val="21"/>
                <w:szCs w:val="21"/>
              </w:rPr>
              <w:t>运行情况</w:t>
            </w:r>
          </w:p>
        </w:tc>
        <w:tc>
          <w:tcPr>
            <w:tcW w:w="1690" w:type="pct"/>
            <w:vAlign w:val="center"/>
          </w:tcPr>
          <w:p w:rsidR="00887935" w:rsidRDefault="001A1E72">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imes New Roman" w:hint="eastAsia"/>
                <w:sz w:val="21"/>
                <w:szCs w:val="21"/>
              </w:rPr>
              <w:t>正常</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不正常</w:t>
            </w:r>
          </w:p>
        </w:tc>
        <w:tc>
          <w:tcPr>
            <w:tcW w:w="632" w:type="pct"/>
            <w:vAlign w:val="center"/>
          </w:tcPr>
          <w:p w:rsidR="00887935" w:rsidRDefault="00887935">
            <w:pPr>
              <w:spacing w:line="280" w:lineRule="exact"/>
              <w:rPr>
                <w:rFonts w:asciiTheme="minorEastAsia" w:eastAsiaTheme="minorEastAsia" w:hAnsiTheme="minorEastAsia" w:cstheme="minorEastAsia"/>
                <w:kern w:val="0"/>
                <w:sz w:val="21"/>
                <w:szCs w:val="21"/>
              </w:rPr>
            </w:pPr>
          </w:p>
        </w:tc>
        <w:tc>
          <w:tcPr>
            <w:tcW w:w="842" w:type="pct"/>
            <w:vAlign w:val="center"/>
          </w:tcPr>
          <w:p w:rsidR="00887935" w:rsidRDefault="00887935">
            <w:pPr>
              <w:spacing w:line="280" w:lineRule="exact"/>
              <w:jc w:val="center"/>
              <w:rPr>
                <w:rFonts w:asciiTheme="minorEastAsia" w:eastAsiaTheme="minorEastAsia" w:hAnsiTheme="minorEastAsia" w:cstheme="minorEastAsia"/>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255" w:type="pct"/>
            <w:vMerge/>
            <w:vAlign w:val="center"/>
          </w:tcPr>
          <w:p w:rsidR="00887935" w:rsidRDefault="00887935">
            <w:pPr>
              <w:spacing w:line="360" w:lineRule="exact"/>
              <w:jc w:val="center"/>
              <w:rPr>
                <w:rFonts w:asciiTheme="minorEastAsia" w:eastAsiaTheme="minorEastAsia" w:hAnsiTheme="minorEastAsia" w:cstheme="minorEastAsia"/>
                <w:spacing w:val="-11"/>
                <w:kern w:val="0"/>
                <w:sz w:val="21"/>
                <w:szCs w:val="21"/>
              </w:rPr>
            </w:pPr>
          </w:p>
        </w:tc>
        <w:tc>
          <w:tcPr>
            <w:tcW w:w="1042" w:type="pct"/>
            <w:vAlign w:val="center"/>
          </w:tcPr>
          <w:p w:rsidR="00887935" w:rsidRDefault="001A1E72">
            <w:pPr>
              <w:spacing w:line="320" w:lineRule="exact"/>
              <w:rPr>
                <w:rFonts w:asciiTheme="minorEastAsia" w:eastAsiaTheme="minorEastAsia" w:hAnsiTheme="minorEastAsia" w:cstheme="minorEastAsia"/>
                <w:spacing w:val="-11"/>
                <w:kern w:val="0"/>
                <w:sz w:val="21"/>
                <w:szCs w:val="21"/>
              </w:rPr>
            </w:pPr>
            <w:r>
              <w:rPr>
                <w:rFonts w:asciiTheme="minorEastAsia" w:eastAsiaTheme="minorEastAsia" w:hAnsiTheme="minorEastAsia" w:cs="Times New Roman" w:hint="eastAsia"/>
                <w:sz w:val="21"/>
                <w:szCs w:val="21"/>
              </w:rPr>
              <w:t>两端引线长度（</w:t>
            </w:r>
            <w:r>
              <w:rPr>
                <w:rFonts w:asciiTheme="minorEastAsia" w:eastAsiaTheme="minorEastAsia" w:hAnsiTheme="minorEastAsia" w:cs="Times New Roman"/>
                <w:sz w:val="21"/>
                <w:szCs w:val="21"/>
              </w:rPr>
              <w:t>m</w:t>
            </w:r>
            <w:r>
              <w:rPr>
                <w:rFonts w:asciiTheme="minorEastAsia" w:eastAsiaTheme="minorEastAsia" w:hAnsiTheme="minorEastAsia" w:cs="Times New Roman"/>
                <w:sz w:val="21"/>
                <w:szCs w:val="21"/>
              </w:rPr>
              <w:t>）</w:t>
            </w:r>
          </w:p>
        </w:tc>
        <w:tc>
          <w:tcPr>
            <w:tcW w:w="1690" w:type="pct"/>
            <w:vAlign w:val="center"/>
          </w:tcPr>
          <w:p w:rsidR="00887935" w:rsidRDefault="001A1E72">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0.5 m</w:t>
            </w:r>
          </w:p>
        </w:tc>
        <w:tc>
          <w:tcPr>
            <w:tcW w:w="632" w:type="pct"/>
            <w:vAlign w:val="center"/>
          </w:tcPr>
          <w:p w:rsidR="00887935" w:rsidRDefault="00887935">
            <w:pPr>
              <w:spacing w:line="280" w:lineRule="exact"/>
              <w:rPr>
                <w:rFonts w:asciiTheme="minorEastAsia" w:eastAsiaTheme="minorEastAsia" w:hAnsiTheme="minorEastAsia" w:cstheme="minorEastAsia"/>
                <w:kern w:val="0"/>
                <w:sz w:val="21"/>
                <w:szCs w:val="21"/>
              </w:rPr>
            </w:pPr>
          </w:p>
        </w:tc>
        <w:tc>
          <w:tcPr>
            <w:tcW w:w="842" w:type="pct"/>
            <w:vAlign w:val="center"/>
          </w:tcPr>
          <w:p w:rsidR="00887935" w:rsidRDefault="00887935">
            <w:pPr>
              <w:spacing w:line="280" w:lineRule="exact"/>
              <w:jc w:val="center"/>
              <w:rPr>
                <w:rFonts w:asciiTheme="minorEastAsia" w:eastAsiaTheme="minorEastAsia" w:hAnsiTheme="minorEastAsia" w:cstheme="minorEastAsia"/>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255" w:type="pct"/>
            <w:vMerge w:val="restart"/>
            <w:vAlign w:val="center"/>
          </w:tcPr>
          <w:p w:rsidR="00887935" w:rsidRDefault="001A1E72">
            <w:pPr>
              <w:spacing w:line="36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信号</w:t>
            </w:r>
          </w:p>
        </w:tc>
        <w:tc>
          <w:tcPr>
            <w:tcW w:w="1042" w:type="pct"/>
            <w:vAlign w:val="center"/>
          </w:tcPr>
          <w:p w:rsidR="00887935" w:rsidRDefault="001A1E72">
            <w:pPr>
              <w:spacing w:line="4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ajorEastAsia" w:hint="eastAsia"/>
                <w:kern w:val="0"/>
                <w:sz w:val="21"/>
                <w:szCs w:val="21"/>
              </w:rPr>
              <w:t>型号</w:t>
            </w:r>
          </w:p>
        </w:tc>
        <w:tc>
          <w:tcPr>
            <w:tcW w:w="1690" w:type="pct"/>
            <w:vAlign w:val="center"/>
          </w:tcPr>
          <w:p w:rsidR="00887935" w:rsidRDefault="001A1E72">
            <w:pPr>
              <w:spacing w:line="4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ajorEastAsia" w:hint="eastAsia"/>
                <w:sz w:val="21"/>
                <w:szCs w:val="21"/>
              </w:rPr>
              <w:t>—</w:t>
            </w:r>
          </w:p>
        </w:tc>
        <w:tc>
          <w:tcPr>
            <w:tcW w:w="632" w:type="pct"/>
            <w:vAlign w:val="center"/>
          </w:tcPr>
          <w:p w:rsidR="00887935" w:rsidRDefault="00887935">
            <w:pPr>
              <w:spacing w:line="280" w:lineRule="exact"/>
              <w:rPr>
                <w:rFonts w:asciiTheme="minorEastAsia" w:eastAsiaTheme="minorEastAsia" w:hAnsiTheme="minorEastAsia" w:cstheme="minorEastAsia"/>
                <w:kern w:val="0"/>
                <w:sz w:val="21"/>
                <w:szCs w:val="21"/>
              </w:rPr>
            </w:pPr>
          </w:p>
        </w:tc>
        <w:tc>
          <w:tcPr>
            <w:tcW w:w="842" w:type="pct"/>
            <w:vAlign w:val="center"/>
          </w:tcPr>
          <w:p w:rsidR="00887935" w:rsidRDefault="00887935">
            <w:pPr>
              <w:spacing w:line="280" w:lineRule="exact"/>
              <w:jc w:val="center"/>
              <w:rPr>
                <w:rFonts w:asciiTheme="minorEastAsia" w:eastAsiaTheme="minorEastAsia" w:hAnsiTheme="minorEastAsia" w:cstheme="minorEastAsia"/>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255" w:type="pct"/>
            <w:vMerge/>
            <w:vAlign w:val="center"/>
          </w:tcPr>
          <w:p w:rsidR="00887935" w:rsidRDefault="00887935">
            <w:pPr>
              <w:spacing w:line="240" w:lineRule="exact"/>
              <w:ind w:left="105" w:hangingChars="50" w:hanging="105"/>
              <w:jc w:val="center"/>
              <w:rPr>
                <w:rFonts w:asciiTheme="minorEastAsia" w:eastAsiaTheme="minorEastAsia" w:hAnsiTheme="minorEastAsia" w:cstheme="minorEastAsia"/>
                <w:sz w:val="21"/>
                <w:szCs w:val="21"/>
              </w:rPr>
            </w:pPr>
          </w:p>
        </w:tc>
        <w:tc>
          <w:tcPr>
            <w:tcW w:w="1042" w:type="pct"/>
            <w:vAlign w:val="center"/>
          </w:tcPr>
          <w:p w:rsidR="00887935" w:rsidRDefault="001A1E72">
            <w:pPr>
              <w:spacing w:line="4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ajorEastAsia" w:hint="eastAsia"/>
                <w:kern w:val="0"/>
                <w:sz w:val="21"/>
                <w:szCs w:val="21"/>
              </w:rPr>
              <w:t>安装数量</w:t>
            </w:r>
          </w:p>
        </w:tc>
        <w:tc>
          <w:tcPr>
            <w:tcW w:w="1690" w:type="pct"/>
            <w:vAlign w:val="center"/>
          </w:tcPr>
          <w:p w:rsidR="00887935" w:rsidRDefault="001A1E72">
            <w:pPr>
              <w:spacing w:line="36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ajorEastAsia" w:hint="eastAsia"/>
                <w:sz w:val="21"/>
                <w:szCs w:val="21"/>
              </w:rPr>
              <w:t>—</w:t>
            </w:r>
          </w:p>
        </w:tc>
        <w:tc>
          <w:tcPr>
            <w:tcW w:w="63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08"/>
        </w:trPr>
        <w:tc>
          <w:tcPr>
            <w:tcW w:w="1836" w:type="pct"/>
            <w:gridSpan w:val="4"/>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索道站房防雷类别</w:t>
            </w:r>
          </w:p>
        </w:tc>
        <w:tc>
          <w:tcPr>
            <w:tcW w:w="1690" w:type="pc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二类</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三类</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restar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建构筑物</w:t>
            </w:r>
          </w:p>
        </w:tc>
        <w:tc>
          <w:tcPr>
            <w:tcW w:w="262" w:type="pct"/>
            <w:vMerge w:val="restart"/>
            <w:vAlign w:val="center"/>
          </w:tcPr>
          <w:p w:rsidR="00887935" w:rsidRDefault="001A1E72">
            <w:pPr>
              <w:spacing w:line="3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接闪器</w:t>
            </w: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接闪</w:t>
            </w:r>
            <w:proofErr w:type="gramStart"/>
            <w:r>
              <w:rPr>
                <w:rFonts w:asciiTheme="minorEastAsia" w:eastAsiaTheme="minorEastAsia" w:hAnsiTheme="minorEastAsia" w:cs="宋体" w:hint="eastAsia"/>
                <w:kern w:val="0"/>
                <w:sz w:val="21"/>
                <w:szCs w:val="21"/>
              </w:rPr>
              <w:t>器类型</w:t>
            </w:r>
            <w:proofErr w:type="gramEnd"/>
          </w:p>
        </w:tc>
        <w:tc>
          <w:tcPr>
            <w:tcW w:w="1690"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spacing w:val="-17"/>
                <w:kern w:val="0"/>
                <w:sz w:val="21"/>
                <w:szCs w:val="21"/>
              </w:rPr>
              <w:t>杆、带、网、线、金属构件、金属屋面等</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高度（</w:t>
            </w:r>
            <w:r>
              <w:rPr>
                <w:rFonts w:asciiTheme="minorEastAsia" w:eastAsiaTheme="minorEastAsia" w:hAnsiTheme="minorEastAsia" w:cs="宋体"/>
                <w:kern w:val="0"/>
                <w:sz w:val="21"/>
                <w:szCs w:val="21"/>
              </w:rPr>
              <w:t>m</w:t>
            </w:r>
            <w:r>
              <w:rPr>
                <w:rFonts w:asciiTheme="minorEastAsia" w:eastAsiaTheme="minorEastAsia" w:hAnsiTheme="minorEastAsia" w:cs="宋体"/>
                <w:kern w:val="0"/>
                <w:sz w:val="21"/>
                <w:szCs w:val="21"/>
              </w:rPr>
              <w:t>）</w:t>
            </w:r>
          </w:p>
        </w:tc>
        <w:tc>
          <w:tcPr>
            <w:tcW w:w="1690"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sz w:val="21"/>
                <w:szCs w:val="21"/>
              </w:rPr>
              <w:t>—</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材料规格</w:t>
            </w:r>
          </w:p>
        </w:tc>
        <w:tc>
          <w:tcPr>
            <w:tcW w:w="1690"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spacing w:val="-17"/>
                <w:kern w:val="0"/>
                <w:sz w:val="21"/>
                <w:szCs w:val="21"/>
              </w:rPr>
              <w:t>圆钢φ≥</w:t>
            </w:r>
            <w:r>
              <w:rPr>
                <w:rFonts w:asciiTheme="minorEastAsia" w:eastAsiaTheme="minorEastAsia" w:hAnsiTheme="minorEastAsia" w:cs="宋体"/>
                <w:spacing w:val="-17"/>
                <w:kern w:val="0"/>
                <w:sz w:val="21"/>
                <w:szCs w:val="21"/>
              </w:rPr>
              <w:t>8mm</w:t>
            </w:r>
            <w:r>
              <w:rPr>
                <w:rFonts w:asciiTheme="minorEastAsia" w:eastAsiaTheme="minorEastAsia" w:hAnsiTheme="minorEastAsia" w:cs="宋体"/>
                <w:spacing w:val="-17"/>
                <w:kern w:val="0"/>
                <w:sz w:val="21"/>
                <w:szCs w:val="21"/>
              </w:rPr>
              <w:t>；扁钢</w:t>
            </w:r>
            <w:r>
              <w:rPr>
                <w:rFonts w:asciiTheme="minorEastAsia" w:eastAsiaTheme="minorEastAsia" w:hAnsiTheme="minorEastAsia" w:cs="宋体"/>
                <w:spacing w:val="-17"/>
                <w:kern w:val="0"/>
                <w:sz w:val="21"/>
                <w:szCs w:val="21"/>
              </w:rPr>
              <w:t>S≥50mm</w:t>
            </w:r>
            <w:r>
              <w:rPr>
                <w:rFonts w:asciiTheme="minorEastAsia" w:eastAsiaTheme="minorEastAsia" w:hAnsiTheme="minorEastAsia" w:cs="宋体"/>
                <w:spacing w:val="-17"/>
                <w:kern w:val="0"/>
                <w:sz w:val="21"/>
                <w:szCs w:val="21"/>
                <w:vertAlign w:val="superscript"/>
              </w:rPr>
              <w:t>2</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网格尺寸</w:t>
            </w:r>
          </w:p>
        </w:tc>
        <w:tc>
          <w:tcPr>
            <w:tcW w:w="1690"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spacing w:val="-17"/>
                <w:kern w:val="0"/>
                <w:sz w:val="21"/>
                <w:szCs w:val="21"/>
              </w:rPr>
              <w:t>二、三类</w:t>
            </w:r>
            <w:r>
              <w:rPr>
                <w:rFonts w:asciiTheme="minorEastAsia" w:eastAsiaTheme="minorEastAsia" w:hAnsiTheme="minorEastAsia" w:cs="宋体"/>
                <w:spacing w:val="-17"/>
                <w:kern w:val="0"/>
                <w:sz w:val="21"/>
                <w:szCs w:val="21"/>
              </w:rPr>
              <w:t>:</w:t>
            </w:r>
            <w:r>
              <w:rPr>
                <w:rFonts w:asciiTheme="minorEastAsia" w:eastAsiaTheme="minorEastAsia" w:hAnsiTheme="minorEastAsia" w:cs="宋体"/>
                <w:spacing w:val="-17"/>
                <w:kern w:val="0"/>
                <w:sz w:val="21"/>
                <w:szCs w:val="21"/>
              </w:rPr>
              <w:t>分别</w:t>
            </w:r>
            <w:r>
              <w:rPr>
                <w:rFonts w:asciiTheme="minorEastAsia" w:eastAsiaTheme="minorEastAsia" w:hAnsiTheme="minorEastAsia" w:cs="宋体" w:hint="eastAsia"/>
                <w:sz w:val="21"/>
                <w:szCs w:val="21"/>
              </w:rPr>
              <w:t>≤</w:t>
            </w:r>
            <w:r>
              <w:rPr>
                <w:rFonts w:asciiTheme="minorEastAsia" w:eastAsiaTheme="minorEastAsia" w:hAnsiTheme="minorEastAsia" w:cs="宋体"/>
                <w:spacing w:val="-17"/>
                <w:kern w:val="0"/>
                <w:sz w:val="21"/>
                <w:szCs w:val="21"/>
              </w:rPr>
              <w:t>10m×10m</w:t>
            </w:r>
            <w:r>
              <w:rPr>
                <w:rFonts w:asciiTheme="minorEastAsia" w:eastAsiaTheme="minorEastAsia" w:hAnsiTheme="minorEastAsia" w:cs="宋体"/>
                <w:spacing w:val="-17"/>
                <w:kern w:val="0"/>
                <w:sz w:val="21"/>
                <w:szCs w:val="21"/>
              </w:rPr>
              <w:t>、</w:t>
            </w:r>
            <w:r>
              <w:rPr>
                <w:rFonts w:asciiTheme="minorEastAsia" w:eastAsiaTheme="minorEastAsia" w:hAnsiTheme="minorEastAsia" w:cs="宋体"/>
                <w:spacing w:val="-17"/>
                <w:kern w:val="0"/>
                <w:sz w:val="21"/>
                <w:szCs w:val="21"/>
              </w:rPr>
              <w:t>20m×20m</w:t>
            </w:r>
            <w:r>
              <w:rPr>
                <w:rFonts w:asciiTheme="minorEastAsia" w:eastAsiaTheme="minorEastAsia" w:hAnsiTheme="minorEastAsia" w:cs="宋体"/>
                <w:spacing w:val="-17"/>
                <w:kern w:val="0"/>
                <w:sz w:val="21"/>
                <w:szCs w:val="21"/>
              </w:rPr>
              <w:t>等</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带</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网</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支架间距</w:t>
            </w:r>
          </w:p>
        </w:tc>
        <w:tc>
          <w:tcPr>
            <w:tcW w:w="1690" w:type="pct"/>
            <w:vAlign w:val="center"/>
          </w:tcPr>
          <w:p w:rsidR="00887935" w:rsidRDefault="001A1E72">
            <w:pPr>
              <w:spacing w:line="3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明设：圆钢≤</w:t>
            </w:r>
            <w:r>
              <w:rPr>
                <w:rFonts w:asciiTheme="minorEastAsia" w:eastAsiaTheme="minorEastAsia" w:hAnsiTheme="minorEastAsia" w:cs="Times New Roman"/>
                <w:sz w:val="21"/>
                <w:szCs w:val="21"/>
              </w:rPr>
              <w:t>1.0m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≤0.5m</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锈蚀情况</w:t>
            </w:r>
          </w:p>
        </w:tc>
        <w:tc>
          <w:tcPr>
            <w:tcW w:w="1690"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锈蚀程度≤三分之一</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保护范围</w:t>
            </w:r>
          </w:p>
        </w:tc>
        <w:tc>
          <w:tcPr>
            <w:tcW w:w="1690" w:type="pct"/>
            <w:vAlign w:val="center"/>
          </w:tcPr>
          <w:p w:rsidR="00887935" w:rsidRDefault="001A1E72">
            <w:pPr>
              <w:spacing w:line="360" w:lineRule="exact"/>
              <w:jc w:val="center"/>
              <w:rPr>
                <w:rFonts w:asciiTheme="minorEastAsia" w:eastAsiaTheme="minorEastAsia" w:hAnsiTheme="minorEastAsia" w:cs="宋体"/>
                <w:spacing w:val="-17"/>
                <w:kern w:val="0"/>
                <w:sz w:val="21"/>
                <w:szCs w:val="21"/>
              </w:rPr>
            </w:pPr>
            <w:r>
              <w:rPr>
                <w:rFonts w:asciiTheme="minorEastAsia" w:eastAsiaTheme="minorEastAsia" w:hAnsiTheme="minorEastAsia" w:cs="宋体" w:hint="eastAsia"/>
                <w:kern w:val="0"/>
                <w:sz w:val="21"/>
                <w:szCs w:val="21"/>
              </w:rPr>
              <w:t>是否处于接闪器保护范围之内</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restar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引下线</w:t>
            </w: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敷设形式</w:t>
            </w:r>
          </w:p>
        </w:tc>
        <w:tc>
          <w:tcPr>
            <w:tcW w:w="1690"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明设</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暗敷</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明设</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暗敷</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数量</w:t>
            </w:r>
          </w:p>
        </w:tc>
        <w:tc>
          <w:tcPr>
            <w:tcW w:w="1690" w:type="pct"/>
            <w:vAlign w:val="center"/>
          </w:tcPr>
          <w:p w:rsidR="00887935" w:rsidRDefault="001A1E72">
            <w:pPr>
              <w:spacing w:line="2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kern w:val="0"/>
                <w:sz w:val="21"/>
                <w:szCs w:val="21"/>
              </w:rPr>
              <w:t>-</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567"/>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材料规格</w:t>
            </w:r>
          </w:p>
        </w:tc>
        <w:tc>
          <w:tcPr>
            <w:tcW w:w="1690" w:type="pct"/>
            <w:vAlign w:val="center"/>
          </w:tcPr>
          <w:p w:rsidR="00887935" w:rsidRDefault="001A1E72">
            <w:pPr>
              <w:spacing w:line="280" w:lineRule="exact"/>
              <w:jc w:val="center"/>
              <w:rPr>
                <w:rFonts w:asciiTheme="minorEastAsia" w:eastAsiaTheme="minorEastAsia" w:hAnsiTheme="minorEastAsia"/>
                <w:sz w:val="21"/>
                <w:szCs w:val="21"/>
              </w:rPr>
            </w:pPr>
            <w:r>
              <w:rPr>
                <w:rFonts w:asciiTheme="minorEastAsia" w:eastAsiaTheme="minorEastAsia" w:hAnsiTheme="minorEastAsia" w:cs="Times New Roman" w:hint="eastAsia"/>
                <w:sz w:val="21"/>
                <w:szCs w:val="21"/>
              </w:rPr>
              <w:t>圆钢φ≥</w:t>
            </w:r>
            <w:r>
              <w:rPr>
                <w:rFonts w:asciiTheme="minorEastAsia" w:eastAsiaTheme="minorEastAsia" w:hAnsiTheme="minorEastAsia" w:cs="Times New Roman"/>
                <w:sz w:val="21"/>
                <w:szCs w:val="21"/>
              </w:rPr>
              <w:t>8mm/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S≥50mm</w:t>
            </w:r>
            <w:r>
              <w:rPr>
                <w:rFonts w:asciiTheme="minorEastAsia" w:eastAsiaTheme="minorEastAsia" w:hAnsiTheme="minorEastAsia" w:cs="Times New Roman"/>
                <w:sz w:val="21"/>
                <w:szCs w:val="21"/>
                <w:vertAlign w:val="superscript"/>
              </w:rPr>
              <w:t>2</w:t>
            </w:r>
            <w:r>
              <w:rPr>
                <w:rFonts w:asciiTheme="minorEastAsia" w:eastAsiaTheme="minorEastAsia" w:hAnsiTheme="minorEastAsia" w:cs="Times New Roman" w:hint="eastAsia"/>
                <w:sz w:val="21"/>
                <w:szCs w:val="21"/>
              </w:rPr>
              <w:t>；</w:t>
            </w:r>
          </w:p>
          <w:p w:rsidR="00887935" w:rsidRDefault="001A1E72">
            <w:pPr>
              <w:spacing w:line="28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暗敷圆钢φ≥</w:t>
            </w:r>
            <w:r>
              <w:rPr>
                <w:rFonts w:asciiTheme="minorEastAsia" w:eastAsiaTheme="minorEastAsia" w:hAnsiTheme="minorEastAsia" w:cs="Times New Roman"/>
                <w:sz w:val="21"/>
                <w:szCs w:val="21"/>
              </w:rPr>
              <w:t>10mm/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S≥80mm</w:t>
            </w:r>
            <w:r>
              <w:rPr>
                <w:rFonts w:asciiTheme="minorEastAsia" w:eastAsiaTheme="minorEastAsia" w:hAnsiTheme="minorEastAsia" w:cs="Times New Roman"/>
                <w:sz w:val="21"/>
                <w:szCs w:val="21"/>
                <w:vertAlign w:val="superscript"/>
              </w:rPr>
              <w:t>2</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567"/>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平均间距（</w:t>
            </w:r>
            <w:r>
              <w:rPr>
                <w:rFonts w:asciiTheme="minorEastAsia" w:eastAsiaTheme="minorEastAsia" w:hAnsiTheme="minorEastAsia" w:cs="宋体"/>
                <w:kern w:val="0"/>
                <w:sz w:val="21"/>
                <w:szCs w:val="21"/>
              </w:rPr>
              <w:t>m</w:t>
            </w:r>
            <w:r>
              <w:rPr>
                <w:rFonts w:asciiTheme="minorEastAsia" w:eastAsiaTheme="minorEastAsia" w:hAnsiTheme="minorEastAsia" w:cs="宋体"/>
                <w:kern w:val="0"/>
                <w:sz w:val="21"/>
                <w:szCs w:val="21"/>
              </w:rPr>
              <w:t>）</w:t>
            </w:r>
          </w:p>
        </w:tc>
        <w:tc>
          <w:tcPr>
            <w:tcW w:w="1690" w:type="pct"/>
            <w:vAlign w:val="center"/>
          </w:tcPr>
          <w:p w:rsidR="00887935" w:rsidRDefault="001A1E72">
            <w:pPr>
              <w:spacing w:line="2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sz w:val="21"/>
                <w:szCs w:val="21"/>
              </w:rPr>
              <w:t>二、三类</w:t>
            </w:r>
            <w:r>
              <w:rPr>
                <w:rFonts w:asciiTheme="minorEastAsia" w:eastAsiaTheme="minorEastAsia" w:hAnsiTheme="minorEastAsia" w:cs="宋体"/>
                <w:sz w:val="21"/>
                <w:szCs w:val="21"/>
              </w:rPr>
              <w:t>:</w:t>
            </w:r>
            <w:r>
              <w:rPr>
                <w:rFonts w:asciiTheme="minorEastAsia" w:eastAsiaTheme="minorEastAsia" w:hAnsiTheme="minorEastAsia" w:cs="宋体"/>
                <w:sz w:val="21"/>
                <w:szCs w:val="21"/>
              </w:rPr>
              <w:t>分别</w:t>
            </w:r>
            <w:r>
              <w:rPr>
                <w:rFonts w:asciiTheme="minorEastAsia" w:eastAsiaTheme="minorEastAsia" w:hAnsiTheme="minorEastAsia" w:cs="宋体"/>
                <w:sz w:val="21"/>
                <w:szCs w:val="21"/>
              </w:rPr>
              <w:t>≤18m</w:t>
            </w:r>
            <w:r>
              <w:rPr>
                <w:rFonts w:asciiTheme="minorEastAsia" w:eastAsiaTheme="minorEastAsia" w:hAnsiTheme="minorEastAsia" w:cs="宋体"/>
                <w:sz w:val="21"/>
                <w:szCs w:val="21"/>
              </w:rPr>
              <w:t>、</w:t>
            </w:r>
            <w:r>
              <w:rPr>
                <w:rFonts w:asciiTheme="minorEastAsia" w:eastAsiaTheme="minorEastAsia" w:hAnsiTheme="minorEastAsia" w:cs="宋体"/>
                <w:sz w:val="21"/>
                <w:szCs w:val="21"/>
              </w:rPr>
              <w:t xml:space="preserve">25m         </w:t>
            </w:r>
            <w:r>
              <w:rPr>
                <w:rFonts w:asciiTheme="minorEastAsia" w:eastAsiaTheme="minorEastAsia" w:hAnsiTheme="minorEastAsia" w:cs="宋体" w:hint="eastAsia"/>
                <w:kern w:val="0"/>
                <w:sz w:val="21"/>
                <w:szCs w:val="21"/>
              </w:rPr>
              <w:t>（金属屋面</w:t>
            </w:r>
            <w:r>
              <w:rPr>
                <w:rFonts w:asciiTheme="minorEastAsia" w:eastAsiaTheme="minorEastAsia" w:hAnsiTheme="minorEastAsia" w:cs="宋体"/>
                <w:kern w:val="0"/>
                <w:sz w:val="21"/>
                <w:szCs w:val="21"/>
              </w:rPr>
              <w:t>18</w:t>
            </w:r>
            <w:r>
              <w:rPr>
                <w:rFonts w:asciiTheme="minorEastAsia" w:eastAsiaTheme="minorEastAsia" w:hAnsiTheme="minorEastAsia" w:cs="宋体"/>
                <w:kern w:val="0"/>
                <w:sz w:val="21"/>
                <w:szCs w:val="21"/>
              </w:rPr>
              <w:t>～</w:t>
            </w:r>
            <w:r>
              <w:rPr>
                <w:rFonts w:asciiTheme="minorEastAsia" w:eastAsiaTheme="minorEastAsia" w:hAnsiTheme="minorEastAsia" w:cs="宋体"/>
                <w:kern w:val="0"/>
                <w:sz w:val="21"/>
                <w:szCs w:val="21"/>
              </w:rPr>
              <w:t>24m</w:t>
            </w:r>
            <w:r>
              <w:rPr>
                <w:rFonts w:asciiTheme="minorEastAsia" w:eastAsiaTheme="minorEastAsia" w:hAnsiTheme="minorEastAsia" w:cs="宋体"/>
                <w:kern w:val="0"/>
                <w:sz w:val="21"/>
                <w:szCs w:val="21"/>
              </w:rPr>
              <w:t>）</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296" w:type="pct"/>
            <w:gridSpan w:val="2"/>
            <w:tcBorders>
              <w:bottom w:val="nil"/>
            </w:tcBorders>
            <w:vAlign w:val="center"/>
          </w:tcPr>
          <w:p w:rsidR="00887935" w:rsidRDefault="001A1E72">
            <w:pPr>
              <w:spacing w:line="24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kern w:val="0"/>
                <w:sz w:val="21"/>
                <w:szCs w:val="21"/>
              </w:rPr>
              <w:t>断接卡</w:t>
            </w:r>
            <w:proofErr w:type="gramEnd"/>
            <w:r>
              <w:rPr>
                <w:rFonts w:asciiTheme="minorEastAsia" w:eastAsiaTheme="minorEastAsia" w:hAnsiTheme="minorEastAsia" w:cstheme="minorEastAsia" w:hint="eastAsia"/>
                <w:kern w:val="0"/>
                <w:sz w:val="21"/>
                <w:szCs w:val="21"/>
              </w:rPr>
              <w:t>及保护措施</w:t>
            </w:r>
          </w:p>
        </w:tc>
        <w:tc>
          <w:tcPr>
            <w:tcW w:w="1690" w:type="pct"/>
            <w:tcBorders>
              <w:bottom w:val="nil"/>
            </w:tcBorders>
            <w:vAlign w:val="center"/>
          </w:tcPr>
          <w:p w:rsidR="00887935" w:rsidRDefault="001A1E72">
            <w:pPr>
              <w:spacing w:line="2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已设置</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未设置</w:t>
            </w:r>
          </w:p>
        </w:tc>
        <w:tc>
          <w:tcPr>
            <w:tcW w:w="632" w:type="pct"/>
            <w:tcBorders>
              <w:bottom w:val="nil"/>
            </w:tcBorders>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tcBorders>
              <w:bottom w:val="nil"/>
            </w:tcBorders>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08"/>
        </w:trPr>
        <w:tc>
          <w:tcPr>
            <w:tcW w:w="277"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62"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296" w:type="pct"/>
            <w:gridSpan w:val="2"/>
            <w:vAlign w:val="center"/>
          </w:tcPr>
          <w:p w:rsidR="00887935" w:rsidRDefault="001A1E72">
            <w:pPr>
              <w:spacing w:line="340" w:lineRule="exact"/>
              <w:jc w:val="center"/>
              <w:rPr>
                <w:rFonts w:asciiTheme="minorEastAsia" w:eastAsiaTheme="minorEastAsia" w:hAnsiTheme="minorEastAsia" w:cstheme="minorEastAsia"/>
                <w:spacing w:val="-11"/>
                <w:kern w:val="0"/>
                <w:sz w:val="21"/>
                <w:szCs w:val="21"/>
              </w:rPr>
            </w:pPr>
            <w:proofErr w:type="gramStart"/>
            <w:r>
              <w:rPr>
                <w:rFonts w:asciiTheme="minorEastAsia" w:eastAsiaTheme="minorEastAsia" w:hAnsiTheme="minorEastAsia" w:cstheme="minorEastAsia" w:hint="eastAsia"/>
                <w:spacing w:val="-11"/>
                <w:kern w:val="0"/>
                <w:sz w:val="21"/>
                <w:szCs w:val="21"/>
              </w:rPr>
              <w:t>防接触</w:t>
            </w:r>
            <w:proofErr w:type="gramEnd"/>
            <w:r>
              <w:rPr>
                <w:rFonts w:asciiTheme="minorEastAsia" w:eastAsiaTheme="minorEastAsia" w:hAnsiTheme="minorEastAsia" w:cstheme="minorEastAsia" w:hint="eastAsia"/>
                <w:spacing w:val="-11"/>
                <w:kern w:val="0"/>
                <w:sz w:val="21"/>
                <w:szCs w:val="21"/>
              </w:rPr>
              <w:t>和旁侧闪络措施</w:t>
            </w:r>
          </w:p>
        </w:tc>
        <w:tc>
          <w:tcPr>
            <w:tcW w:w="1690" w:type="pct"/>
            <w:vAlign w:val="center"/>
          </w:tcPr>
          <w:p w:rsidR="00887935" w:rsidRDefault="001A1E72">
            <w:pPr>
              <w:spacing w:line="3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kern w:val="0"/>
                <w:sz w:val="21"/>
                <w:szCs w:val="21"/>
              </w:rPr>
              <w:t xml:space="preserve">GB50057-2010 </w:t>
            </w:r>
            <w:r>
              <w:rPr>
                <w:rFonts w:asciiTheme="minorEastAsia" w:eastAsiaTheme="minorEastAsia" w:hAnsiTheme="minorEastAsia" w:cstheme="minorEastAsia" w:hint="eastAsia"/>
                <w:kern w:val="0"/>
                <w:sz w:val="21"/>
                <w:szCs w:val="21"/>
              </w:rPr>
              <w:t>第</w:t>
            </w:r>
            <w:r>
              <w:rPr>
                <w:rFonts w:asciiTheme="minorEastAsia" w:eastAsiaTheme="minorEastAsia" w:hAnsiTheme="minorEastAsia" w:cstheme="minorEastAsia"/>
                <w:kern w:val="0"/>
                <w:sz w:val="21"/>
                <w:szCs w:val="21"/>
              </w:rPr>
              <w:t>4.5.6</w:t>
            </w:r>
            <w:r>
              <w:rPr>
                <w:rFonts w:asciiTheme="minorEastAsia" w:eastAsiaTheme="minorEastAsia" w:hAnsiTheme="minorEastAsia" w:cstheme="minorEastAsia"/>
                <w:kern w:val="0"/>
                <w:sz w:val="21"/>
                <w:szCs w:val="21"/>
              </w:rPr>
              <w:t>条</w:t>
            </w:r>
          </w:p>
        </w:tc>
        <w:tc>
          <w:tcPr>
            <w:tcW w:w="63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4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bl>
    <w:p w:rsidR="00887935" w:rsidRDefault="001A1E72">
      <w:pPr>
        <w:pStyle w:val="01-0"/>
        <w:spacing w:line="440" w:lineRule="exact"/>
        <w:rPr>
          <w:rFonts w:ascii="方正小标宋简体" w:eastAsia="方正小标宋简体"/>
          <w:b/>
          <w:bCs/>
          <w:sz w:val="36"/>
          <w:szCs w:val="36"/>
        </w:rPr>
      </w:pPr>
      <w:r>
        <w:rPr>
          <w:rFonts w:ascii="Times New Roman" w:eastAsia="方正仿宋_GB2312" w:cs="宋体" w:hint="eastAsia"/>
          <w:kern w:val="0"/>
          <w:szCs w:val="21"/>
        </w:rPr>
        <w:br w:type="page"/>
      </w:r>
      <w:r>
        <w:rPr>
          <w:rFonts w:ascii="方正小标宋简体" w:eastAsia="方正小标宋简体" w:hint="eastAsia"/>
        </w:rPr>
        <w:lastRenderedPageBreak/>
        <w:t>旅游景点雷电防护装置检测表（续）</w:t>
      </w:r>
    </w:p>
    <w:p w:rsidR="00887935" w:rsidRDefault="001A1E72">
      <w:pPr>
        <w:pStyle w:val="01-0"/>
        <w:widowControl/>
        <w:tabs>
          <w:tab w:val="left" w:pos="5400"/>
        </w:tabs>
        <w:spacing w:line="440" w:lineRule="exact"/>
        <w:jc w:val="left"/>
        <w:rPr>
          <w:rFonts w:ascii="宋体" w:eastAsia="宋体" w:hAnsi="宋体"/>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521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55"/>
        <w:gridCol w:w="526"/>
        <w:gridCol w:w="436"/>
        <w:gridCol w:w="1973"/>
        <w:gridCol w:w="3210"/>
        <w:gridCol w:w="1417"/>
        <w:gridCol w:w="2034"/>
      </w:tblGrid>
      <w:tr w:rsidR="00887935">
        <w:trPr>
          <w:trHeight w:val="709"/>
          <w:jc w:val="center"/>
        </w:trPr>
        <w:tc>
          <w:tcPr>
            <w:tcW w:w="1719" w:type="pct"/>
            <w:gridSpan w:val="4"/>
            <w:vAlign w:val="center"/>
          </w:tcPr>
          <w:p w:rsidR="00887935" w:rsidRDefault="001A1E72">
            <w:pPr>
              <w:spacing w:line="3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b/>
                <w:bCs/>
                <w:sz w:val="21"/>
                <w:szCs w:val="21"/>
              </w:rPr>
              <w:t>检查</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检测内容</w:t>
            </w:r>
          </w:p>
        </w:tc>
        <w:tc>
          <w:tcPr>
            <w:tcW w:w="1581" w:type="pct"/>
            <w:vAlign w:val="center"/>
          </w:tcPr>
          <w:p w:rsidR="00887935" w:rsidRDefault="001A1E72">
            <w:pPr>
              <w:spacing w:line="2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规范标准</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要点</w:t>
            </w:r>
          </w:p>
        </w:tc>
        <w:tc>
          <w:tcPr>
            <w:tcW w:w="698" w:type="pct"/>
            <w:vAlign w:val="center"/>
          </w:tcPr>
          <w:p w:rsidR="00887935" w:rsidRDefault="001A1E72">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检查</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检测</w:t>
            </w:r>
          </w:p>
          <w:p w:rsidR="00887935" w:rsidRDefault="001A1E72">
            <w:pPr>
              <w:spacing w:line="2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结果</w:t>
            </w:r>
          </w:p>
        </w:tc>
        <w:tc>
          <w:tcPr>
            <w:tcW w:w="1002" w:type="pct"/>
            <w:vAlign w:val="center"/>
          </w:tcPr>
          <w:p w:rsidR="00887935" w:rsidRDefault="001A1E72">
            <w:pPr>
              <w:spacing w:line="2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单项评定</w:t>
            </w:r>
          </w:p>
          <w:p w:rsidR="00887935" w:rsidRDefault="001A1E72">
            <w:pPr>
              <w:spacing w:line="24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（符合</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不符合）</w:t>
            </w:r>
          </w:p>
        </w:tc>
      </w:tr>
      <w:tr w:rsidR="00887935">
        <w:trPr>
          <w:trHeight w:hRule="exact" w:val="454"/>
          <w:jc w:val="center"/>
        </w:trPr>
        <w:tc>
          <w:tcPr>
            <w:tcW w:w="273" w:type="pct"/>
            <w:vMerge w:val="restar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建构筑物</w:t>
            </w:r>
          </w:p>
        </w:tc>
        <w:tc>
          <w:tcPr>
            <w:tcW w:w="259" w:type="pct"/>
            <w:vMerge w:val="restart"/>
            <w:vAlign w:val="center"/>
          </w:tcPr>
          <w:p w:rsidR="00887935" w:rsidRDefault="001A1E72">
            <w:pPr>
              <w:spacing w:line="2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屏蔽及等电位</w:t>
            </w:r>
          </w:p>
        </w:tc>
        <w:tc>
          <w:tcPr>
            <w:tcW w:w="1187" w:type="pct"/>
            <w:gridSpan w:val="2"/>
            <w:tcBorders>
              <w:bottom w:val="nil"/>
            </w:tcBorders>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屏蔽措施</w:t>
            </w:r>
          </w:p>
        </w:tc>
        <w:tc>
          <w:tcPr>
            <w:tcW w:w="1581" w:type="pct"/>
            <w:tcBorders>
              <w:bottom w:val="nil"/>
            </w:tcBorders>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网</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板型</w:t>
            </w:r>
          </w:p>
        </w:tc>
        <w:tc>
          <w:tcPr>
            <w:tcW w:w="698" w:type="pct"/>
            <w:tcBorders>
              <w:bottom w:val="nil"/>
            </w:tcBorders>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tcBorders>
              <w:bottom w:val="nil"/>
            </w:tcBorders>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59"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187" w:type="pct"/>
            <w:gridSpan w:val="2"/>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等电位连接</w:t>
            </w:r>
          </w:p>
        </w:tc>
        <w:tc>
          <w:tcPr>
            <w:tcW w:w="1581" w:type="pc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跨接</w:t>
            </w:r>
          </w:p>
        </w:tc>
        <w:tc>
          <w:tcPr>
            <w:tcW w:w="698"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59"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187" w:type="pct"/>
            <w:gridSpan w:val="2"/>
            <w:vAlign w:val="center"/>
          </w:tcPr>
          <w:p w:rsidR="00887935" w:rsidRDefault="001A1E72">
            <w:pPr>
              <w:spacing w:line="30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线缆</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金属管道进入方式</w:t>
            </w:r>
          </w:p>
        </w:tc>
        <w:tc>
          <w:tcPr>
            <w:tcW w:w="1581" w:type="pc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埋地</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架空</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59"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187" w:type="pct"/>
            <w:gridSpan w:val="2"/>
            <w:vAlign w:val="center"/>
          </w:tcPr>
          <w:p w:rsidR="00887935" w:rsidRDefault="001A1E72">
            <w:pPr>
              <w:spacing w:line="30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线缆</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金属管道架空敷设</w:t>
            </w:r>
          </w:p>
        </w:tc>
        <w:tc>
          <w:tcPr>
            <w:tcW w:w="1581" w:type="pc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界面处连至等电位排</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59" w:type="pct"/>
            <w:vMerge w:val="restart"/>
            <w:vAlign w:val="center"/>
          </w:tcPr>
          <w:p w:rsidR="00887935" w:rsidRDefault="001A1E72">
            <w:pPr>
              <w:spacing w:line="340" w:lineRule="exact"/>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接地装置</w:t>
            </w:r>
          </w:p>
        </w:tc>
        <w:tc>
          <w:tcPr>
            <w:tcW w:w="1187" w:type="pct"/>
            <w:gridSpan w:val="2"/>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安装形式</w:t>
            </w:r>
          </w:p>
        </w:tc>
        <w:tc>
          <w:tcPr>
            <w:tcW w:w="1581" w:type="pc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自然</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人工</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混合</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59"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187" w:type="pct"/>
            <w:gridSpan w:val="2"/>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防跨步电压措施</w:t>
            </w:r>
          </w:p>
        </w:tc>
        <w:tc>
          <w:tcPr>
            <w:tcW w:w="1581" w:type="pct"/>
            <w:vAlign w:val="center"/>
          </w:tcPr>
          <w:p w:rsidR="00887935" w:rsidRDefault="001A1E72">
            <w:pPr>
              <w:spacing w:line="2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spacing w:val="-11"/>
                <w:kern w:val="0"/>
                <w:sz w:val="21"/>
                <w:szCs w:val="21"/>
              </w:rPr>
              <w:t>GB 50057-2010</w:t>
            </w:r>
            <w:r>
              <w:rPr>
                <w:rFonts w:asciiTheme="minorEastAsia" w:eastAsiaTheme="minorEastAsia" w:hAnsiTheme="minorEastAsia" w:cstheme="minorEastAsia"/>
                <w:spacing w:val="-11"/>
                <w:kern w:val="0"/>
                <w:sz w:val="21"/>
                <w:szCs w:val="21"/>
              </w:rPr>
              <w:t>第</w:t>
            </w:r>
            <w:r>
              <w:rPr>
                <w:rFonts w:asciiTheme="minorEastAsia" w:eastAsiaTheme="minorEastAsia" w:hAnsiTheme="minorEastAsia" w:cstheme="minorEastAsia"/>
                <w:spacing w:val="-11"/>
                <w:kern w:val="0"/>
                <w:sz w:val="21"/>
                <w:szCs w:val="21"/>
              </w:rPr>
              <w:t>4.5.6</w:t>
            </w:r>
            <w:r>
              <w:rPr>
                <w:rFonts w:asciiTheme="minorEastAsia" w:eastAsiaTheme="minorEastAsia" w:hAnsiTheme="minorEastAsia" w:cstheme="minorEastAsia"/>
                <w:spacing w:val="-11"/>
                <w:kern w:val="0"/>
                <w:sz w:val="21"/>
                <w:szCs w:val="21"/>
              </w:rPr>
              <w:t>条第</w:t>
            </w:r>
            <w:r>
              <w:rPr>
                <w:rFonts w:asciiTheme="minorEastAsia" w:eastAsiaTheme="minorEastAsia" w:hAnsiTheme="minorEastAsia" w:cstheme="minorEastAsia"/>
                <w:spacing w:val="-11"/>
                <w:kern w:val="0"/>
                <w:sz w:val="21"/>
                <w:szCs w:val="21"/>
              </w:rPr>
              <w:t>2</w:t>
            </w:r>
            <w:r>
              <w:rPr>
                <w:rFonts w:asciiTheme="minorEastAsia" w:eastAsiaTheme="minorEastAsia" w:hAnsiTheme="minorEastAsia" w:cstheme="minorEastAsia"/>
                <w:spacing w:val="-11"/>
                <w:kern w:val="0"/>
                <w:sz w:val="21"/>
                <w:szCs w:val="21"/>
              </w:rPr>
              <w:t>款</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59"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187" w:type="pct"/>
            <w:gridSpan w:val="2"/>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接地引入点（处）</w:t>
            </w:r>
          </w:p>
        </w:tc>
        <w:tc>
          <w:tcPr>
            <w:tcW w:w="1581" w:type="pc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w:t>
            </w:r>
            <w:r>
              <w:rPr>
                <w:rFonts w:asciiTheme="minorEastAsia" w:eastAsiaTheme="minorEastAsia" w:hAnsiTheme="minorEastAsia" w:cstheme="minorEastAsia"/>
                <w:kern w:val="0"/>
                <w:sz w:val="21"/>
                <w:szCs w:val="21"/>
              </w:rPr>
              <w:t>2</w:t>
            </w:r>
            <w:r>
              <w:rPr>
                <w:rFonts w:asciiTheme="minorEastAsia" w:eastAsiaTheme="minorEastAsia" w:hAnsiTheme="minorEastAsia" w:cstheme="minorEastAsia"/>
                <w:kern w:val="0"/>
                <w:sz w:val="21"/>
                <w:szCs w:val="21"/>
              </w:rPr>
              <w:t>处</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59"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187" w:type="pct"/>
            <w:gridSpan w:val="2"/>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警示牌</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标志</w:t>
            </w:r>
          </w:p>
        </w:tc>
        <w:tc>
          <w:tcPr>
            <w:tcW w:w="1581" w:type="pc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已设置</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未设置</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59" w:type="pct"/>
            <w:vMerge w:val="restart"/>
            <w:vAlign w:val="center"/>
          </w:tcPr>
          <w:p w:rsidR="00887935" w:rsidRDefault="001A1E72">
            <w:pPr>
              <w:spacing w:line="3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供电系统</w:t>
            </w:r>
          </w:p>
        </w:tc>
        <w:tc>
          <w:tcPr>
            <w:tcW w:w="1187" w:type="pct"/>
            <w:gridSpan w:val="2"/>
            <w:tcBorders>
              <w:bottom w:val="nil"/>
            </w:tcBorders>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敷设形式</w:t>
            </w:r>
          </w:p>
        </w:tc>
        <w:tc>
          <w:tcPr>
            <w:tcW w:w="1581" w:type="pct"/>
            <w:tcBorders>
              <w:bottom w:val="nil"/>
            </w:tcBorders>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架空</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埋地</w:t>
            </w:r>
          </w:p>
        </w:tc>
        <w:tc>
          <w:tcPr>
            <w:tcW w:w="698" w:type="pct"/>
            <w:tcBorders>
              <w:bottom w:val="nil"/>
            </w:tcBorders>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tcBorders>
              <w:bottom w:val="nil"/>
            </w:tcBorders>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59"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187" w:type="pct"/>
            <w:gridSpan w:val="2"/>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线缆屏蔽方式</w:t>
            </w:r>
          </w:p>
        </w:tc>
        <w:tc>
          <w:tcPr>
            <w:tcW w:w="1581" w:type="pct"/>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穿金属管槽</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屏蔽电缆</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259" w:type="pct"/>
            <w:vMerge/>
            <w:vAlign w:val="center"/>
          </w:tcPr>
          <w:p w:rsidR="00887935" w:rsidRDefault="00887935">
            <w:pPr>
              <w:spacing w:line="340" w:lineRule="exact"/>
              <w:jc w:val="center"/>
              <w:rPr>
                <w:rFonts w:asciiTheme="minorEastAsia" w:eastAsiaTheme="minorEastAsia" w:hAnsiTheme="minorEastAsia" w:cstheme="minorEastAsia"/>
                <w:kern w:val="0"/>
                <w:sz w:val="21"/>
                <w:szCs w:val="21"/>
              </w:rPr>
            </w:pPr>
          </w:p>
        </w:tc>
        <w:tc>
          <w:tcPr>
            <w:tcW w:w="1187" w:type="pct"/>
            <w:gridSpan w:val="2"/>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屏蔽层</w:t>
            </w:r>
          </w:p>
        </w:tc>
        <w:tc>
          <w:tcPr>
            <w:tcW w:w="1581" w:type="pct"/>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防雷界面处接地</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b/>
                <w:bCs/>
                <w:sz w:val="21"/>
                <w:szCs w:val="21"/>
              </w:rPr>
            </w:pPr>
          </w:p>
        </w:tc>
        <w:tc>
          <w:tcPr>
            <w:tcW w:w="259" w:type="pct"/>
            <w:vMerge w:val="restart"/>
            <w:vAlign w:val="center"/>
          </w:tcPr>
          <w:p w:rsidR="00887935" w:rsidRDefault="001A1E72">
            <w:pPr>
              <w:spacing w:line="30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电</w:t>
            </w:r>
          </w:p>
          <w:p w:rsidR="00887935" w:rsidRDefault="001A1E72">
            <w:pPr>
              <w:spacing w:line="30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涌</w:t>
            </w:r>
          </w:p>
          <w:p w:rsidR="00887935" w:rsidRDefault="001A1E72">
            <w:pPr>
              <w:spacing w:line="30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保</w:t>
            </w:r>
          </w:p>
          <w:p w:rsidR="00887935" w:rsidRDefault="001A1E72">
            <w:pPr>
              <w:spacing w:line="30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护</w:t>
            </w:r>
          </w:p>
          <w:p w:rsidR="00887935" w:rsidRDefault="001A1E72">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spacing w:val="-11"/>
                <w:kern w:val="0"/>
                <w:sz w:val="21"/>
                <w:szCs w:val="21"/>
              </w:rPr>
              <w:t>器</w:t>
            </w:r>
          </w:p>
        </w:tc>
        <w:tc>
          <w:tcPr>
            <w:tcW w:w="215" w:type="pct"/>
            <w:vMerge w:val="restart"/>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电源</w:t>
            </w:r>
          </w:p>
        </w:tc>
        <w:tc>
          <w:tcPr>
            <w:tcW w:w="972" w:type="pct"/>
            <w:vAlign w:val="center"/>
          </w:tcPr>
          <w:p w:rsidR="00887935" w:rsidRDefault="001A1E72">
            <w:pPr>
              <w:spacing w:line="3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供电制式</w:t>
            </w:r>
          </w:p>
        </w:tc>
        <w:tc>
          <w:tcPr>
            <w:tcW w:w="1581" w:type="pct"/>
            <w:vAlign w:val="center"/>
          </w:tcPr>
          <w:p w:rsidR="00887935" w:rsidRDefault="001A1E72">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imes New Roman"/>
                <w:sz w:val="21"/>
                <w:szCs w:val="21"/>
              </w:rPr>
              <w:t>IT/TT/TN-S/TN-C/TN-C-S</w:t>
            </w:r>
          </w:p>
        </w:tc>
        <w:tc>
          <w:tcPr>
            <w:tcW w:w="698" w:type="pct"/>
            <w:vAlign w:val="center"/>
          </w:tcPr>
          <w:p w:rsidR="00887935" w:rsidRDefault="00887935">
            <w:pPr>
              <w:spacing w:line="300" w:lineRule="exact"/>
              <w:jc w:val="center"/>
              <w:rPr>
                <w:rFonts w:asciiTheme="minorEastAsia" w:eastAsiaTheme="minorEastAsia" w:hAnsiTheme="minorEastAsia" w:cstheme="minorEastAsia"/>
                <w:kern w:val="0"/>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b/>
                <w:bCs/>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15" w:type="pct"/>
            <w:vMerge/>
            <w:vAlign w:val="center"/>
          </w:tcPr>
          <w:p w:rsidR="00887935" w:rsidRDefault="00887935">
            <w:pPr>
              <w:spacing w:line="300" w:lineRule="exact"/>
              <w:jc w:val="center"/>
              <w:rPr>
                <w:rFonts w:asciiTheme="minorEastAsia" w:eastAsiaTheme="minorEastAsia" w:hAnsiTheme="minorEastAsia" w:cstheme="minorEastAsia"/>
                <w:kern w:val="0"/>
                <w:sz w:val="21"/>
                <w:szCs w:val="21"/>
              </w:rPr>
            </w:pPr>
          </w:p>
        </w:tc>
        <w:tc>
          <w:tcPr>
            <w:tcW w:w="972" w:type="pct"/>
            <w:vAlign w:val="center"/>
          </w:tcPr>
          <w:p w:rsidR="00887935" w:rsidRDefault="001A1E72">
            <w:pPr>
              <w:spacing w:line="4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ajorEastAsia" w:hint="eastAsia"/>
                <w:kern w:val="0"/>
                <w:sz w:val="21"/>
                <w:szCs w:val="21"/>
              </w:rPr>
              <w:t>型号</w:t>
            </w:r>
          </w:p>
        </w:tc>
        <w:tc>
          <w:tcPr>
            <w:tcW w:w="1581" w:type="pct"/>
            <w:vAlign w:val="center"/>
          </w:tcPr>
          <w:p w:rsidR="00887935" w:rsidRDefault="001A1E72">
            <w:pPr>
              <w:spacing w:line="4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ajorEastAsia" w:hint="eastAsia"/>
                <w:sz w:val="21"/>
                <w:szCs w:val="21"/>
              </w:rPr>
              <w:t>—</w:t>
            </w:r>
          </w:p>
        </w:tc>
        <w:tc>
          <w:tcPr>
            <w:tcW w:w="698" w:type="pct"/>
            <w:vAlign w:val="center"/>
          </w:tcPr>
          <w:p w:rsidR="00887935" w:rsidRDefault="00887935">
            <w:pPr>
              <w:spacing w:line="300" w:lineRule="exact"/>
              <w:jc w:val="center"/>
              <w:rPr>
                <w:rFonts w:asciiTheme="minorEastAsia" w:eastAsiaTheme="minorEastAsia" w:hAnsiTheme="minorEastAsia" w:cstheme="minorEastAsia"/>
                <w:kern w:val="0"/>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b/>
                <w:bCs/>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15" w:type="pct"/>
            <w:vMerge/>
            <w:vAlign w:val="center"/>
          </w:tcPr>
          <w:p w:rsidR="00887935" w:rsidRDefault="00887935">
            <w:pPr>
              <w:spacing w:line="300" w:lineRule="exact"/>
              <w:jc w:val="center"/>
              <w:rPr>
                <w:rFonts w:asciiTheme="minorEastAsia" w:eastAsiaTheme="minorEastAsia" w:hAnsiTheme="minorEastAsia" w:cstheme="minorEastAsia"/>
                <w:kern w:val="0"/>
                <w:sz w:val="21"/>
                <w:szCs w:val="21"/>
              </w:rPr>
            </w:pPr>
          </w:p>
        </w:tc>
        <w:tc>
          <w:tcPr>
            <w:tcW w:w="972" w:type="pct"/>
            <w:vAlign w:val="center"/>
          </w:tcPr>
          <w:p w:rsidR="00887935" w:rsidRDefault="001A1E72">
            <w:pPr>
              <w:spacing w:line="3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运行情况</w:t>
            </w:r>
          </w:p>
        </w:tc>
        <w:tc>
          <w:tcPr>
            <w:tcW w:w="1581" w:type="pct"/>
            <w:vAlign w:val="center"/>
          </w:tcPr>
          <w:p w:rsidR="00887935" w:rsidRDefault="001A1E72">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imes New Roman" w:hint="eastAsia"/>
                <w:sz w:val="21"/>
                <w:szCs w:val="21"/>
              </w:rPr>
              <w:t>正常</w:t>
            </w:r>
            <w:r>
              <w:rPr>
                <w:rFonts w:asciiTheme="minorEastAsia" w:eastAsiaTheme="minorEastAsia" w:hAnsiTheme="minorEastAsia" w:cs="Times New Roman"/>
                <w:sz w:val="21"/>
                <w:szCs w:val="21"/>
              </w:rPr>
              <w:t>/</w:t>
            </w:r>
            <w:r>
              <w:rPr>
                <w:rFonts w:asciiTheme="minorEastAsia" w:eastAsiaTheme="minorEastAsia" w:hAnsiTheme="minorEastAsia" w:cs="Times New Roman"/>
                <w:sz w:val="21"/>
                <w:szCs w:val="21"/>
              </w:rPr>
              <w:t>不正常</w:t>
            </w:r>
          </w:p>
        </w:tc>
        <w:tc>
          <w:tcPr>
            <w:tcW w:w="698" w:type="pct"/>
            <w:vAlign w:val="center"/>
          </w:tcPr>
          <w:p w:rsidR="00887935" w:rsidRDefault="00887935">
            <w:pPr>
              <w:spacing w:line="280" w:lineRule="exact"/>
              <w:rPr>
                <w:rFonts w:asciiTheme="minorEastAsia" w:eastAsiaTheme="minorEastAsia" w:hAnsiTheme="minorEastAsia" w:cstheme="minorEastAsia"/>
                <w:kern w:val="0"/>
                <w:sz w:val="21"/>
                <w:szCs w:val="21"/>
              </w:rPr>
            </w:pPr>
          </w:p>
        </w:tc>
        <w:tc>
          <w:tcPr>
            <w:tcW w:w="1002" w:type="pct"/>
            <w:vAlign w:val="center"/>
          </w:tcPr>
          <w:p w:rsidR="00887935" w:rsidRDefault="00887935">
            <w:pPr>
              <w:spacing w:line="280" w:lineRule="exact"/>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b/>
                <w:bCs/>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b/>
                <w:bCs/>
                <w:sz w:val="21"/>
                <w:szCs w:val="21"/>
              </w:rPr>
            </w:pPr>
          </w:p>
        </w:tc>
        <w:tc>
          <w:tcPr>
            <w:tcW w:w="215" w:type="pct"/>
            <w:vMerge/>
            <w:vAlign w:val="center"/>
          </w:tcPr>
          <w:p w:rsidR="00887935" w:rsidRDefault="00887935">
            <w:pPr>
              <w:spacing w:line="300" w:lineRule="exact"/>
              <w:rPr>
                <w:rFonts w:asciiTheme="minorEastAsia" w:eastAsiaTheme="minorEastAsia" w:hAnsiTheme="minorEastAsia" w:cstheme="minorEastAsia"/>
                <w:kern w:val="0"/>
                <w:sz w:val="21"/>
                <w:szCs w:val="21"/>
              </w:rPr>
            </w:pPr>
          </w:p>
        </w:tc>
        <w:tc>
          <w:tcPr>
            <w:tcW w:w="972" w:type="pct"/>
            <w:vAlign w:val="center"/>
          </w:tcPr>
          <w:p w:rsidR="00887935" w:rsidRDefault="001A1E72">
            <w:pPr>
              <w:spacing w:line="320" w:lineRule="exact"/>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两端引线长度（</w:t>
            </w:r>
            <w:r>
              <w:rPr>
                <w:rFonts w:asciiTheme="minorEastAsia" w:eastAsiaTheme="minorEastAsia" w:hAnsiTheme="minorEastAsia" w:cs="Times New Roman"/>
                <w:sz w:val="21"/>
                <w:szCs w:val="21"/>
              </w:rPr>
              <w:t>m</w:t>
            </w:r>
            <w:r>
              <w:rPr>
                <w:rFonts w:asciiTheme="minorEastAsia" w:eastAsiaTheme="minorEastAsia" w:hAnsiTheme="minorEastAsia" w:cs="Times New Roman"/>
                <w:sz w:val="21"/>
                <w:szCs w:val="21"/>
              </w:rPr>
              <w:t>）</w:t>
            </w:r>
          </w:p>
        </w:tc>
        <w:tc>
          <w:tcPr>
            <w:tcW w:w="1581" w:type="pct"/>
            <w:vAlign w:val="center"/>
          </w:tcPr>
          <w:p w:rsidR="00887935" w:rsidRDefault="001A1E72">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0.5 m</w:t>
            </w:r>
          </w:p>
        </w:tc>
        <w:tc>
          <w:tcPr>
            <w:tcW w:w="698" w:type="pct"/>
            <w:vAlign w:val="center"/>
          </w:tcPr>
          <w:p w:rsidR="00887935" w:rsidRDefault="00887935">
            <w:pPr>
              <w:spacing w:line="280" w:lineRule="exact"/>
              <w:rPr>
                <w:rFonts w:asciiTheme="minorEastAsia" w:eastAsiaTheme="minorEastAsia" w:hAnsiTheme="minorEastAsia" w:cstheme="minorEastAsia"/>
                <w:b/>
                <w:bCs/>
                <w:sz w:val="21"/>
                <w:szCs w:val="21"/>
              </w:rPr>
            </w:pPr>
          </w:p>
        </w:tc>
        <w:tc>
          <w:tcPr>
            <w:tcW w:w="1002" w:type="pct"/>
            <w:vAlign w:val="center"/>
          </w:tcPr>
          <w:p w:rsidR="00887935" w:rsidRDefault="00887935">
            <w:pPr>
              <w:spacing w:line="280" w:lineRule="exact"/>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b/>
                <w:bCs/>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b/>
                <w:bCs/>
                <w:sz w:val="21"/>
                <w:szCs w:val="21"/>
              </w:rPr>
            </w:pPr>
          </w:p>
        </w:tc>
        <w:tc>
          <w:tcPr>
            <w:tcW w:w="215" w:type="pct"/>
            <w:vMerge w:val="restart"/>
            <w:vAlign w:val="center"/>
          </w:tcPr>
          <w:p w:rsidR="00887935" w:rsidRDefault="001A1E72">
            <w:pPr>
              <w:spacing w:line="30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信号</w:t>
            </w:r>
          </w:p>
        </w:tc>
        <w:tc>
          <w:tcPr>
            <w:tcW w:w="972" w:type="pct"/>
            <w:vAlign w:val="center"/>
          </w:tcPr>
          <w:p w:rsidR="00887935" w:rsidRDefault="001A1E72">
            <w:pPr>
              <w:spacing w:line="4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ajorEastAsia" w:hint="eastAsia"/>
                <w:kern w:val="0"/>
                <w:sz w:val="21"/>
                <w:szCs w:val="21"/>
              </w:rPr>
              <w:t>型号</w:t>
            </w:r>
          </w:p>
        </w:tc>
        <w:tc>
          <w:tcPr>
            <w:tcW w:w="1581" w:type="pct"/>
            <w:vAlign w:val="center"/>
          </w:tcPr>
          <w:p w:rsidR="00887935" w:rsidRDefault="001A1E72">
            <w:pPr>
              <w:spacing w:line="4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ajorEastAsia" w:hint="eastAsia"/>
                <w:sz w:val="21"/>
                <w:szCs w:val="21"/>
              </w:rPr>
              <w:t>—</w:t>
            </w:r>
          </w:p>
        </w:tc>
        <w:tc>
          <w:tcPr>
            <w:tcW w:w="698" w:type="pct"/>
            <w:vAlign w:val="center"/>
          </w:tcPr>
          <w:p w:rsidR="00887935" w:rsidRDefault="00887935">
            <w:pPr>
              <w:spacing w:line="280" w:lineRule="exact"/>
              <w:rPr>
                <w:rFonts w:asciiTheme="minorEastAsia" w:eastAsiaTheme="minorEastAsia" w:hAnsiTheme="minorEastAsia" w:cstheme="minorEastAsia"/>
                <w:b/>
                <w:bCs/>
                <w:sz w:val="21"/>
                <w:szCs w:val="21"/>
              </w:rPr>
            </w:pPr>
          </w:p>
        </w:tc>
        <w:tc>
          <w:tcPr>
            <w:tcW w:w="1002" w:type="pct"/>
            <w:vAlign w:val="center"/>
          </w:tcPr>
          <w:p w:rsidR="00887935" w:rsidRDefault="00887935">
            <w:pPr>
              <w:spacing w:line="280" w:lineRule="exact"/>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b/>
                <w:bCs/>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b/>
                <w:bCs/>
                <w:sz w:val="21"/>
                <w:szCs w:val="21"/>
              </w:rPr>
            </w:pPr>
          </w:p>
        </w:tc>
        <w:tc>
          <w:tcPr>
            <w:tcW w:w="215" w:type="pct"/>
            <w:vMerge/>
            <w:vAlign w:val="center"/>
          </w:tcPr>
          <w:p w:rsidR="00887935" w:rsidRDefault="00887935">
            <w:pPr>
              <w:spacing w:line="300" w:lineRule="exact"/>
              <w:ind w:left="105" w:hangingChars="50" w:hanging="105"/>
              <w:jc w:val="center"/>
              <w:rPr>
                <w:rFonts w:asciiTheme="minorEastAsia" w:eastAsiaTheme="minorEastAsia" w:hAnsiTheme="minorEastAsia" w:cstheme="minorEastAsia"/>
                <w:sz w:val="21"/>
                <w:szCs w:val="21"/>
              </w:rPr>
            </w:pPr>
          </w:p>
        </w:tc>
        <w:tc>
          <w:tcPr>
            <w:tcW w:w="972" w:type="pct"/>
            <w:vAlign w:val="center"/>
          </w:tcPr>
          <w:p w:rsidR="00887935" w:rsidRDefault="001A1E72">
            <w:pPr>
              <w:spacing w:line="40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ajorEastAsia" w:hint="eastAsia"/>
                <w:kern w:val="0"/>
                <w:sz w:val="21"/>
                <w:szCs w:val="21"/>
              </w:rPr>
              <w:t>安装数量</w:t>
            </w:r>
          </w:p>
        </w:tc>
        <w:tc>
          <w:tcPr>
            <w:tcW w:w="1581" w:type="pct"/>
            <w:vAlign w:val="center"/>
          </w:tcPr>
          <w:p w:rsidR="00887935" w:rsidRDefault="001A1E72">
            <w:pPr>
              <w:spacing w:line="36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ajorEastAsia" w:hint="eastAsia"/>
                <w:sz w:val="21"/>
                <w:szCs w:val="21"/>
              </w:rPr>
              <w:t>—</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restart"/>
            <w:vAlign w:val="center"/>
          </w:tcPr>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游道</w:t>
            </w:r>
          </w:p>
        </w:tc>
        <w:tc>
          <w:tcPr>
            <w:tcW w:w="1446" w:type="pct"/>
            <w:gridSpan w:val="3"/>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游</w:t>
            </w:r>
            <w:proofErr w:type="gramStart"/>
            <w:r>
              <w:rPr>
                <w:rFonts w:asciiTheme="minorEastAsia" w:eastAsiaTheme="minorEastAsia" w:hAnsiTheme="minorEastAsia" w:cstheme="minorEastAsia" w:hint="eastAsia"/>
                <w:kern w:val="0"/>
                <w:sz w:val="21"/>
                <w:szCs w:val="21"/>
              </w:rPr>
              <w:t>道风险</w:t>
            </w:r>
            <w:proofErr w:type="gramEnd"/>
            <w:r>
              <w:rPr>
                <w:rFonts w:asciiTheme="minorEastAsia" w:eastAsiaTheme="minorEastAsia" w:hAnsiTheme="minorEastAsia" w:cstheme="minorEastAsia" w:hint="eastAsia"/>
                <w:kern w:val="0"/>
                <w:sz w:val="21"/>
                <w:szCs w:val="21"/>
              </w:rPr>
              <w:t>等级</w:t>
            </w:r>
          </w:p>
        </w:tc>
        <w:tc>
          <w:tcPr>
            <w:tcW w:w="1581" w:type="pct"/>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高风险区</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中风险区</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59" w:type="pct"/>
            <w:vMerge w:val="restart"/>
            <w:vAlign w:val="center"/>
          </w:tcPr>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接闪器</w:t>
            </w:r>
          </w:p>
        </w:tc>
        <w:tc>
          <w:tcPr>
            <w:tcW w:w="1187" w:type="pct"/>
            <w:gridSpan w:val="2"/>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安装位置</w:t>
            </w:r>
          </w:p>
        </w:tc>
        <w:tc>
          <w:tcPr>
            <w:tcW w:w="1581" w:type="pct"/>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应急避雷亭</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树冠</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其他</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5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187" w:type="pct"/>
            <w:gridSpan w:val="2"/>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保护范围</w:t>
            </w:r>
          </w:p>
        </w:tc>
        <w:tc>
          <w:tcPr>
            <w:tcW w:w="1581" w:type="pct"/>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应急亭等是否处于接闪器</w:t>
            </w:r>
          </w:p>
          <w:p w:rsidR="00887935" w:rsidRDefault="001A1E72">
            <w:pPr>
              <w:spacing w:line="2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保护范围之内</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187" w:type="pct"/>
            <w:gridSpan w:val="2"/>
            <w:vAlign w:val="center"/>
          </w:tcPr>
          <w:p w:rsidR="00887935" w:rsidRDefault="001A1E72">
            <w:pPr>
              <w:spacing w:line="30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spacing w:val="-6"/>
                <w:kern w:val="0"/>
                <w:sz w:val="21"/>
                <w:szCs w:val="21"/>
              </w:rPr>
              <w:t>独立接闪杆防</w:t>
            </w:r>
            <w:proofErr w:type="gramEnd"/>
            <w:r>
              <w:rPr>
                <w:rFonts w:asciiTheme="minorEastAsia" w:eastAsiaTheme="minorEastAsia" w:hAnsiTheme="minorEastAsia" w:cstheme="minorEastAsia" w:hint="eastAsia"/>
                <w:spacing w:val="-6"/>
                <w:kern w:val="0"/>
                <w:sz w:val="21"/>
                <w:szCs w:val="21"/>
              </w:rPr>
              <w:t>反击距离</w:t>
            </w:r>
          </w:p>
        </w:tc>
        <w:tc>
          <w:tcPr>
            <w:tcW w:w="1581" w:type="pct"/>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w:t>
            </w:r>
            <w:r>
              <w:rPr>
                <w:rFonts w:asciiTheme="minorEastAsia" w:eastAsiaTheme="minorEastAsia" w:hAnsiTheme="minorEastAsia" w:cstheme="minorEastAsia"/>
                <w:kern w:val="0"/>
                <w:sz w:val="21"/>
                <w:szCs w:val="21"/>
              </w:rPr>
              <w:t>3m</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187" w:type="pct"/>
            <w:gridSpan w:val="2"/>
            <w:vAlign w:val="center"/>
          </w:tcPr>
          <w:p w:rsidR="00887935" w:rsidRDefault="001A1E72">
            <w:pPr>
              <w:spacing w:line="30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材料规格</w:t>
            </w:r>
          </w:p>
        </w:tc>
        <w:tc>
          <w:tcPr>
            <w:tcW w:w="1581"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ajorEastAsia" w:hint="eastAsia"/>
                <w:sz w:val="21"/>
                <w:szCs w:val="21"/>
              </w:rPr>
              <w:t>—</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187" w:type="pct"/>
            <w:gridSpan w:val="2"/>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宋体" w:hint="eastAsia"/>
                <w:kern w:val="0"/>
                <w:sz w:val="21"/>
                <w:szCs w:val="21"/>
              </w:rPr>
              <w:t>接地电阻值</w:t>
            </w:r>
            <w:r>
              <w:rPr>
                <w:rFonts w:asciiTheme="minorEastAsia" w:eastAsiaTheme="minorEastAsia" w:hAnsiTheme="minorEastAsia" w:cs="宋体"/>
                <w:kern w:val="0"/>
                <w:sz w:val="21"/>
                <w:szCs w:val="21"/>
              </w:rPr>
              <w:t>(</w:t>
            </w:r>
            <w:r>
              <w:rPr>
                <w:rFonts w:asciiTheme="minorEastAsia" w:eastAsiaTheme="minorEastAsia" w:hAnsiTheme="minorEastAsia" w:cs="Times New Roman"/>
                <w:sz w:val="21"/>
                <w:szCs w:val="21"/>
              </w:rPr>
              <w:t>Ω)</w:t>
            </w:r>
          </w:p>
        </w:tc>
        <w:tc>
          <w:tcPr>
            <w:tcW w:w="1581" w:type="pct"/>
            <w:vAlign w:val="center"/>
          </w:tcPr>
          <w:p w:rsidR="00887935" w:rsidRDefault="001A1E72">
            <w:pPr>
              <w:spacing w:line="380" w:lineRule="exact"/>
              <w:jc w:val="center"/>
              <w:rPr>
                <w:rFonts w:asciiTheme="minorEastAsia" w:eastAsiaTheme="minorEastAsia" w:hAnsiTheme="minorEastAsia" w:cs="宋体"/>
                <w:kern w:val="0"/>
                <w:sz w:val="21"/>
                <w:szCs w:val="21"/>
              </w:rPr>
            </w:pP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20Ω/≤30Ω</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187" w:type="pct"/>
            <w:gridSpan w:val="2"/>
            <w:tcBorders>
              <w:bottom w:val="nil"/>
            </w:tcBorders>
            <w:vAlign w:val="center"/>
          </w:tcPr>
          <w:p w:rsidR="00887935" w:rsidRDefault="001A1E72">
            <w:pPr>
              <w:spacing w:line="30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kern w:val="0"/>
                <w:sz w:val="21"/>
                <w:szCs w:val="21"/>
              </w:rPr>
              <w:t>独立接</w:t>
            </w:r>
            <w:proofErr w:type="gramEnd"/>
            <w:r>
              <w:rPr>
                <w:rFonts w:asciiTheme="minorEastAsia" w:eastAsiaTheme="minorEastAsia" w:hAnsiTheme="minorEastAsia" w:cstheme="minorEastAsia" w:hint="eastAsia"/>
                <w:kern w:val="0"/>
                <w:sz w:val="21"/>
                <w:szCs w:val="21"/>
              </w:rPr>
              <w:t>闪器警示牌</w:t>
            </w:r>
          </w:p>
        </w:tc>
        <w:tc>
          <w:tcPr>
            <w:tcW w:w="1581" w:type="pct"/>
            <w:tcBorders>
              <w:bottom w:val="nil"/>
            </w:tcBorders>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已设置</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未设置</w:t>
            </w:r>
          </w:p>
        </w:tc>
        <w:tc>
          <w:tcPr>
            <w:tcW w:w="698" w:type="pct"/>
            <w:tcBorders>
              <w:bottom w:val="nil"/>
            </w:tcBorders>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tcBorders>
              <w:bottom w:val="nil"/>
            </w:tcBorders>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r w:rsidR="00887935">
        <w:trPr>
          <w:trHeight w:hRule="exact" w:val="454"/>
          <w:jc w:val="center"/>
        </w:trPr>
        <w:tc>
          <w:tcPr>
            <w:tcW w:w="273"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5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187"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锈蚀情况</w:t>
            </w:r>
          </w:p>
        </w:tc>
        <w:tc>
          <w:tcPr>
            <w:tcW w:w="1581"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锈蚀程度≤三分之一</w:t>
            </w:r>
          </w:p>
        </w:tc>
        <w:tc>
          <w:tcPr>
            <w:tcW w:w="698"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c>
          <w:tcPr>
            <w:tcW w:w="1002" w:type="pct"/>
            <w:vAlign w:val="center"/>
          </w:tcPr>
          <w:p w:rsidR="00887935" w:rsidRDefault="00887935">
            <w:pPr>
              <w:spacing w:line="300" w:lineRule="exact"/>
              <w:jc w:val="center"/>
              <w:rPr>
                <w:rFonts w:asciiTheme="minorEastAsia" w:eastAsiaTheme="minorEastAsia" w:hAnsiTheme="minorEastAsia" w:cstheme="minorEastAsia"/>
                <w:b/>
                <w:bCs/>
                <w:sz w:val="21"/>
                <w:szCs w:val="21"/>
              </w:rPr>
            </w:pPr>
          </w:p>
        </w:tc>
      </w:tr>
    </w:tbl>
    <w:p w:rsidR="00887935" w:rsidRDefault="001A1E72">
      <w:pPr>
        <w:pStyle w:val="01-0"/>
        <w:rPr>
          <w:rFonts w:ascii="方正小标宋简体" w:eastAsia="方正小标宋简体"/>
        </w:rPr>
      </w:pPr>
      <w:r>
        <w:rPr>
          <w:rFonts w:ascii="Times New Roman" w:eastAsia="方正仿宋_GB2312" w:cs="宋体" w:hint="eastAsia"/>
          <w:spacing w:val="-11"/>
          <w:kern w:val="0"/>
          <w:szCs w:val="21"/>
        </w:rPr>
        <w:br w:type="page"/>
      </w:r>
      <w:r>
        <w:rPr>
          <w:rFonts w:ascii="方正小标宋简体" w:eastAsia="方正小标宋简体" w:hint="eastAsia"/>
        </w:rPr>
        <w:lastRenderedPageBreak/>
        <w:t>旅游景点雷电防护装置检测表（续）</w:t>
      </w:r>
    </w:p>
    <w:p w:rsidR="00887935" w:rsidRDefault="001A1E72">
      <w:pPr>
        <w:pStyle w:val="01-0"/>
        <w:widowControl/>
        <w:tabs>
          <w:tab w:val="left" w:pos="5400"/>
        </w:tabs>
        <w:spacing w:line="440" w:lineRule="exact"/>
        <w:jc w:val="left"/>
        <w:rPr>
          <w:rFonts w:ascii="宋体" w:eastAsia="宋体" w:hAnsi="宋体"/>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531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40"/>
        <w:gridCol w:w="577"/>
        <w:gridCol w:w="2699"/>
        <w:gridCol w:w="3257"/>
        <w:gridCol w:w="1418"/>
        <w:gridCol w:w="1841"/>
      </w:tblGrid>
      <w:tr w:rsidR="00887935">
        <w:trPr>
          <w:trHeight w:val="709"/>
          <w:jc w:val="center"/>
        </w:trPr>
        <w:tc>
          <w:tcPr>
            <w:tcW w:w="1847" w:type="pct"/>
            <w:gridSpan w:val="3"/>
            <w:vAlign w:val="center"/>
          </w:tcPr>
          <w:p w:rsidR="00887935" w:rsidRDefault="001A1E72">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检查</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检测内容</w:t>
            </w:r>
          </w:p>
        </w:tc>
        <w:tc>
          <w:tcPr>
            <w:tcW w:w="1576" w:type="pct"/>
            <w:vAlign w:val="center"/>
          </w:tcPr>
          <w:p w:rsidR="00887935" w:rsidRDefault="001A1E72">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规范标准</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要点</w:t>
            </w:r>
          </w:p>
        </w:tc>
        <w:tc>
          <w:tcPr>
            <w:tcW w:w="686" w:type="pct"/>
            <w:vAlign w:val="center"/>
          </w:tcPr>
          <w:p w:rsidR="00887935" w:rsidRDefault="001A1E72">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检查</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检测</w:t>
            </w:r>
          </w:p>
          <w:p w:rsidR="00887935" w:rsidRDefault="001A1E72">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结果</w:t>
            </w:r>
          </w:p>
        </w:tc>
        <w:tc>
          <w:tcPr>
            <w:tcW w:w="891" w:type="pct"/>
            <w:vAlign w:val="center"/>
          </w:tcPr>
          <w:p w:rsidR="00887935" w:rsidRDefault="001A1E72">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单项评定</w:t>
            </w:r>
          </w:p>
          <w:p w:rsidR="00887935" w:rsidRDefault="001A1E72">
            <w:pPr>
              <w:spacing w:line="320" w:lineRule="exact"/>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（符合</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不符合）</w:t>
            </w:r>
          </w:p>
        </w:tc>
      </w:tr>
      <w:tr w:rsidR="00887935">
        <w:trPr>
          <w:trHeight w:val="454"/>
          <w:jc w:val="center"/>
        </w:trPr>
        <w:tc>
          <w:tcPr>
            <w:tcW w:w="262" w:type="pct"/>
            <w:vMerge w:val="restart"/>
            <w:vAlign w:val="center"/>
          </w:tcPr>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游</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道</w:t>
            </w:r>
          </w:p>
        </w:tc>
        <w:tc>
          <w:tcPr>
            <w:tcW w:w="279" w:type="pct"/>
            <w:vMerge w:val="restart"/>
            <w:vAlign w:val="center"/>
          </w:tcPr>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引</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下</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线</w:t>
            </w: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敷设形式</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明敷</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绝缘敷设</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spacing w:val="-11"/>
                <w:kern w:val="0"/>
                <w:sz w:val="21"/>
                <w:szCs w:val="21"/>
              </w:rPr>
              <w:t>避雷亭引下线</w:t>
            </w:r>
            <w:proofErr w:type="gramEnd"/>
            <w:r>
              <w:rPr>
                <w:rFonts w:asciiTheme="minorEastAsia" w:eastAsiaTheme="minorEastAsia" w:hAnsiTheme="minorEastAsia" w:cstheme="minorEastAsia" w:hint="eastAsia"/>
                <w:spacing w:val="-11"/>
                <w:kern w:val="0"/>
                <w:sz w:val="21"/>
                <w:szCs w:val="21"/>
              </w:rPr>
              <w:t>数量</w:t>
            </w:r>
          </w:p>
        </w:tc>
        <w:tc>
          <w:tcPr>
            <w:tcW w:w="1576" w:type="pct"/>
            <w:vAlign w:val="center"/>
          </w:tcPr>
          <w:p w:rsidR="00887935" w:rsidRDefault="001A1E72">
            <w:pPr>
              <w:spacing w:line="36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w:t>
            </w:r>
            <w:r>
              <w:rPr>
                <w:rFonts w:asciiTheme="minorEastAsia" w:eastAsiaTheme="minorEastAsia" w:hAnsiTheme="minorEastAsia" w:cstheme="minorEastAsia"/>
                <w:spacing w:val="-11"/>
                <w:kern w:val="0"/>
                <w:sz w:val="21"/>
                <w:szCs w:val="21"/>
              </w:rPr>
              <w:t>2</w:t>
            </w:r>
            <w:r>
              <w:rPr>
                <w:rFonts w:asciiTheme="minorEastAsia" w:eastAsiaTheme="minorEastAsia" w:hAnsiTheme="minorEastAsia" w:cstheme="minorEastAsia"/>
                <w:spacing w:val="-11"/>
                <w:kern w:val="0"/>
                <w:sz w:val="21"/>
                <w:szCs w:val="21"/>
              </w:rPr>
              <w:t>处</w:t>
            </w:r>
          </w:p>
        </w:tc>
        <w:tc>
          <w:tcPr>
            <w:tcW w:w="686" w:type="pct"/>
            <w:vAlign w:val="center"/>
          </w:tcPr>
          <w:p w:rsidR="00887935" w:rsidRDefault="00887935">
            <w:pPr>
              <w:spacing w:line="360" w:lineRule="exact"/>
              <w:jc w:val="center"/>
              <w:rPr>
                <w:rFonts w:asciiTheme="minorEastAsia" w:eastAsiaTheme="minorEastAsia" w:hAnsiTheme="minorEastAsia" w:cstheme="minorEastAsia"/>
                <w:spacing w:val="-11"/>
                <w:kern w:val="0"/>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kern w:val="0"/>
                <w:sz w:val="21"/>
                <w:szCs w:val="21"/>
              </w:rPr>
              <w:t>材料规格</w:t>
            </w:r>
          </w:p>
        </w:tc>
        <w:tc>
          <w:tcPr>
            <w:tcW w:w="1576" w:type="pct"/>
            <w:vAlign w:val="center"/>
          </w:tcPr>
          <w:p w:rsidR="00887935" w:rsidRDefault="001A1E72">
            <w:pPr>
              <w:spacing w:line="28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圆钢φ≥</w:t>
            </w:r>
            <w:r>
              <w:rPr>
                <w:rFonts w:asciiTheme="minorEastAsia" w:eastAsiaTheme="minorEastAsia" w:hAnsiTheme="minorEastAsia" w:cs="Times New Roman"/>
                <w:sz w:val="21"/>
                <w:szCs w:val="21"/>
              </w:rPr>
              <w:t>8mm/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S≥50mm</w:t>
            </w:r>
            <w:r>
              <w:rPr>
                <w:rFonts w:asciiTheme="minorEastAsia" w:eastAsiaTheme="minorEastAsia" w:hAnsiTheme="minorEastAsia" w:cs="Times New Roman"/>
                <w:sz w:val="21"/>
                <w:szCs w:val="21"/>
                <w:vertAlign w:val="superscript"/>
              </w:rPr>
              <w:t>2</w:t>
            </w:r>
          </w:p>
        </w:tc>
        <w:tc>
          <w:tcPr>
            <w:tcW w:w="686" w:type="pct"/>
            <w:vAlign w:val="center"/>
          </w:tcPr>
          <w:p w:rsidR="00887935" w:rsidRDefault="00887935">
            <w:pPr>
              <w:spacing w:line="360" w:lineRule="exact"/>
              <w:jc w:val="center"/>
              <w:rPr>
                <w:rFonts w:asciiTheme="minorEastAsia" w:eastAsiaTheme="minorEastAsia" w:hAnsiTheme="minorEastAsia" w:cstheme="minorEastAsia"/>
                <w:spacing w:val="-11"/>
                <w:kern w:val="0"/>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spacing w:val="-11"/>
                <w:kern w:val="0"/>
                <w:sz w:val="21"/>
                <w:szCs w:val="21"/>
              </w:rPr>
            </w:pPr>
            <w:proofErr w:type="gramStart"/>
            <w:r>
              <w:rPr>
                <w:rFonts w:asciiTheme="minorEastAsia" w:eastAsiaTheme="minorEastAsia" w:hAnsiTheme="minorEastAsia" w:cstheme="minorEastAsia" w:hint="eastAsia"/>
                <w:kern w:val="0"/>
                <w:sz w:val="21"/>
                <w:szCs w:val="21"/>
              </w:rPr>
              <w:t>断接卡</w:t>
            </w:r>
            <w:proofErr w:type="gramEnd"/>
            <w:r>
              <w:rPr>
                <w:rFonts w:asciiTheme="minorEastAsia" w:eastAsiaTheme="minorEastAsia" w:hAnsiTheme="minorEastAsia" w:cstheme="minorEastAsia" w:hint="eastAsia"/>
                <w:kern w:val="0"/>
                <w:sz w:val="21"/>
                <w:szCs w:val="21"/>
              </w:rPr>
              <w:t>及防护措施</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已设置</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未设置</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tcBorders>
              <w:bottom w:val="nil"/>
            </w:tcBorders>
            <w:vAlign w:val="center"/>
          </w:tcPr>
          <w:p w:rsidR="00887935" w:rsidRDefault="001A1E72">
            <w:pPr>
              <w:spacing w:line="36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kern w:val="0"/>
                <w:sz w:val="21"/>
                <w:szCs w:val="21"/>
              </w:rPr>
              <w:t>防接触</w:t>
            </w:r>
            <w:proofErr w:type="gramEnd"/>
            <w:r>
              <w:rPr>
                <w:rFonts w:asciiTheme="minorEastAsia" w:eastAsiaTheme="minorEastAsia" w:hAnsiTheme="minorEastAsia" w:cstheme="minorEastAsia" w:hint="eastAsia"/>
                <w:kern w:val="0"/>
                <w:sz w:val="21"/>
                <w:szCs w:val="21"/>
              </w:rPr>
              <w:t>和旁侧闪络措施</w:t>
            </w:r>
          </w:p>
        </w:tc>
        <w:tc>
          <w:tcPr>
            <w:tcW w:w="1576" w:type="pct"/>
            <w:tcBorders>
              <w:bottom w:val="nil"/>
            </w:tcBorders>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kern w:val="0"/>
                <w:sz w:val="21"/>
                <w:szCs w:val="21"/>
              </w:rPr>
              <w:t xml:space="preserve">GB50057-2010 </w:t>
            </w:r>
            <w:r>
              <w:rPr>
                <w:rFonts w:asciiTheme="minorEastAsia" w:eastAsiaTheme="minorEastAsia" w:hAnsiTheme="minorEastAsia" w:cstheme="minorEastAsia" w:hint="eastAsia"/>
                <w:kern w:val="0"/>
                <w:sz w:val="21"/>
                <w:szCs w:val="21"/>
              </w:rPr>
              <w:t>第</w:t>
            </w:r>
            <w:r>
              <w:rPr>
                <w:rFonts w:asciiTheme="minorEastAsia" w:eastAsiaTheme="minorEastAsia" w:hAnsiTheme="minorEastAsia" w:cstheme="minorEastAsia"/>
                <w:kern w:val="0"/>
                <w:sz w:val="21"/>
                <w:szCs w:val="21"/>
              </w:rPr>
              <w:t>4.5.6</w:t>
            </w:r>
            <w:r>
              <w:rPr>
                <w:rFonts w:asciiTheme="minorEastAsia" w:eastAsiaTheme="minorEastAsia" w:hAnsiTheme="minorEastAsia" w:cstheme="minorEastAsia"/>
                <w:kern w:val="0"/>
                <w:sz w:val="21"/>
                <w:szCs w:val="21"/>
              </w:rPr>
              <w:t>条</w:t>
            </w:r>
          </w:p>
        </w:tc>
        <w:tc>
          <w:tcPr>
            <w:tcW w:w="686" w:type="pct"/>
            <w:tcBorders>
              <w:bottom w:val="nil"/>
            </w:tcBorders>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tcBorders>
              <w:bottom w:val="nil"/>
            </w:tcBorders>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锈蚀情况</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锈蚀程度≤三分之一</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restart"/>
            <w:vAlign w:val="center"/>
          </w:tcPr>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护</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栏</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防</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护</w:t>
            </w:r>
          </w:p>
          <w:p w:rsidR="00887935" w:rsidRDefault="001A1E72">
            <w:pPr>
              <w:spacing w:line="320" w:lineRule="exact"/>
              <w:jc w:val="center"/>
              <w:rPr>
                <w:rFonts w:asciiTheme="minorEastAsia" w:eastAsiaTheme="minorEastAsia" w:hAnsiTheme="minorEastAsia" w:cstheme="minorEastAsia"/>
                <w:spacing w:val="-11"/>
                <w:kern w:val="0"/>
                <w:sz w:val="21"/>
                <w:szCs w:val="21"/>
              </w:rPr>
            </w:pPr>
            <w:proofErr w:type="gramStart"/>
            <w:r>
              <w:rPr>
                <w:rFonts w:asciiTheme="minorEastAsia" w:eastAsiaTheme="minorEastAsia" w:hAnsiTheme="minorEastAsia" w:cstheme="minorEastAsia" w:hint="eastAsia"/>
                <w:spacing w:val="-11"/>
                <w:kern w:val="0"/>
                <w:sz w:val="21"/>
                <w:szCs w:val="21"/>
              </w:rPr>
              <w:t>措</w:t>
            </w:r>
            <w:proofErr w:type="gramEnd"/>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施</w:t>
            </w: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护栏材质</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金属</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非金属</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接地点数</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间距（</w:t>
            </w:r>
            <w:r>
              <w:rPr>
                <w:rFonts w:asciiTheme="minorEastAsia" w:eastAsiaTheme="minorEastAsia" w:hAnsiTheme="minorEastAsia" w:cstheme="minorEastAsia"/>
                <w:kern w:val="0"/>
                <w:sz w:val="21"/>
                <w:szCs w:val="21"/>
              </w:rPr>
              <w:t>m</w:t>
            </w:r>
            <w:r>
              <w:rPr>
                <w:rFonts w:asciiTheme="minorEastAsia" w:eastAsiaTheme="minorEastAsia" w:hAnsiTheme="minorEastAsia" w:cstheme="minorEastAsia"/>
                <w:kern w:val="0"/>
                <w:sz w:val="21"/>
                <w:szCs w:val="21"/>
              </w:rPr>
              <w:t>）</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w:t>
            </w:r>
            <w:r>
              <w:rPr>
                <w:rFonts w:asciiTheme="minorEastAsia" w:eastAsiaTheme="minorEastAsia" w:hAnsiTheme="minorEastAsia" w:cstheme="minorEastAsia"/>
                <w:kern w:val="0"/>
                <w:sz w:val="21"/>
                <w:szCs w:val="21"/>
              </w:rPr>
              <w:t>2</w:t>
            </w:r>
            <w:r>
              <w:rPr>
                <w:rFonts w:asciiTheme="minorEastAsia" w:eastAsiaTheme="minorEastAsia" w:hAnsiTheme="minorEastAsia" w:cstheme="minorEastAsia"/>
                <w:kern w:val="0"/>
                <w:sz w:val="21"/>
                <w:szCs w:val="21"/>
              </w:rPr>
              <w:t>处</w:t>
            </w:r>
            <w:r>
              <w:rPr>
                <w:rFonts w:asciiTheme="minorEastAsia" w:eastAsiaTheme="minorEastAsia" w:hAnsiTheme="minorEastAsia" w:cstheme="minorEastAsia"/>
                <w:kern w:val="0"/>
                <w:sz w:val="21"/>
                <w:szCs w:val="21"/>
              </w:rPr>
              <w:t>/</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25m</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锈蚀情况</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锈蚀程度≤三分之一</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警示牌</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标识</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已设置</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未设置</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kern w:val="0"/>
                <w:sz w:val="21"/>
                <w:szCs w:val="21"/>
              </w:rPr>
              <w:t>防接触</w:t>
            </w:r>
            <w:proofErr w:type="gramEnd"/>
            <w:r>
              <w:rPr>
                <w:rFonts w:asciiTheme="minorEastAsia" w:eastAsiaTheme="minorEastAsia" w:hAnsiTheme="minorEastAsia" w:cstheme="minorEastAsia" w:hint="eastAsia"/>
                <w:kern w:val="0"/>
                <w:sz w:val="21"/>
                <w:szCs w:val="21"/>
              </w:rPr>
              <w:t>措施</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kern w:val="0"/>
                <w:sz w:val="21"/>
                <w:szCs w:val="21"/>
              </w:rPr>
              <w:t xml:space="preserve">GB50057-2010 </w:t>
            </w:r>
            <w:r>
              <w:rPr>
                <w:rFonts w:asciiTheme="minorEastAsia" w:eastAsiaTheme="minorEastAsia" w:hAnsiTheme="minorEastAsia" w:cstheme="minorEastAsia" w:hint="eastAsia"/>
                <w:kern w:val="0"/>
                <w:sz w:val="21"/>
                <w:szCs w:val="21"/>
              </w:rPr>
              <w:t>第</w:t>
            </w:r>
            <w:r>
              <w:rPr>
                <w:rFonts w:asciiTheme="minorEastAsia" w:eastAsiaTheme="minorEastAsia" w:hAnsiTheme="minorEastAsia" w:cstheme="minorEastAsia"/>
                <w:kern w:val="0"/>
                <w:sz w:val="21"/>
                <w:szCs w:val="21"/>
              </w:rPr>
              <w:t>4.5.6</w:t>
            </w:r>
            <w:r>
              <w:rPr>
                <w:rFonts w:asciiTheme="minorEastAsia" w:eastAsiaTheme="minorEastAsia" w:hAnsiTheme="minorEastAsia" w:cstheme="minorEastAsia"/>
                <w:kern w:val="0"/>
                <w:sz w:val="21"/>
                <w:szCs w:val="21"/>
              </w:rPr>
              <w:t>条</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restart"/>
            <w:vAlign w:val="center"/>
          </w:tcPr>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观</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景</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平</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台</w:t>
            </w:r>
          </w:p>
        </w:tc>
        <w:tc>
          <w:tcPr>
            <w:tcW w:w="158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观景平台风险等级</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高风险区</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中风险区</w:t>
            </w:r>
          </w:p>
        </w:tc>
        <w:tc>
          <w:tcPr>
            <w:tcW w:w="686" w:type="pct"/>
            <w:vAlign w:val="center"/>
          </w:tcPr>
          <w:p w:rsidR="00887935" w:rsidRDefault="00887935">
            <w:pPr>
              <w:spacing w:line="360" w:lineRule="exact"/>
              <w:jc w:val="center"/>
              <w:rPr>
                <w:rFonts w:asciiTheme="minorEastAsia" w:eastAsiaTheme="minorEastAsia" w:hAnsiTheme="minorEastAsia" w:cstheme="minorEastAsia"/>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restart"/>
            <w:vAlign w:val="center"/>
          </w:tcPr>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独</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立</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接</w:t>
            </w:r>
          </w:p>
          <w:p w:rsidR="00887935" w:rsidRDefault="001A1E72">
            <w:pPr>
              <w:spacing w:line="320" w:lineRule="exact"/>
              <w:jc w:val="center"/>
              <w:rPr>
                <w:rFonts w:asciiTheme="minorEastAsia" w:eastAsiaTheme="minorEastAsia" w:hAnsiTheme="minorEastAsia" w:cstheme="minorEastAsia"/>
                <w:spacing w:val="-11"/>
                <w:kern w:val="0"/>
                <w:sz w:val="21"/>
                <w:szCs w:val="21"/>
              </w:rPr>
            </w:pPr>
            <w:proofErr w:type="gramStart"/>
            <w:r>
              <w:rPr>
                <w:rFonts w:asciiTheme="minorEastAsia" w:eastAsiaTheme="minorEastAsia" w:hAnsiTheme="minorEastAsia" w:cstheme="minorEastAsia" w:hint="eastAsia"/>
                <w:spacing w:val="-11"/>
                <w:kern w:val="0"/>
                <w:sz w:val="21"/>
                <w:szCs w:val="21"/>
              </w:rPr>
              <w:t>闪</w:t>
            </w:r>
            <w:proofErr w:type="gramEnd"/>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杆</w:t>
            </w: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高度（</w:t>
            </w:r>
            <w:r>
              <w:rPr>
                <w:rFonts w:asciiTheme="minorEastAsia" w:eastAsiaTheme="minorEastAsia" w:hAnsiTheme="minorEastAsia" w:cstheme="minorEastAsia"/>
                <w:kern w:val="0"/>
                <w:sz w:val="21"/>
                <w:szCs w:val="21"/>
              </w:rPr>
              <w:t>m</w:t>
            </w:r>
            <w:r>
              <w:rPr>
                <w:rFonts w:asciiTheme="minorEastAsia" w:eastAsiaTheme="minorEastAsia" w:hAnsiTheme="minorEastAsia" w:cstheme="minorEastAsia"/>
                <w:kern w:val="0"/>
                <w:sz w:val="21"/>
                <w:szCs w:val="21"/>
              </w:rPr>
              <w:t>）</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实测值</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材料规格</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z w:val="21"/>
                <w:szCs w:val="21"/>
              </w:rPr>
              <w:t>—</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保护范围</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游客是否处于接闪器保护范围之内</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kern w:val="0"/>
                <w:sz w:val="21"/>
                <w:szCs w:val="21"/>
              </w:rPr>
              <w:t>防接触</w:t>
            </w:r>
            <w:proofErr w:type="gramEnd"/>
            <w:r>
              <w:rPr>
                <w:rFonts w:asciiTheme="minorEastAsia" w:eastAsiaTheme="minorEastAsia" w:hAnsiTheme="minorEastAsia" w:cstheme="minorEastAsia" w:hint="eastAsia"/>
                <w:kern w:val="0"/>
                <w:sz w:val="21"/>
                <w:szCs w:val="21"/>
              </w:rPr>
              <w:t>和旁侧闪络措施</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kern w:val="0"/>
                <w:sz w:val="21"/>
                <w:szCs w:val="21"/>
              </w:rPr>
              <w:t xml:space="preserve">GB50057-2010 </w:t>
            </w:r>
            <w:r>
              <w:rPr>
                <w:rFonts w:asciiTheme="minorEastAsia" w:eastAsiaTheme="minorEastAsia" w:hAnsiTheme="minorEastAsia" w:cstheme="minorEastAsia" w:hint="eastAsia"/>
                <w:kern w:val="0"/>
                <w:sz w:val="21"/>
                <w:szCs w:val="21"/>
              </w:rPr>
              <w:t>第</w:t>
            </w:r>
            <w:r>
              <w:rPr>
                <w:rFonts w:asciiTheme="minorEastAsia" w:eastAsiaTheme="minorEastAsia" w:hAnsiTheme="minorEastAsia" w:cstheme="minorEastAsia"/>
                <w:kern w:val="0"/>
                <w:sz w:val="21"/>
                <w:szCs w:val="21"/>
              </w:rPr>
              <w:t>4.5.6</w:t>
            </w:r>
            <w:r>
              <w:rPr>
                <w:rFonts w:asciiTheme="minorEastAsia" w:eastAsiaTheme="minorEastAsia" w:hAnsiTheme="minorEastAsia" w:cstheme="minorEastAsia"/>
                <w:kern w:val="0"/>
                <w:sz w:val="21"/>
                <w:szCs w:val="21"/>
              </w:rPr>
              <w:t>条</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防反击距离</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w:t>
            </w:r>
            <w:r>
              <w:rPr>
                <w:rFonts w:asciiTheme="minorEastAsia" w:eastAsiaTheme="minorEastAsia" w:hAnsiTheme="minorEastAsia" w:cstheme="minorEastAsia"/>
                <w:kern w:val="0"/>
                <w:sz w:val="21"/>
                <w:szCs w:val="21"/>
              </w:rPr>
              <w:t>3m</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警示牌</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标识</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已设置</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未设置</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tcBorders>
              <w:bottom w:val="nil"/>
            </w:tcBorders>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锈蚀情况</w:t>
            </w:r>
          </w:p>
        </w:tc>
        <w:tc>
          <w:tcPr>
            <w:tcW w:w="1576" w:type="pct"/>
            <w:tcBorders>
              <w:bottom w:val="nil"/>
            </w:tcBorders>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锈蚀程度≤三分之一</w:t>
            </w:r>
          </w:p>
        </w:tc>
        <w:tc>
          <w:tcPr>
            <w:tcW w:w="686" w:type="pct"/>
            <w:tcBorders>
              <w:bottom w:val="nil"/>
            </w:tcBorders>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tcBorders>
              <w:bottom w:val="nil"/>
            </w:tcBorders>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ind w:left="105" w:hangingChars="50" w:hanging="105"/>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是否附着其他电气线路</w:t>
            </w:r>
          </w:p>
        </w:tc>
        <w:tc>
          <w:tcPr>
            <w:tcW w:w="1576" w:type="pct"/>
            <w:vAlign w:val="center"/>
          </w:tcPr>
          <w:p w:rsidR="00887935" w:rsidRDefault="001A1E72">
            <w:pPr>
              <w:spacing w:line="360" w:lineRule="exact"/>
              <w:ind w:left="105" w:hangingChars="50" w:hanging="105"/>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kern w:val="0"/>
                <w:sz w:val="21"/>
                <w:szCs w:val="21"/>
              </w:rPr>
              <w:t>严禁</w:t>
            </w:r>
            <w:r>
              <w:rPr>
                <w:rFonts w:asciiTheme="minorEastAsia" w:eastAsiaTheme="minorEastAsia" w:hAnsiTheme="minorEastAsia" w:cstheme="minorEastAsia" w:hint="eastAsia"/>
                <w:sz w:val="21"/>
                <w:szCs w:val="21"/>
              </w:rPr>
              <w:t>附着其他电气线路</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restart"/>
            <w:vAlign w:val="center"/>
          </w:tcPr>
          <w:p w:rsidR="00887935" w:rsidRDefault="001A1E72">
            <w:pPr>
              <w:spacing w:line="2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护</w:t>
            </w:r>
          </w:p>
          <w:p w:rsidR="00887935" w:rsidRDefault="001A1E72">
            <w:pPr>
              <w:spacing w:line="2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栏</w:t>
            </w:r>
          </w:p>
          <w:p w:rsidR="00887935" w:rsidRDefault="001A1E72">
            <w:pPr>
              <w:spacing w:line="2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防</w:t>
            </w:r>
          </w:p>
          <w:p w:rsidR="00887935" w:rsidRDefault="001A1E72">
            <w:pPr>
              <w:spacing w:line="2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护</w:t>
            </w:r>
          </w:p>
          <w:p w:rsidR="00887935" w:rsidRDefault="001A1E72">
            <w:pPr>
              <w:spacing w:line="240" w:lineRule="exact"/>
              <w:jc w:val="center"/>
              <w:rPr>
                <w:rFonts w:asciiTheme="minorEastAsia" w:eastAsiaTheme="minorEastAsia" w:hAnsiTheme="minorEastAsia" w:cstheme="minorEastAsia"/>
                <w:spacing w:val="-11"/>
                <w:kern w:val="0"/>
                <w:sz w:val="21"/>
                <w:szCs w:val="21"/>
              </w:rPr>
            </w:pPr>
            <w:proofErr w:type="gramStart"/>
            <w:r>
              <w:rPr>
                <w:rFonts w:asciiTheme="minorEastAsia" w:eastAsiaTheme="minorEastAsia" w:hAnsiTheme="minorEastAsia" w:cstheme="minorEastAsia" w:hint="eastAsia"/>
                <w:spacing w:val="-11"/>
                <w:kern w:val="0"/>
                <w:sz w:val="21"/>
                <w:szCs w:val="21"/>
              </w:rPr>
              <w:t>措</w:t>
            </w:r>
            <w:proofErr w:type="gramEnd"/>
          </w:p>
          <w:p w:rsidR="00887935" w:rsidRDefault="001A1E72">
            <w:pPr>
              <w:spacing w:line="24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施</w:t>
            </w: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护栏材质</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金属</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非金属</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接地点数</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间距（</w:t>
            </w:r>
            <w:r>
              <w:rPr>
                <w:rFonts w:asciiTheme="minorEastAsia" w:eastAsiaTheme="minorEastAsia" w:hAnsiTheme="minorEastAsia" w:cstheme="minorEastAsia"/>
                <w:kern w:val="0"/>
                <w:sz w:val="21"/>
                <w:szCs w:val="21"/>
              </w:rPr>
              <w:t>m</w:t>
            </w:r>
            <w:r>
              <w:rPr>
                <w:rFonts w:asciiTheme="minorEastAsia" w:eastAsiaTheme="minorEastAsia" w:hAnsiTheme="minorEastAsia" w:cstheme="minorEastAsia"/>
                <w:kern w:val="0"/>
                <w:sz w:val="21"/>
                <w:szCs w:val="21"/>
              </w:rPr>
              <w:t>）</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w:t>
            </w:r>
            <w:r>
              <w:rPr>
                <w:rFonts w:asciiTheme="minorEastAsia" w:eastAsiaTheme="minorEastAsia" w:hAnsiTheme="minorEastAsia" w:cstheme="minorEastAsia"/>
                <w:kern w:val="0"/>
                <w:sz w:val="21"/>
                <w:szCs w:val="21"/>
              </w:rPr>
              <w:t>2</w:t>
            </w:r>
            <w:r>
              <w:rPr>
                <w:rFonts w:asciiTheme="minorEastAsia" w:eastAsiaTheme="minorEastAsia" w:hAnsiTheme="minorEastAsia" w:cstheme="minorEastAsia"/>
                <w:kern w:val="0"/>
                <w:sz w:val="21"/>
                <w:szCs w:val="21"/>
              </w:rPr>
              <w:t>处</w:t>
            </w:r>
            <w:r>
              <w:rPr>
                <w:rFonts w:asciiTheme="minorEastAsia" w:eastAsiaTheme="minorEastAsia" w:hAnsiTheme="minorEastAsia" w:cstheme="minorEastAsia"/>
                <w:kern w:val="0"/>
                <w:sz w:val="21"/>
                <w:szCs w:val="21"/>
              </w:rPr>
              <w:t>/</w:t>
            </w:r>
            <w:r>
              <w:rPr>
                <w:rFonts w:asciiTheme="minorEastAsia" w:eastAsiaTheme="minorEastAsia" w:hAnsiTheme="minorEastAsia" w:cs="Times New Roman" w:hint="eastAsia"/>
                <w:sz w:val="21"/>
                <w:szCs w:val="21"/>
              </w:rPr>
              <w:t>≤</w:t>
            </w:r>
            <w:r>
              <w:rPr>
                <w:rFonts w:asciiTheme="minorEastAsia" w:eastAsiaTheme="minorEastAsia" w:hAnsiTheme="minorEastAsia" w:cs="Times New Roman"/>
                <w:sz w:val="21"/>
                <w:szCs w:val="21"/>
              </w:rPr>
              <w:t>25m</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24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锈蚀情况</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锈蚀程度≤三分之一</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24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警示牌</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标识</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已设置</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未设置</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454"/>
          <w:jc w:val="center"/>
        </w:trPr>
        <w:tc>
          <w:tcPr>
            <w:tcW w:w="262"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79" w:type="pct"/>
            <w:vMerge/>
            <w:vAlign w:val="center"/>
          </w:tcPr>
          <w:p w:rsidR="00887935" w:rsidRDefault="00887935">
            <w:pPr>
              <w:spacing w:line="240" w:lineRule="exact"/>
              <w:jc w:val="center"/>
              <w:rPr>
                <w:rFonts w:asciiTheme="minorEastAsia" w:eastAsiaTheme="minorEastAsia" w:hAnsiTheme="minorEastAsia" w:cstheme="minorEastAsia"/>
                <w:spacing w:val="-11"/>
                <w:kern w:val="0"/>
                <w:sz w:val="21"/>
                <w:szCs w:val="21"/>
              </w:rPr>
            </w:pPr>
          </w:p>
        </w:tc>
        <w:tc>
          <w:tcPr>
            <w:tcW w:w="130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kern w:val="0"/>
                <w:sz w:val="21"/>
                <w:szCs w:val="21"/>
              </w:rPr>
              <w:t>防接触</w:t>
            </w:r>
            <w:proofErr w:type="gramEnd"/>
            <w:r>
              <w:rPr>
                <w:rFonts w:asciiTheme="minorEastAsia" w:eastAsiaTheme="minorEastAsia" w:hAnsiTheme="minorEastAsia" w:cstheme="minorEastAsia" w:hint="eastAsia"/>
                <w:kern w:val="0"/>
                <w:sz w:val="21"/>
                <w:szCs w:val="21"/>
              </w:rPr>
              <w:t>措施</w:t>
            </w:r>
          </w:p>
        </w:tc>
        <w:tc>
          <w:tcPr>
            <w:tcW w:w="1576" w:type="pct"/>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kern w:val="0"/>
                <w:sz w:val="21"/>
                <w:szCs w:val="21"/>
              </w:rPr>
              <w:t xml:space="preserve">GB50057-2010 </w:t>
            </w:r>
            <w:r>
              <w:rPr>
                <w:rFonts w:asciiTheme="minorEastAsia" w:eastAsiaTheme="minorEastAsia" w:hAnsiTheme="minorEastAsia" w:cstheme="minorEastAsia" w:hint="eastAsia"/>
                <w:kern w:val="0"/>
                <w:sz w:val="21"/>
                <w:szCs w:val="21"/>
              </w:rPr>
              <w:t>第</w:t>
            </w:r>
            <w:r>
              <w:rPr>
                <w:rFonts w:asciiTheme="minorEastAsia" w:eastAsiaTheme="minorEastAsia" w:hAnsiTheme="minorEastAsia" w:cstheme="minorEastAsia"/>
                <w:kern w:val="0"/>
                <w:sz w:val="21"/>
                <w:szCs w:val="21"/>
              </w:rPr>
              <w:t>4.5.6</w:t>
            </w:r>
            <w:r>
              <w:rPr>
                <w:rFonts w:asciiTheme="minorEastAsia" w:eastAsiaTheme="minorEastAsia" w:hAnsiTheme="minorEastAsia" w:cstheme="minorEastAsia"/>
                <w:kern w:val="0"/>
                <w:sz w:val="21"/>
                <w:szCs w:val="21"/>
              </w:rPr>
              <w:t>条</w:t>
            </w:r>
          </w:p>
        </w:tc>
        <w:tc>
          <w:tcPr>
            <w:tcW w:w="686"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91"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bl>
    <w:p w:rsidR="00887935" w:rsidRDefault="001A1E72">
      <w:pPr>
        <w:pStyle w:val="01-0"/>
        <w:rPr>
          <w:rFonts w:ascii="方正小标宋简体" w:eastAsia="方正小标宋简体"/>
        </w:rPr>
      </w:pPr>
      <w:r>
        <w:rPr>
          <w:rFonts w:ascii="Times New Roman" w:eastAsia="方正仿宋_GB2312" w:cs="宋体" w:hint="eastAsia"/>
          <w:spacing w:val="-11"/>
          <w:kern w:val="0"/>
          <w:szCs w:val="21"/>
        </w:rPr>
        <w:br w:type="page"/>
      </w:r>
      <w:r>
        <w:rPr>
          <w:rFonts w:ascii="方正小标宋简体" w:eastAsia="方正小标宋简体" w:hint="eastAsia"/>
        </w:rPr>
        <w:lastRenderedPageBreak/>
        <w:t>旅游景点雷电防护装置检测表（续）</w:t>
      </w:r>
    </w:p>
    <w:p w:rsidR="00887935" w:rsidRDefault="001A1E72">
      <w:pPr>
        <w:pStyle w:val="01-0"/>
        <w:widowControl/>
        <w:tabs>
          <w:tab w:val="left" w:pos="5400"/>
        </w:tabs>
        <w:spacing w:line="440" w:lineRule="exact"/>
        <w:jc w:val="left"/>
        <w:rPr>
          <w:rFonts w:ascii="宋体" w:eastAsia="宋体" w:hAnsi="宋体"/>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5029"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561"/>
        <w:gridCol w:w="548"/>
        <w:gridCol w:w="699"/>
        <w:gridCol w:w="2070"/>
        <w:gridCol w:w="2041"/>
        <w:gridCol w:w="886"/>
        <w:gridCol w:w="902"/>
        <w:gridCol w:w="374"/>
        <w:gridCol w:w="1702"/>
      </w:tblGrid>
      <w:tr w:rsidR="00887935">
        <w:trPr>
          <w:trHeight w:val="709"/>
          <w:jc w:val="center"/>
        </w:trPr>
        <w:tc>
          <w:tcPr>
            <w:tcW w:w="1982" w:type="pct"/>
            <w:gridSpan w:val="4"/>
            <w:vAlign w:val="center"/>
          </w:tcPr>
          <w:p w:rsidR="00887935" w:rsidRDefault="001A1E72">
            <w:pPr>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检查</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检测内容</w:t>
            </w:r>
          </w:p>
        </w:tc>
        <w:tc>
          <w:tcPr>
            <w:tcW w:w="1496" w:type="pct"/>
            <w:gridSpan w:val="2"/>
            <w:vAlign w:val="center"/>
          </w:tcPr>
          <w:p w:rsidR="00887935" w:rsidRDefault="001A1E72">
            <w:pPr>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规范标准</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要点</w:t>
            </w:r>
          </w:p>
        </w:tc>
        <w:tc>
          <w:tcPr>
            <w:tcW w:w="652" w:type="pct"/>
            <w:gridSpan w:val="2"/>
            <w:vAlign w:val="center"/>
          </w:tcPr>
          <w:p w:rsidR="00887935" w:rsidRDefault="001A1E72">
            <w:pPr>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检查</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检测</w:t>
            </w:r>
          </w:p>
          <w:p w:rsidR="00887935" w:rsidRDefault="001A1E72">
            <w:pPr>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结果</w:t>
            </w:r>
          </w:p>
        </w:tc>
        <w:tc>
          <w:tcPr>
            <w:tcW w:w="870" w:type="pct"/>
            <w:vAlign w:val="center"/>
          </w:tcPr>
          <w:p w:rsidR="00887935" w:rsidRDefault="001A1E72">
            <w:pPr>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单项评定</w:t>
            </w:r>
          </w:p>
          <w:p w:rsidR="00887935" w:rsidRDefault="001A1E72">
            <w:pP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（符合</w:t>
            </w:r>
            <w:r>
              <w:rPr>
                <w:rFonts w:asciiTheme="minorEastAsia" w:eastAsiaTheme="minorEastAsia" w:hAnsiTheme="minorEastAsia" w:cstheme="minorEastAsia"/>
                <w:b/>
                <w:bCs/>
                <w:sz w:val="21"/>
                <w:szCs w:val="21"/>
              </w:rPr>
              <w:t>/</w:t>
            </w:r>
            <w:r>
              <w:rPr>
                <w:rFonts w:asciiTheme="minorEastAsia" w:eastAsiaTheme="minorEastAsia" w:hAnsiTheme="minorEastAsia" w:cstheme="minorEastAsia"/>
                <w:b/>
                <w:bCs/>
                <w:sz w:val="21"/>
                <w:szCs w:val="21"/>
              </w:rPr>
              <w:t>不符合）</w:t>
            </w:r>
          </w:p>
        </w:tc>
      </w:tr>
      <w:tr w:rsidR="00887935">
        <w:trPr>
          <w:trHeight w:hRule="exact" w:val="482"/>
          <w:jc w:val="center"/>
        </w:trPr>
        <w:tc>
          <w:tcPr>
            <w:tcW w:w="287" w:type="pct"/>
            <w:vMerge w:val="restart"/>
            <w:vAlign w:val="center"/>
          </w:tcPr>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古</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树</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名</w:t>
            </w:r>
          </w:p>
          <w:p w:rsidR="00887935" w:rsidRDefault="001A1E72">
            <w:pPr>
              <w:spacing w:line="320" w:lineRule="exact"/>
              <w:jc w:val="center"/>
              <w:rPr>
                <w:rFonts w:asciiTheme="minorEastAsia" w:eastAsiaTheme="minorEastAsia" w:hAnsiTheme="minorEastAsia" w:cstheme="minorEastAsia"/>
                <w:spacing w:val="-11"/>
                <w:kern w:val="0"/>
                <w:sz w:val="21"/>
                <w:szCs w:val="21"/>
              </w:rPr>
            </w:pPr>
            <w:r>
              <w:rPr>
                <w:rFonts w:asciiTheme="minorEastAsia" w:eastAsiaTheme="minorEastAsia" w:hAnsiTheme="minorEastAsia" w:cstheme="minorEastAsia" w:hint="eastAsia"/>
                <w:spacing w:val="-11"/>
                <w:kern w:val="0"/>
                <w:sz w:val="21"/>
                <w:szCs w:val="21"/>
              </w:rPr>
              <w:t>木</w:t>
            </w:r>
          </w:p>
        </w:tc>
        <w:tc>
          <w:tcPr>
            <w:tcW w:w="1695" w:type="pct"/>
            <w:gridSpan w:val="3"/>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古树名木名称</w:t>
            </w:r>
          </w:p>
        </w:tc>
        <w:tc>
          <w:tcPr>
            <w:tcW w:w="3018" w:type="pct"/>
            <w:gridSpan w:val="5"/>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restar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接</w:t>
            </w:r>
          </w:p>
          <w:p w:rsidR="00887935" w:rsidRDefault="001A1E72">
            <w:pPr>
              <w:spacing w:line="24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kern w:val="0"/>
                <w:sz w:val="21"/>
                <w:szCs w:val="21"/>
              </w:rPr>
              <w:t>闪</w:t>
            </w:r>
            <w:proofErr w:type="gramEnd"/>
          </w:p>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器</w:t>
            </w: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设置位置</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树体上</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树木附近</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kern w:val="0"/>
                <w:sz w:val="21"/>
                <w:szCs w:val="21"/>
              </w:rPr>
              <w:t>接闪杆高于</w:t>
            </w:r>
            <w:proofErr w:type="gramEnd"/>
            <w:r>
              <w:rPr>
                <w:rFonts w:asciiTheme="minorEastAsia" w:eastAsiaTheme="minorEastAsia" w:hAnsiTheme="minorEastAsia" w:cstheme="minorEastAsia" w:hint="eastAsia"/>
                <w:kern w:val="0"/>
                <w:sz w:val="21"/>
                <w:szCs w:val="21"/>
              </w:rPr>
              <w:t>树冠的高度</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z w:val="21"/>
                <w:szCs w:val="21"/>
              </w:rPr>
              <w:t>—</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抱</w:t>
            </w:r>
            <w:proofErr w:type="gramStart"/>
            <w:r>
              <w:rPr>
                <w:rFonts w:asciiTheme="minorEastAsia" w:eastAsiaTheme="minorEastAsia" w:hAnsiTheme="minorEastAsia" w:cstheme="minorEastAsia" w:hint="eastAsia"/>
                <w:kern w:val="0"/>
                <w:sz w:val="21"/>
                <w:szCs w:val="21"/>
              </w:rPr>
              <w:t>箍数量</w:t>
            </w:r>
            <w:proofErr w:type="gramEnd"/>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实测值</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抱</w:t>
            </w:r>
            <w:proofErr w:type="gramStart"/>
            <w:r>
              <w:rPr>
                <w:rFonts w:asciiTheme="minorEastAsia" w:eastAsiaTheme="minorEastAsia" w:hAnsiTheme="minorEastAsia" w:cstheme="minorEastAsia" w:hint="eastAsia"/>
                <w:kern w:val="0"/>
                <w:sz w:val="21"/>
                <w:szCs w:val="21"/>
              </w:rPr>
              <w:t>箍材料</w:t>
            </w:r>
            <w:proofErr w:type="gramEnd"/>
            <w:r>
              <w:rPr>
                <w:rFonts w:asciiTheme="minorEastAsia" w:eastAsiaTheme="minorEastAsia" w:hAnsiTheme="minorEastAsia" w:cstheme="minorEastAsia" w:hint="eastAsia"/>
                <w:kern w:val="0"/>
                <w:sz w:val="21"/>
                <w:szCs w:val="21"/>
              </w:rPr>
              <w:t>规格</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实测值</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spacing w:val="-17"/>
                <w:kern w:val="0"/>
                <w:sz w:val="21"/>
                <w:szCs w:val="21"/>
              </w:rPr>
              <w:t>独立接闪杆距离</w:t>
            </w:r>
            <w:proofErr w:type="gramEnd"/>
            <w:r>
              <w:rPr>
                <w:rFonts w:asciiTheme="minorEastAsia" w:eastAsiaTheme="minorEastAsia" w:hAnsiTheme="minorEastAsia" w:cstheme="minorEastAsia" w:hint="eastAsia"/>
                <w:spacing w:val="-17"/>
                <w:kern w:val="0"/>
                <w:sz w:val="21"/>
                <w:szCs w:val="21"/>
              </w:rPr>
              <w:t>树干距离</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大于防闪击距离</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kern w:val="0"/>
                <w:sz w:val="21"/>
                <w:szCs w:val="21"/>
              </w:rPr>
              <w:t>防接触</w:t>
            </w:r>
            <w:proofErr w:type="gramEnd"/>
            <w:r>
              <w:rPr>
                <w:rFonts w:asciiTheme="minorEastAsia" w:eastAsiaTheme="minorEastAsia" w:hAnsiTheme="minorEastAsia" w:cstheme="minorEastAsia" w:hint="eastAsia"/>
                <w:kern w:val="0"/>
                <w:sz w:val="21"/>
                <w:szCs w:val="21"/>
              </w:rPr>
              <w:t>和跨步电压措施</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kern w:val="0"/>
                <w:sz w:val="21"/>
                <w:szCs w:val="21"/>
              </w:rPr>
              <w:t xml:space="preserve">GB50057-2010 </w:t>
            </w:r>
            <w:r>
              <w:rPr>
                <w:rFonts w:asciiTheme="minorEastAsia" w:eastAsiaTheme="minorEastAsia" w:hAnsiTheme="minorEastAsia" w:cstheme="minorEastAsia" w:hint="eastAsia"/>
                <w:kern w:val="0"/>
                <w:sz w:val="21"/>
                <w:szCs w:val="21"/>
              </w:rPr>
              <w:t>第</w:t>
            </w:r>
            <w:r>
              <w:rPr>
                <w:rFonts w:asciiTheme="minorEastAsia" w:eastAsiaTheme="minorEastAsia" w:hAnsiTheme="minorEastAsia" w:cstheme="minorEastAsia"/>
                <w:kern w:val="0"/>
                <w:sz w:val="21"/>
                <w:szCs w:val="21"/>
              </w:rPr>
              <w:t>4.5.6</w:t>
            </w:r>
            <w:r>
              <w:rPr>
                <w:rFonts w:asciiTheme="minorEastAsia" w:eastAsiaTheme="minorEastAsia" w:hAnsiTheme="minorEastAsia" w:cstheme="minorEastAsia"/>
                <w:kern w:val="0"/>
                <w:sz w:val="21"/>
                <w:szCs w:val="21"/>
              </w:rPr>
              <w:t>条</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锈蚀情况</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锈蚀程度≤三分之一</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restart"/>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引</w:t>
            </w:r>
          </w:p>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下</w:t>
            </w:r>
          </w:p>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线</w:t>
            </w: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敷设形式</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明敷</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绝缘保护敷设</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材料规格</w:t>
            </w:r>
          </w:p>
        </w:tc>
        <w:tc>
          <w:tcPr>
            <w:tcW w:w="1496" w:type="pct"/>
            <w:gridSpan w:val="2"/>
            <w:vAlign w:val="center"/>
          </w:tcPr>
          <w:p w:rsidR="00887935" w:rsidRDefault="001A1E72">
            <w:pPr>
              <w:spacing w:line="28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imes New Roman" w:hint="eastAsia"/>
                <w:sz w:val="21"/>
                <w:szCs w:val="21"/>
              </w:rPr>
              <w:t>圆钢φ≥</w:t>
            </w:r>
            <w:r>
              <w:rPr>
                <w:rFonts w:asciiTheme="minorEastAsia" w:eastAsiaTheme="minorEastAsia" w:hAnsiTheme="minorEastAsia" w:cs="Times New Roman"/>
                <w:sz w:val="21"/>
                <w:szCs w:val="21"/>
              </w:rPr>
              <w:t>8mm/</w:t>
            </w:r>
            <w:r>
              <w:rPr>
                <w:rFonts w:asciiTheme="minorEastAsia" w:eastAsiaTheme="minorEastAsia" w:hAnsiTheme="minorEastAsia" w:cs="Times New Roman"/>
                <w:sz w:val="21"/>
                <w:szCs w:val="21"/>
              </w:rPr>
              <w:t>扁钢</w:t>
            </w:r>
            <w:r>
              <w:rPr>
                <w:rFonts w:asciiTheme="minorEastAsia" w:eastAsiaTheme="minorEastAsia" w:hAnsiTheme="minorEastAsia" w:cs="Times New Roman"/>
                <w:sz w:val="21"/>
                <w:szCs w:val="21"/>
              </w:rPr>
              <w:t>S≥50mm</w:t>
            </w:r>
            <w:r>
              <w:rPr>
                <w:rFonts w:asciiTheme="minorEastAsia" w:eastAsiaTheme="minorEastAsia" w:hAnsiTheme="minorEastAsia" w:cs="Times New Roman"/>
                <w:sz w:val="21"/>
                <w:szCs w:val="21"/>
                <w:vertAlign w:val="superscript"/>
              </w:rPr>
              <w:t>2</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240" w:lineRule="exact"/>
              <w:jc w:val="center"/>
              <w:rPr>
                <w:rFonts w:asciiTheme="minorEastAsia" w:eastAsiaTheme="minorEastAsia" w:hAnsiTheme="minorEastAsia" w:cstheme="minorEastAsia"/>
                <w:kern w:val="0"/>
                <w:sz w:val="21"/>
                <w:szCs w:val="21"/>
              </w:rPr>
            </w:pPr>
            <w:proofErr w:type="gramStart"/>
            <w:r>
              <w:rPr>
                <w:rFonts w:asciiTheme="minorEastAsia" w:eastAsiaTheme="minorEastAsia" w:hAnsiTheme="minorEastAsia" w:cstheme="minorEastAsia" w:hint="eastAsia"/>
                <w:kern w:val="0"/>
                <w:sz w:val="21"/>
                <w:szCs w:val="21"/>
              </w:rPr>
              <w:t>断接卡</w:t>
            </w:r>
            <w:proofErr w:type="gramEnd"/>
            <w:r>
              <w:rPr>
                <w:rFonts w:asciiTheme="minorEastAsia" w:eastAsiaTheme="minorEastAsia" w:hAnsiTheme="minorEastAsia" w:cstheme="minorEastAsia" w:hint="eastAsia"/>
                <w:kern w:val="0"/>
                <w:sz w:val="21"/>
                <w:szCs w:val="21"/>
              </w:rPr>
              <w:t>及保护措施</w:t>
            </w:r>
          </w:p>
        </w:tc>
        <w:tc>
          <w:tcPr>
            <w:tcW w:w="1496" w:type="pct"/>
            <w:gridSpan w:val="2"/>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已设置</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未设置</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与接闪器、接地装置连接方式</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焊接</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螺栓连接</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紧固螺栓</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跨接</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与接闪器、接地装置</w:t>
            </w:r>
          </w:p>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连接处预留长度</w:t>
            </w:r>
          </w:p>
        </w:tc>
        <w:tc>
          <w:tcPr>
            <w:tcW w:w="1496" w:type="pct"/>
            <w:gridSpan w:val="2"/>
            <w:vAlign w:val="center"/>
          </w:tcPr>
          <w:p w:rsidR="00887935" w:rsidRDefault="001A1E72">
            <w:pPr>
              <w:spacing w:line="24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实测值</w:t>
            </w:r>
          </w:p>
        </w:tc>
        <w:tc>
          <w:tcPr>
            <w:tcW w:w="652" w:type="pct"/>
            <w:gridSpan w:val="2"/>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24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锈蚀情况</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宋体" w:hint="eastAsia"/>
                <w:kern w:val="0"/>
                <w:sz w:val="21"/>
                <w:szCs w:val="21"/>
              </w:rPr>
              <w:t>锈蚀程度≤三分之一</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482"/>
          <w:jc w:val="center"/>
        </w:trPr>
        <w:tc>
          <w:tcPr>
            <w:tcW w:w="287" w:type="pct"/>
            <w:vMerge/>
            <w:vAlign w:val="center"/>
          </w:tcPr>
          <w:p w:rsidR="00887935" w:rsidRDefault="00887935">
            <w:pPr>
              <w:spacing w:line="320" w:lineRule="exact"/>
              <w:jc w:val="center"/>
              <w:rPr>
                <w:rFonts w:asciiTheme="minorEastAsia" w:eastAsiaTheme="minorEastAsia" w:hAnsiTheme="minorEastAsia" w:cstheme="minorEastAsia"/>
                <w:spacing w:val="-11"/>
                <w:kern w:val="0"/>
                <w:sz w:val="21"/>
                <w:szCs w:val="21"/>
              </w:rPr>
            </w:pPr>
          </w:p>
        </w:tc>
        <w:tc>
          <w:tcPr>
            <w:tcW w:w="280" w:type="pct"/>
            <w:vMerge/>
            <w:vAlign w:val="center"/>
          </w:tcPr>
          <w:p w:rsidR="00887935" w:rsidRDefault="00887935">
            <w:pPr>
              <w:spacing w:line="240" w:lineRule="exact"/>
              <w:jc w:val="center"/>
              <w:rPr>
                <w:rFonts w:asciiTheme="minorEastAsia" w:eastAsiaTheme="minorEastAsia" w:hAnsiTheme="minorEastAsia" w:cstheme="minorEastAsia"/>
                <w:kern w:val="0"/>
                <w:sz w:val="21"/>
                <w:szCs w:val="21"/>
              </w:rPr>
            </w:pPr>
          </w:p>
        </w:tc>
        <w:tc>
          <w:tcPr>
            <w:tcW w:w="1415"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kern w:val="0"/>
                <w:sz w:val="21"/>
                <w:szCs w:val="21"/>
              </w:rPr>
              <w:t>警示牌</w:t>
            </w:r>
            <w:r>
              <w:rPr>
                <w:rFonts w:asciiTheme="minorEastAsia" w:eastAsiaTheme="minorEastAsia" w:hAnsiTheme="minorEastAsia" w:cstheme="minorEastAsia"/>
                <w:kern w:val="0"/>
                <w:sz w:val="21"/>
                <w:szCs w:val="21"/>
              </w:rPr>
              <w:t>/</w:t>
            </w:r>
            <w:r>
              <w:rPr>
                <w:rFonts w:asciiTheme="minorEastAsia" w:eastAsiaTheme="minorEastAsia" w:hAnsiTheme="minorEastAsia" w:cstheme="minorEastAsia"/>
                <w:kern w:val="0"/>
                <w:sz w:val="21"/>
                <w:szCs w:val="21"/>
              </w:rPr>
              <w:t>标识</w:t>
            </w:r>
          </w:p>
        </w:tc>
        <w:tc>
          <w:tcPr>
            <w:tcW w:w="1496" w:type="pct"/>
            <w:gridSpan w:val="2"/>
            <w:vAlign w:val="center"/>
          </w:tcPr>
          <w:p w:rsidR="00887935" w:rsidRDefault="001A1E72">
            <w:pPr>
              <w:spacing w:line="36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cstheme="minorEastAsia" w:hint="eastAsia"/>
                <w:spacing w:val="-11"/>
                <w:kern w:val="0"/>
                <w:sz w:val="21"/>
                <w:szCs w:val="21"/>
              </w:rPr>
              <w:t>已设置</w:t>
            </w:r>
            <w:r>
              <w:rPr>
                <w:rFonts w:asciiTheme="minorEastAsia" w:eastAsiaTheme="minorEastAsia" w:hAnsiTheme="minorEastAsia" w:cstheme="minorEastAsia"/>
                <w:spacing w:val="-11"/>
                <w:kern w:val="0"/>
                <w:sz w:val="21"/>
                <w:szCs w:val="21"/>
              </w:rPr>
              <w:t>/</w:t>
            </w:r>
            <w:r>
              <w:rPr>
                <w:rFonts w:asciiTheme="minorEastAsia" w:eastAsiaTheme="minorEastAsia" w:hAnsiTheme="minorEastAsia" w:cstheme="minorEastAsia"/>
                <w:spacing w:val="-11"/>
                <w:kern w:val="0"/>
                <w:sz w:val="21"/>
                <w:szCs w:val="21"/>
              </w:rPr>
              <w:t>未设置</w:t>
            </w: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hRule="exact" w:val="686"/>
          <w:jc w:val="center"/>
        </w:trPr>
        <w:tc>
          <w:tcPr>
            <w:tcW w:w="567" w:type="pct"/>
            <w:gridSpan w:val="2"/>
            <w:vMerge w:val="restart"/>
            <w:vAlign w:val="center"/>
          </w:tcPr>
          <w:p w:rsidR="00887935" w:rsidRDefault="001A1E72">
            <w:pPr>
              <w:spacing w:line="240" w:lineRule="exact"/>
              <w:jc w:val="center"/>
              <w:rPr>
                <w:rFonts w:asciiTheme="minorEastAsia" w:eastAsiaTheme="minorEastAsia" w:hAnsiTheme="minorEastAsia"/>
                <w:bCs/>
                <w:sz w:val="21"/>
                <w:szCs w:val="21"/>
              </w:rPr>
            </w:pPr>
            <w:r>
              <w:rPr>
                <w:rFonts w:asciiTheme="minorEastAsia" w:eastAsiaTheme="minorEastAsia" w:hAnsiTheme="minorEastAsia" w:hint="eastAsia"/>
                <w:bCs/>
                <w:sz w:val="21"/>
                <w:szCs w:val="21"/>
              </w:rPr>
              <w:t>检测</w:t>
            </w:r>
          </w:p>
          <w:p w:rsidR="00887935" w:rsidRDefault="001A1E72">
            <w:pPr>
              <w:spacing w:line="240" w:lineRule="exact"/>
              <w:jc w:val="center"/>
              <w:rPr>
                <w:rFonts w:asciiTheme="minorEastAsia" w:eastAsiaTheme="minorEastAsia" w:hAnsiTheme="minorEastAsia" w:cstheme="minorEastAsia"/>
                <w:bCs/>
                <w:kern w:val="0"/>
                <w:sz w:val="21"/>
                <w:szCs w:val="21"/>
              </w:rPr>
            </w:pPr>
            <w:r>
              <w:rPr>
                <w:rFonts w:asciiTheme="minorEastAsia" w:eastAsiaTheme="minorEastAsia" w:hAnsiTheme="minorEastAsia" w:hint="eastAsia"/>
                <w:bCs/>
                <w:sz w:val="21"/>
                <w:szCs w:val="21"/>
              </w:rPr>
              <w:t>仪器</w:t>
            </w:r>
          </w:p>
        </w:tc>
        <w:tc>
          <w:tcPr>
            <w:tcW w:w="1415" w:type="pct"/>
            <w:gridSpan w:val="2"/>
            <w:vAlign w:val="center"/>
          </w:tcPr>
          <w:p w:rsidR="00887935" w:rsidRDefault="001A1E72">
            <w:pPr>
              <w:spacing w:line="320" w:lineRule="exact"/>
              <w:jc w:val="center"/>
              <w:rPr>
                <w:rFonts w:asciiTheme="minorEastAsia" w:eastAsiaTheme="minorEastAsia" w:hAnsiTheme="minorEastAsia" w:cstheme="minorEastAsia"/>
                <w:bCs/>
                <w:kern w:val="0"/>
                <w:sz w:val="21"/>
                <w:szCs w:val="21"/>
              </w:rPr>
            </w:pPr>
            <w:r>
              <w:rPr>
                <w:rFonts w:asciiTheme="minorEastAsia" w:eastAsiaTheme="minorEastAsia" w:hAnsiTheme="minorEastAsia" w:hint="eastAsia"/>
                <w:bCs/>
                <w:sz w:val="21"/>
                <w:szCs w:val="21"/>
              </w:rPr>
              <w:t>名称</w:t>
            </w:r>
          </w:p>
        </w:tc>
        <w:tc>
          <w:tcPr>
            <w:tcW w:w="1496" w:type="pct"/>
            <w:gridSpan w:val="2"/>
            <w:vAlign w:val="center"/>
          </w:tcPr>
          <w:p w:rsidR="00887935" w:rsidRDefault="001A1E72">
            <w:pPr>
              <w:spacing w:line="320" w:lineRule="exact"/>
              <w:jc w:val="center"/>
              <w:rPr>
                <w:rFonts w:asciiTheme="minorEastAsia" w:eastAsiaTheme="minorEastAsia" w:hAnsiTheme="minorEastAsia" w:cstheme="minorEastAsia"/>
                <w:bCs/>
                <w:spacing w:val="-11"/>
                <w:kern w:val="0"/>
                <w:sz w:val="21"/>
                <w:szCs w:val="21"/>
              </w:rPr>
            </w:pPr>
            <w:r>
              <w:rPr>
                <w:rFonts w:asciiTheme="minorEastAsia" w:eastAsiaTheme="minorEastAsia" w:hAnsiTheme="minorEastAsia" w:hint="eastAsia"/>
                <w:bCs/>
                <w:sz w:val="21"/>
                <w:szCs w:val="21"/>
              </w:rPr>
              <w:t>型号</w:t>
            </w:r>
          </w:p>
        </w:tc>
        <w:tc>
          <w:tcPr>
            <w:tcW w:w="652" w:type="pct"/>
            <w:gridSpan w:val="2"/>
            <w:vAlign w:val="center"/>
          </w:tcPr>
          <w:p w:rsidR="00887935" w:rsidRDefault="001A1E72">
            <w:pPr>
              <w:spacing w:line="320" w:lineRule="exact"/>
              <w:jc w:val="center"/>
              <w:rPr>
                <w:rFonts w:asciiTheme="minorEastAsia" w:eastAsiaTheme="minorEastAsia" w:hAnsiTheme="minorEastAsia" w:cstheme="minorEastAsia"/>
                <w:bCs/>
                <w:sz w:val="21"/>
                <w:szCs w:val="21"/>
              </w:rPr>
            </w:pPr>
            <w:r>
              <w:rPr>
                <w:rFonts w:asciiTheme="minorEastAsia" w:eastAsiaTheme="minorEastAsia" w:hAnsiTheme="minorEastAsia" w:hint="eastAsia"/>
                <w:bCs/>
                <w:sz w:val="21"/>
                <w:szCs w:val="21"/>
              </w:rPr>
              <w:t>状态</w:t>
            </w:r>
          </w:p>
        </w:tc>
        <w:tc>
          <w:tcPr>
            <w:tcW w:w="870" w:type="pct"/>
            <w:vAlign w:val="center"/>
          </w:tcPr>
          <w:p w:rsidR="00887935" w:rsidRDefault="001A1E72">
            <w:pPr>
              <w:jc w:val="center"/>
              <w:rPr>
                <w:rFonts w:asciiTheme="minorEastAsia" w:eastAsiaTheme="minorEastAsia" w:hAnsiTheme="minorEastAsia"/>
                <w:bCs/>
                <w:caps/>
                <w:sz w:val="21"/>
                <w:szCs w:val="21"/>
              </w:rPr>
            </w:pPr>
            <w:r>
              <w:rPr>
                <w:rFonts w:asciiTheme="minorEastAsia" w:eastAsiaTheme="minorEastAsia" w:hAnsiTheme="minorEastAsia" w:hint="eastAsia"/>
                <w:bCs/>
                <w:caps/>
                <w:sz w:val="21"/>
                <w:szCs w:val="21"/>
              </w:rPr>
              <w:t>检定</w:t>
            </w:r>
            <w:r>
              <w:rPr>
                <w:rFonts w:asciiTheme="minorEastAsia" w:eastAsiaTheme="minorEastAsia" w:hAnsiTheme="minorEastAsia"/>
                <w:bCs/>
                <w:caps/>
                <w:sz w:val="21"/>
                <w:szCs w:val="21"/>
              </w:rPr>
              <w:t>/</w:t>
            </w:r>
            <w:r>
              <w:rPr>
                <w:rFonts w:asciiTheme="minorEastAsia" w:eastAsiaTheme="minorEastAsia" w:hAnsiTheme="minorEastAsia"/>
                <w:bCs/>
                <w:caps/>
                <w:sz w:val="21"/>
                <w:szCs w:val="21"/>
              </w:rPr>
              <w:t>校准有效</w:t>
            </w:r>
          </w:p>
          <w:p w:rsidR="00887935" w:rsidRDefault="001A1E72">
            <w:pPr>
              <w:jc w:val="center"/>
              <w:rPr>
                <w:rFonts w:asciiTheme="minorEastAsia" w:eastAsiaTheme="minorEastAsia" w:hAnsiTheme="minorEastAsia" w:cstheme="minorEastAsia"/>
                <w:bCs/>
                <w:sz w:val="21"/>
                <w:szCs w:val="21"/>
              </w:rPr>
            </w:pPr>
            <w:r>
              <w:rPr>
                <w:rFonts w:asciiTheme="minorEastAsia" w:eastAsiaTheme="minorEastAsia" w:hAnsiTheme="minorEastAsia" w:hint="eastAsia"/>
                <w:bCs/>
                <w:caps/>
                <w:sz w:val="21"/>
                <w:szCs w:val="21"/>
              </w:rPr>
              <w:t>截止日期</w:t>
            </w:r>
          </w:p>
        </w:tc>
      </w:tr>
      <w:tr w:rsidR="00887935">
        <w:trPr>
          <w:trHeight w:hRule="exact" w:val="482"/>
          <w:jc w:val="center"/>
        </w:trPr>
        <w:tc>
          <w:tcPr>
            <w:tcW w:w="567" w:type="pct"/>
            <w:gridSpan w:val="2"/>
            <w:vMerge/>
            <w:vAlign w:val="center"/>
          </w:tcPr>
          <w:p w:rsidR="00887935" w:rsidRDefault="00887935">
            <w:pPr>
              <w:spacing w:line="240" w:lineRule="exact"/>
              <w:jc w:val="center"/>
              <w:rPr>
                <w:rFonts w:asciiTheme="minorEastAsia" w:eastAsiaTheme="minorEastAsia" w:hAnsiTheme="minorEastAsia" w:cstheme="minorEastAsia"/>
                <w:bCs/>
                <w:kern w:val="0"/>
                <w:sz w:val="21"/>
                <w:szCs w:val="21"/>
              </w:rPr>
            </w:pPr>
          </w:p>
        </w:tc>
        <w:tc>
          <w:tcPr>
            <w:tcW w:w="1415" w:type="pct"/>
            <w:gridSpan w:val="2"/>
            <w:vAlign w:val="center"/>
          </w:tcPr>
          <w:p w:rsidR="00887935" w:rsidRDefault="00887935">
            <w:pPr>
              <w:spacing w:line="360" w:lineRule="exact"/>
              <w:jc w:val="center"/>
              <w:rPr>
                <w:rFonts w:asciiTheme="minorEastAsia" w:eastAsiaTheme="minorEastAsia" w:hAnsiTheme="minorEastAsia" w:cstheme="minorEastAsia"/>
                <w:bCs/>
                <w:kern w:val="0"/>
                <w:sz w:val="21"/>
                <w:szCs w:val="21"/>
              </w:rPr>
            </w:pPr>
          </w:p>
        </w:tc>
        <w:tc>
          <w:tcPr>
            <w:tcW w:w="1496" w:type="pct"/>
            <w:gridSpan w:val="2"/>
            <w:vAlign w:val="center"/>
          </w:tcPr>
          <w:p w:rsidR="00887935" w:rsidRDefault="00887935">
            <w:pPr>
              <w:spacing w:line="360" w:lineRule="exact"/>
              <w:jc w:val="center"/>
              <w:rPr>
                <w:rFonts w:asciiTheme="minorEastAsia" w:eastAsiaTheme="minorEastAsia" w:hAnsiTheme="minorEastAsia" w:cstheme="minorEastAsia"/>
                <w:spacing w:val="-11"/>
                <w:kern w:val="0"/>
                <w:sz w:val="21"/>
                <w:szCs w:val="21"/>
              </w:rPr>
            </w:pP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Cs/>
                <w:sz w:val="21"/>
                <w:szCs w:val="21"/>
              </w:rPr>
            </w:pPr>
          </w:p>
        </w:tc>
      </w:tr>
      <w:tr w:rsidR="00887935">
        <w:trPr>
          <w:trHeight w:hRule="exact" w:val="482"/>
          <w:jc w:val="center"/>
        </w:trPr>
        <w:tc>
          <w:tcPr>
            <w:tcW w:w="567" w:type="pct"/>
            <w:gridSpan w:val="2"/>
            <w:vMerge/>
            <w:vAlign w:val="center"/>
          </w:tcPr>
          <w:p w:rsidR="00887935" w:rsidRDefault="00887935">
            <w:pPr>
              <w:spacing w:line="240" w:lineRule="exact"/>
              <w:jc w:val="center"/>
              <w:rPr>
                <w:rFonts w:asciiTheme="minorEastAsia" w:eastAsiaTheme="minorEastAsia" w:hAnsiTheme="minorEastAsia" w:cstheme="minorEastAsia"/>
                <w:bCs/>
                <w:kern w:val="0"/>
                <w:sz w:val="21"/>
                <w:szCs w:val="21"/>
              </w:rPr>
            </w:pPr>
          </w:p>
        </w:tc>
        <w:tc>
          <w:tcPr>
            <w:tcW w:w="1415" w:type="pct"/>
            <w:gridSpan w:val="2"/>
            <w:vAlign w:val="center"/>
          </w:tcPr>
          <w:p w:rsidR="00887935" w:rsidRDefault="00887935">
            <w:pPr>
              <w:spacing w:line="360" w:lineRule="exact"/>
              <w:jc w:val="center"/>
              <w:rPr>
                <w:rFonts w:asciiTheme="minorEastAsia" w:eastAsiaTheme="minorEastAsia" w:hAnsiTheme="minorEastAsia" w:cstheme="minorEastAsia"/>
                <w:bCs/>
                <w:kern w:val="0"/>
                <w:sz w:val="21"/>
                <w:szCs w:val="21"/>
              </w:rPr>
            </w:pPr>
          </w:p>
        </w:tc>
        <w:tc>
          <w:tcPr>
            <w:tcW w:w="1496" w:type="pct"/>
            <w:gridSpan w:val="2"/>
            <w:vAlign w:val="center"/>
          </w:tcPr>
          <w:p w:rsidR="00887935" w:rsidRDefault="00887935">
            <w:pPr>
              <w:spacing w:line="360" w:lineRule="exact"/>
              <w:jc w:val="center"/>
              <w:rPr>
                <w:rFonts w:asciiTheme="minorEastAsia" w:eastAsiaTheme="minorEastAsia" w:hAnsiTheme="minorEastAsia" w:cstheme="minorEastAsia"/>
                <w:spacing w:val="-11"/>
                <w:kern w:val="0"/>
                <w:sz w:val="21"/>
                <w:szCs w:val="21"/>
              </w:rPr>
            </w:pP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Cs/>
                <w:sz w:val="21"/>
                <w:szCs w:val="21"/>
              </w:rPr>
            </w:pPr>
          </w:p>
        </w:tc>
      </w:tr>
      <w:tr w:rsidR="00887935">
        <w:trPr>
          <w:trHeight w:hRule="exact" w:val="482"/>
          <w:jc w:val="center"/>
        </w:trPr>
        <w:tc>
          <w:tcPr>
            <w:tcW w:w="567" w:type="pct"/>
            <w:gridSpan w:val="2"/>
            <w:vMerge/>
            <w:vAlign w:val="center"/>
          </w:tcPr>
          <w:p w:rsidR="00887935" w:rsidRDefault="00887935">
            <w:pPr>
              <w:spacing w:line="240" w:lineRule="exact"/>
              <w:jc w:val="center"/>
              <w:rPr>
                <w:rFonts w:asciiTheme="minorEastAsia" w:eastAsiaTheme="minorEastAsia" w:hAnsiTheme="minorEastAsia" w:cstheme="minorEastAsia"/>
                <w:b/>
                <w:bCs/>
                <w:kern w:val="0"/>
                <w:sz w:val="21"/>
                <w:szCs w:val="21"/>
              </w:rPr>
            </w:pPr>
          </w:p>
        </w:tc>
        <w:tc>
          <w:tcPr>
            <w:tcW w:w="1415" w:type="pct"/>
            <w:gridSpan w:val="2"/>
            <w:vAlign w:val="center"/>
          </w:tcPr>
          <w:p w:rsidR="00887935" w:rsidRDefault="00887935">
            <w:pPr>
              <w:spacing w:line="360" w:lineRule="exact"/>
              <w:jc w:val="center"/>
              <w:rPr>
                <w:rFonts w:asciiTheme="minorEastAsia" w:eastAsiaTheme="minorEastAsia" w:hAnsiTheme="minorEastAsia" w:cstheme="minorEastAsia"/>
                <w:b/>
                <w:bCs/>
                <w:kern w:val="0"/>
                <w:sz w:val="21"/>
                <w:szCs w:val="21"/>
              </w:rPr>
            </w:pPr>
          </w:p>
        </w:tc>
        <w:tc>
          <w:tcPr>
            <w:tcW w:w="1496" w:type="pct"/>
            <w:gridSpan w:val="2"/>
            <w:vAlign w:val="center"/>
          </w:tcPr>
          <w:p w:rsidR="00887935" w:rsidRDefault="00887935">
            <w:pPr>
              <w:spacing w:line="360" w:lineRule="exact"/>
              <w:jc w:val="center"/>
              <w:rPr>
                <w:rFonts w:asciiTheme="minorEastAsia" w:eastAsiaTheme="minorEastAsia" w:hAnsiTheme="minorEastAsia" w:cstheme="minorEastAsia"/>
                <w:spacing w:val="-11"/>
                <w:kern w:val="0"/>
                <w:sz w:val="21"/>
                <w:szCs w:val="21"/>
              </w:rPr>
            </w:pPr>
          </w:p>
        </w:tc>
        <w:tc>
          <w:tcPr>
            <w:tcW w:w="652" w:type="pct"/>
            <w:gridSpan w:val="2"/>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c>
          <w:tcPr>
            <w:tcW w:w="870" w:type="pct"/>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590"/>
          <w:jc w:val="center"/>
        </w:trPr>
        <w:tc>
          <w:tcPr>
            <w:tcW w:w="924" w:type="pct"/>
            <w:gridSpan w:val="3"/>
            <w:vAlign w:val="center"/>
          </w:tcPr>
          <w:p w:rsidR="00887935" w:rsidRDefault="001A1E72">
            <w:pPr>
              <w:spacing w:line="36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hint="eastAsia"/>
                <w:sz w:val="21"/>
                <w:szCs w:val="21"/>
              </w:rPr>
              <w:t>检测人</w:t>
            </w:r>
          </w:p>
        </w:tc>
        <w:tc>
          <w:tcPr>
            <w:tcW w:w="4076" w:type="pct"/>
            <w:gridSpan w:val="6"/>
            <w:vAlign w:val="center"/>
          </w:tcPr>
          <w:p w:rsidR="00887935" w:rsidRDefault="00887935">
            <w:pPr>
              <w:spacing w:line="360" w:lineRule="exact"/>
              <w:jc w:val="center"/>
              <w:rPr>
                <w:rFonts w:asciiTheme="minorEastAsia" w:eastAsiaTheme="minorEastAsia" w:hAnsiTheme="minorEastAsia" w:cstheme="minorEastAsia"/>
                <w:b/>
                <w:bCs/>
                <w:sz w:val="21"/>
                <w:szCs w:val="21"/>
              </w:rPr>
            </w:pPr>
          </w:p>
        </w:tc>
      </w:tr>
      <w:tr w:rsidR="00887935">
        <w:trPr>
          <w:trHeight w:val="590"/>
          <w:jc w:val="center"/>
        </w:trPr>
        <w:tc>
          <w:tcPr>
            <w:tcW w:w="924" w:type="pct"/>
            <w:gridSpan w:val="3"/>
            <w:vAlign w:val="center"/>
          </w:tcPr>
          <w:p w:rsidR="00887935" w:rsidRDefault="001A1E72">
            <w:pPr>
              <w:spacing w:line="320" w:lineRule="exact"/>
              <w:jc w:val="center"/>
              <w:rPr>
                <w:rFonts w:asciiTheme="minorEastAsia" w:eastAsiaTheme="minorEastAsia" w:hAnsiTheme="minorEastAsia" w:cstheme="minorEastAsia"/>
                <w:kern w:val="0"/>
                <w:sz w:val="21"/>
                <w:szCs w:val="21"/>
              </w:rPr>
            </w:pPr>
            <w:r>
              <w:rPr>
                <w:rFonts w:asciiTheme="minorEastAsia" w:eastAsiaTheme="minorEastAsia" w:hAnsiTheme="minorEastAsia" w:hint="eastAsia"/>
                <w:sz w:val="21"/>
                <w:szCs w:val="21"/>
              </w:rPr>
              <w:t>质量校核人</w:t>
            </w:r>
          </w:p>
        </w:tc>
        <w:tc>
          <w:tcPr>
            <w:tcW w:w="2101" w:type="pct"/>
            <w:gridSpan w:val="2"/>
            <w:vAlign w:val="center"/>
          </w:tcPr>
          <w:p w:rsidR="00887935" w:rsidRDefault="00887935">
            <w:pPr>
              <w:spacing w:line="360" w:lineRule="exact"/>
              <w:jc w:val="center"/>
              <w:rPr>
                <w:rFonts w:asciiTheme="minorEastAsia" w:eastAsiaTheme="minorEastAsia" w:hAnsiTheme="minorEastAsia" w:cstheme="minorEastAsia"/>
                <w:spacing w:val="-11"/>
                <w:kern w:val="0"/>
                <w:sz w:val="21"/>
                <w:szCs w:val="21"/>
              </w:rPr>
            </w:pPr>
          </w:p>
        </w:tc>
        <w:tc>
          <w:tcPr>
            <w:tcW w:w="914" w:type="pct"/>
            <w:gridSpan w:val="2"/>
            <w:vAlign w:val="center"/>
          </w:tcPr>
          <w:p w:rsidR="00887935" w:rsidRDefault="001A1E72">
            <w:pPr>
              <w:spacing w:line="360" w:lineRule="exact"/>
              <w:jc w:val="center"/>
              <w:rPr>
                <w:rFonts w:asciiTheme="minorEastAsia" w:eastAsiaTheme="minorEastAsia" w:hAnsiTheme="minorEastAsia" w:cstheme="minorEastAsia"/>
                <w:sz w:val="21"/>
                <w:szCs w:val="21"/>
              </w:rPr>
            </w:pPr>
            <w:r>
              <w:rPr>
                <w:rFonts w:asciiTheme="minorEastAsia" w:eastAsiaTheme="minorEastAsia" w:hAnsiTheme="minorEastAsia" w:hint="eastAsia"/>
                <w:sz w:val="21"/>
                <w:szCs w:val="21"/>
              </w:rPr>
              <w:t>技术负责人</w:t>
            </w:r>
          </w:p>
        </w:tc>
        <w:tc>
          <w:tcPr>
            <w:tcW w:w="1062" w:type="pct"/>
            <w:gridSpan w:val="2"/>
            <w:vAlign w:val="center"/>
          </w:tcPr>
          <w:p w:rsidR="00887935" w:rsidRDefault="00887935">
            <w:pPr>
              <w:spacing w:line="360" w:lineRule="exact"/>
              <w:jc w:val="center"/>
              <w:rPr>
                <w:rFonts w:asciiTheme="minorEastAsia" w:eastAsiaTheme="minorEastAsia" w:hAnsiTheme="minorEastAsia" w:cstheme="minorEastAsia"/>
                <w:sz w:val="21"/>
                <w:szCs w:val="21"/>
              </w:rPr>
            </w:pPr>
          </w:p>
        </w:tc>
      </w:tr>
    </w:tbl>
    <w:p w:rsidR="00887935" w:rsidRDefault="001A1E72">
      <w:pPr>
        <w:jc w:val="right"/>
        <w:rPr>
          <w:rFonts w:asciiTheme="minorEastAsia" w:eastAsiaTheme="minorEastAsia" w:hAnsiTheme="minorEastAsia"/>
          <w:sz w:val="21"/>
          <w:szCs w:val="21"/>
        </w:rPr>
      </w:pPr>
      <w:r>
        <w:rPr>
          <w:rFonts w:asciiTheme="minorEastAsia" w:eastAsiaTheme="minorEastAsia" w:hAnsiTheme="minorEastAsia" w:hint="eastAsia"/>
          <w:sz w:val="21"/>
          <w:szCs w:val="21"/>
        </w:rPr>
        <w:t>检测</w:t>
      </w:r>
      <w:r>
        <w:rPr>
          <w:rFonts w:asciiTheme="minorEastAsia" w:eastAsiaTheme="minorEastAsia" w:hAnsiTheme="minorEastAsia" w:cs="Times New Roman" w:hint="eastAsia"/>
          <w:sz w:val="21"/>
          <w:szCs w:val="21"/>
        </w:rPr>
        <w:t>专用（章）</w:t>
      </w:r>
    </w:p>
    <w:p w:rsidR="00887935" w:rsidRDefault="00887935">
      <w:pPr>
        <w:jc w:val="right"/>
        <w:rPr>
          <w:rFonts w:ascii="宋体" w:hAnsi="宋体"/>
          <w:szCs w:val="21"/>
        </w:rPr>
      </w:pPr>
    </w:p>
    <w:p w:rsidR="00887935" w:rsidRDefault="00887935">
      <w:pPr>
        <w:jc w:val="center"/>
        <w:rPr>
          <w:rFonts w:ascii="方正小标宋简体" w:eastAsia="方正小标宋简体"/>
        </w:rPr>
      </w:pPr>
    </w:p>
    <w:p w:rsidR="00887935" w:rsidRDefault="001A1E72">
      <w:pPr>
        <w:jc w:val="center"/>
        <w:rPr>
          <w:rFonts w:ascii="方正小标宋简体" w:eastAsia="方正小标宋简体"/>
        </w:rPr>
      </w:pPr>
      <w:r>
        <w:rPr>
          <w:rFonts w:ascii="方正小标宋简体" w:eastAsia="方正小标宋简体" w:hint="eastAsia"/>
        </w:rPr>
        <w:t>雷电防护装置检测综评</w:t>
      </w:r>
    </w:p>
    <w:p w:rsidR="00887935" w:rsidRDefault="00887935">
      <w:pPr>
        <w:spacing w:line="240" w:lineRule="exact"/>
        <w:jc w:val="left"/>
        <w:rPr>
          <w:rFonts w:ascii="方正小标宋_GBK" w:eastAsia="方正小标宋_GBK"/>
        </w:rPr>
      </w:pPr>
    </w:p>
    <w:p w:rsidR="00887935" w:rsidRDefault="001A1E72">
      <w:pPr>
        <w:tabs>
          <w:tab w:val="left" w:pos="9781"/>
        </w:tabs>
        <w:ind w:right="109"/>
        <w:jc w:val="lef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7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9740"/>
      </w:tblGrid>
      <w:tr w:rsidR="00887935">
        <w:trPr>
          <w:cantSplit/>
          <w:trHeight w:val="447"/>
          <w:jc w:val="center"/>
        </w:trPr>
        <w:tc>
          <w:tcPr>
            <w:tcW w:w="9740" w:type="dxa"/>
            <w:vAlign w:val="center"/>
          </w:tcPr>
          <w:p w:rsidR="00887935" w:rsidRDefault="001A1E72">
            <w:pPr>
              <w:jc w:val="center"/>
              <w:rPr>
                <w:sz w:val="28"/>
                <w:szCs w:val="28"/>
              </w:rPr>
            </w:pPr>
            <w:r>
              <w:rPr>
                <w:rFonts w:hint="eastAsia"/>
                <w:sz w:val="28"/>
                <w:szCs w:val="28"/>
              </w:rPr>
              <w:t>检</w:t>
            </w:r>
            <w:r>
              <w:rPr>
                <w:rFonts w:hint="eastAsia"/>
                <w:sz w:val="28"/>
                <w:szCs w:val="28"/>
              </w:rPr>
              <w:t xml:space="preserve">  </w:t>
            </w:r>
            <w:r>
              <w:rPr>
                <w:rFonts w:hint="eastAsia"/>
                <w:sz w:val="28"/>
                <w:szCs w:val="28"/>
              </w:rPr>
              <w:t>测</w:t>
            </w:r>
            <w:r>
              <w:rPr>
                <w:rFonts w:hint="eastAsia"/>
                <w:sz w:val="28"/>
                <w:szCs w:val="28"/>
              </w:rPr>
              <w:t xml:space="preserve">  </w:t>
            </w:r>
            <w:proofErr w:type="gramStart"/>
            <w:r>
              <w:rPr>
                <w:rFonts w:hint="eastAsia"/>
                <w:sz w:val="28"/>
                <w:szCs w:val="28"/>
              </w:rPr>
              <w:t>综</w:t>
            </w:r>
            <w:proofErr w:type="gramEnd"/>
            <w:r>
              <w:rPr>
                <w:rFonts w:hint="eastAsia"/>
                <w:sz w:val="28"/>
                <w:szCs w:val="28"/>
              </w:rPr>
              <w:t xml:space="preserve">  </w:t>
            </w:r>
            <w:r>
              <w:rPr>
                <w:rFonts w:hint="eastAsia"/>
                <w:sz w:val="28"/>
                <w:szCs w:val="28"/>
              </w:rPr>
              <w:t>评</w:t>
            </w:r>
          </w:p>
        </w:tc>
      </w:tr>
      <w:tr w:rsidR="00887935">
        <w:trPr>
          <w:cantSplit/>
          <w:trHeight w:val="11357"/>
          <w:jc w:val="center"/>
        </w:trPr>
        <w:tc>
          <w:tcPr>
            <w:tcW w:w="9740" w:type="dxa"/>
          </w:tcPr>
          <w:p w:rsidR="00887935" w:rsidRDefault="00887935">
            <w:pPr>
              <w:rPr>
                <w:rFonts w:ascii="宋体" w:hAnsi="宋体"/>
                <w:sz w:val="28"/>
                <w:szCs w:val="28"/>
              </w:rPr>
            </w:pPr>
          </w:p>
          <w:p w:rsidR="00887935" w:rsidRDefault="00887935"/>
          <w:p w:rsidR="00887935" w:rsidRDefault="00887935"/>
          <w:p w:rsidR="00887935" w:rsidRDefault="00887935"/>
          <w:p w:rsidR="00887935" w:rsidRDefault="00887935"/>
          <w:p w:rsidR="00887935" w:rsidRDefault="00887935"/>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887935">
            <w:pPr>
              <w:rPr>
                <w:b/>
                <w:bCs/>
              </w:rPr>
            </w:pPr>
          </w:p>
          <w:p w:rsidR="00887935" w:rsidRDefault="001A1E72">
            <w:pPr>
              <w:spacing w:line="240" w:lineRule="exact"/>
              <w:ind w:right="640"/>
              <w:jc w:val="right"/>
              <w:rPr>
                <w:sz w:val="24"/>
              </w:rPr>
            </w:pPr>
            <w:r>
              <w:rPr>
                <w:rFonts w:hint="eastAsia"/>
                <w:sz w:val="24"/>
              </w:rPr>
              <w:t xml:space="preserve">         </w:t>
            </w:r>
            <w:r>
              <w:rPr>
                <w:rFonts w:hint="eastAsia"/>
                <w:sz w:val="24"/>
              </w:rPr>
              <w:t>检测专用（章）</w:t>
            </w:r>
          </w:p>
          <w:p w:rsidR="00887935" w:rsidRDefault="00887935">
            <w:pPr>
              <w:spacing w:line="240" w:lineRule="exact"/>
              <w:jc w:val="right"/>
              <w:rPr>
                <w:sz w:val="24"/>
              </w:rPr>
            </w:pPr>
          </w:p>
          <w:p w:rsidR="00887935" w:rsidRDefault="001A1E72">
            <w:pPr>
              <w:spacing w:line="240" w:lineRule="exact"/>
              <w:ind w:right="480"/>
              <w:jc w:val="center"/>
              <w:rPr>
                <w:sz w:val="24"/>
              </w:rPr>
            </w:pP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887935" w:rsidRDefault="00887935">
            <w:pPr>
              <w:ind w:firstLineChars="2400" w:firstLine="5760"/>
              <w:rPr>
                <w:sz w:val="24"/>
              </w:rPr>
            </w:pPr>
          </w:p>
          <w:p w:rsidR="00887935" w:rsidRDefault="001A1E72">
            <w:pPr>
              <w:jc w:val="center"/>
              <w:rPr>
                <w:sz w:val="24"/>
              </w:rPr>
            </w:pPr>
            <w:r>
              <w:rPr>
                <w:rFonts w:hint="eastAsia"/>
                <w:sz w:val="24"/>
              </w:rPr>
              <w:t xml:space="preserve">                                                   </w:t>
            </w:r>
          </w:p>
          <w:p w:rsidR="00887935" w:rsidRDefault="00887935">
            <w:pPr>
              <w:rPr>
                <w:sz w:val="24"/>
              </w:rPr>
            </w:pPr>
          </w:p>
        </w:tc>
      </w:tr>
    </w:tbl>
    <w:p w:rsidR="00887935" w:rsidRDefault="001A1E72">
      <w:pPr>
        <w:jc w:val="center"/>
        <w:rPr>
          <w:rFonts w:ascii="方正小标宋简体" w:eastAsia="方正小标宋简体"/>
        </w:rPr>
      </w:pPr>
      <w:r>
        <w:br w:type="page"/>
      </w:r>
      <w:r>
        <w:rPr>
          <w:rFonts w:ascii="方正小标宋简体" w:eastAsia="方正小标宋简体" w:hint="eastAsia"/>
        </w:rPr>
        <w:lastRenderedPageBreak/>
        <w:t>雷电防护装置检测平面示意图</w:t>
      </w:r>
    </w:p>
    <w:p w:rsidR="00887935" w:rsidRDefault="00887935">
      <w:pPr>
        <w:widowControl/>
        <w:spacing w:line="240" w:lineRule="exact"/>
        <w:jc w:val="center"/>
      </w:pPr>
    </w:p>
    <w:p w:rsidR="00887935" w:rsidRDefault="001A1E72">
      <w:pPr>
        <w:widowControl/>
        <w:tabs>
          <w:tab w:val="left" w:pos="5400"/>
        </w:tabs>
        <w:jc w:val="left"/>
        <w:rPr>
          <w:rFonts w:ascii="仿宋_GB2312" w:hAnsi="宋体"/>
          <w:sz w:val="18"/>
          <w:szCs w:val="18"/>
        </w:rPr>
      </w:pPr>
      <w:r>
        <w:rPr>
          <w:rFonts w:ascii="宋体" w:eastAsia="宋体" w:hAnsi="宋体" w:cs="Times New Roman" w:hint="eastAsia"/>
          <w:bCs/>
          <w:caps/>
          <w:sz w:val="21"/>
          <w:szCs w:val="21"/>
        </w:rPr>
        <w:t>报告编号：（资质证号）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53"/>
      </w:tblGrid>
      <w:tr w:rsidR="00887935">
        <w:trPr>
          <w:trHeight w:val="11898"/>
          <w:jc w:val="center"/>
        </w:trPr>
        <w:tc>
          <w:tcPr>
            <w:tcW w:w="9653" w:type="dxa"/>
          </w:tcPr>
          <w:p w:rsidR="00887935" w:rsidRDefault="001A1E72">
            <w:pPr>
              <w:rPr>
                <w:rFonts w:ascii="仿宋_GB2312"/>
              </w:rPr>
            </w:pPr>
            <w:r>
              <w:rPr>
                <w:noProof/>
              </w:rPr>
              <w:drawing>
                <wp:inline distT="0" distB="0" distL="114300" distR="114300">
                  <wp:extent cx="380365" cy="400050"/>
                  <wp:effectExtent l="0" t="0" r="635" b="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6" cstate="print"/>
                          <a:stretch>
                            <a:fillRect/>
                          </a:stretch>
                        </pic:blipFill>
                        <pic:spPr>
                          <a:xfrm>
                            <a:off x="0" y="0"/>
                            <a:ext cx="380365" cy="400050"/>
                          </a:xfrm>
                          <a:prstGeom prst="rect">
                            <a:avLst/>
                          </a:prstGeom>
                          <a:noFill/>
                          <a:ln>
                            <a:noFill/>
                          </a:ln>
                        </pic:spPr>
                      </pic:pic>
                    </a:graphicData>
                  </a:graphic>
                </wp:inline>
              </w:drawing>
            </w:r>
          </w:p>
          <w:p w:rsidR="00887935" w:rsidRDefault="00887935">
            <w:pPr>
              <w:rPr>
                <w:rFonts w:ascii="仿宋_GB2312"/>
              </w:rPr>
            </w:pPr>
          </w:p>
          <w:p w:rsidR="00887935" w:rsidRDefault="00887935">
            <w:pPr>
              <w:rPr>
                <w:rFonts w:ascii="仿宋_GB2312"/>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p w:rsidR="00887935" w:rsidRDefault="00887935">
            <w:pPr>
              <w:rPr>
                <w:rFonts w:ascii="宋体" w:hAnsi="宋体" w:cs="宋体"/>
                <w:sz w:val="18"/>
                <w:szCs w:val="18"/>
              </w:rPr>
            </w:pPr>
          </w:p>
          <w:tbl>
            <w:tblPr>
              <w:tblpPr w:leftFromText="180" w:rightFromText="180" w:vertAnchor="text" w:horzAnchor="margin" w:tblpXSpec="right" w:tblpY="1457"/>
              <w:tblOverlap w:val="never"/>
              <w:tblW w:w="4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87"/>
            </w:tblGrid>
            <w:tr w:rsidR="00887935">
              <w:trPr>
                <w:trHeight w:val="1208"/>
              </w:trPr>
              <w:tc>
                <w:tcPr>
                  <w:tcW w:w="4887" w:type="dxa"/>
                </w:tcPr>
                <w:p w:rsidR="00887935" w:rsidRDefault="001A1E72">
                  <w:pPr>
                    <w:ind w:firstLineChars="1000" w:firstLine="1800"/>
                    <w:rPr>
                      <w:rFonts w:ascii="宋体" w:hAnsi="宋体" w:cs="宋体"/>
                      <w:sz w:val="18"/>
                      <w:szCs w:val="18"/>
                    </w:rPr>
                  </w:pPr>
                  <w:r>
                    <w:rPr>
                      <w:rFonts w:ascii="宋体" w:eastAsia="宋体" w:hAnsi="宋体" w:cs="宋体" w:hint="eastAsia"/>
                      <w:sz w:val="18"/>
                      <w:szCs w:val="18"/>
                    </w:rPr>
                    <w:t>图</w:t>
                  </w:r>
                  <w:r>
                    <w:rPr>
                      <w:rFonts w:ascii="宋体" w:eastAsia="宋体" w:hAnsi="宋体" w:cs="宋体" w:hint="eastAsia"/>
                      <w:sz w:val="18"/>
                      <w:szCs w:val="18"/>
                    </w:rPr>
                    <w:t xml:space="preserve"> </w:t>
                  </w:r>
                  <w:r>
                    <w:rPr>
                      <w:rFonts w:ascii="宋体" w:eastAsia="宋体" w:hAnsi="宋体" w:cs="宋体"/>
                      <w:sz w:val="18"/>
                      <w:szCs w:val="18"/>
                    </w:rPr>
                    <w:t xml:space="preserve">  </w:t>
                  </w:r>
                  <w:r>
                    <w:rPr>
                      <w:rFonts w:ascii="宋体" w:eastAsia="宋体" w:hAnsi="宋体" w:cs="宋体" w:hint="eastAsia"/>
                      <w:sz w:val="18"/>
                      <w:szCs w:val="18"/>
                    </w:rPr>
                    <w:t>例</w:t>
                  </w:r>
                </w:p>
              </w:tc>
            </w:tr>
          </w:tbl>
          <w:p w:rsidR="00887935" w:rsidRDefault="00887935">
            <w:pPr>
              <w:rPr>
                <w:rFonts w:ascii="宋体" w:hAnsi="宋体"/>
                <w:b/>
                <w:bCs/>
              </w:rPr>
            </w:pPr>
          </w:p>
        </w:tc>
      </w:tr>
    </w:tbl>
    <w:p w:rsidR="00887935" w:rsidRDefault="00887935">
      <w:pPr>
        <w:rPr>
          <w:rFonts w:ascii="宋体" w:hAnsi="宋体"/>
          <w:szCs w:val="21"/>
        </w:rPr>
      </w:pPr>
    </w:p>
    <w:p w:rsidR="00887935" w:rsidRDefault="001A1E72">
      <w:pPr>
        <w:widowControl/>
        <w:jc w:val="left"/>
        <w:rPr>
          <w:rFonts w:ascii="宋体" w:hAnsi="宋体"/>
          <w:szCs w:val="21"/>
        </w:rPr>
      </w:pPr>
      <w:r>
        <w:rPr>
          <w:rFonts w:ascii="宋体" w:hAnsi="宋体"/>
          <w:szCs w:val="21"/>
        </w:rPr>
        <w:br w:type="page"/>
      </w:r>
    </w:p>
    <w:p w:rsidR="00887935" w:rsidRDefault="001A1E72">
      <w:pPr>
        <w:pStyle w:val="01-0"/>
        <w:jc w:val="both"/>
        <w:rPr>
          <w:rFonts w:ascii="黑体" w:eastAsia="黑体" w:hAnsi="黑体"/>
          <w:snapToGrid w:val="0"/>
        </w:rPr>
      </w:pPr>
      <w:r>
        <w:rPr>
          <w:rFonts w:ascii="黑体" w:eastAsia="黑体" w:hAnsi="黑体" w:hint="eastAsia"/>
          <w:snapToGrid w:val="0"/>
        </w:rPr>
        <w:lastRenderedPageBreak/>
        <w:t>附表</w:t>
      </w:r>
      <w:r>
        <w:rPr>
          <w:rFonts w:ascii="黑体" w:eastAsia="黑体" w:hAnsi="黑体"/>
          <w:snapToGrid w:val="0"/>
        </w:rPr>
        <w:t>a</w:t>
      </w:r>
    </w:p>
    <w:p w:rsidR="00887935" w:rsidRDefault="001A1E72">
      <w:pPr>
        <w:pStyle w:val="01-0"/>
        <w:rPr>
          <w:rFonts w:ascii="方正小标宋简体" w:eastAsia="方正小标宋简体"/>
        </w:rPr>
      </w:pPr>
      <w:bookmarkStart w:id="5" w:name="_Hlk34823588"/>
      <w:r>
        <w:rPr>
          <w:rFonts w:ascii="方正小标宋简体" w:eastAsia="方正小标宋简体" w:hint="eastAsia"/>
        </w:rPr>
        <w:t>接地（过渡）电阻测试表</w:t>
      </w:r>
      <w:bookmarkEnd w:id="0"/>
    </w:p>
    <w:bookmarkEnd w:id="5"/>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9606" w:type="dxa"/>
        <w:tblBorders>
          <w:top w:val="double" w:sz="6"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9"/>
        <w:gridCol w:w="1612"/>
        <w:gridCol w:w="1730"/>
        <w:gridCol w:w="1788"/>
        <w:gridCol w:w="1776"/>
        <w:gridCol w:w="1981"/>
      </w:tblGrid>
      <w:tr w:rsidR="00887935">
        <w:trPr>
          <w:cantSplit/>
          <w:trHeight w:val="471"/>
        </w:trPr>
        <w:tc>
          <w:tcPr>
            <w:tcW w:w="2331" w:type="dxa"/>
            <w:gridSpan w:val="2"/>
            <w:tcBorders>
              <w:top w:val="single" w:sz="4" w:space="0" w:color="auto"/>
              <w:left w:val="single" w:sz="4" w:space="0" w:color="auto"/>
              <w:bottom w:val="single" w:sz="4" w:space="0" w:color="auto"/>
            </w:tcBorders>
            <w:vAlign w:val="center"/>
          </w:tcPr>
          <w:p w:rsidR="00887935" w:rsidRDefault="001A1E72">
            <w:pPr>
              <w:spacing w:line="320" w:lineRule="exact"/>
              <w:ind w:firstLineChars="300" w:firstLine="630"/>
              <w:rPr>
                <w:rFonts w:ascii="宋体" w:eastAsia="宋体" w:hAnsi="宋体" w:cs="Times New Roman"/>
                <w:sz w:val="21"/>
                <w:szCs w:val="21"/>
              </w:rPr>
            </w:pPr>
            <w:r>
              <w:rPr>
                <w:rFonts w:ascii="宋体" w:eastAsia="宋体" w:hAnsi="宋体" w:cs="Times New Roman" w:hint="eastAsia"/>
                <w:sz w:val="21"/>
                <w:szCs w:val="21"/>
              </w:rPr>
              <w:t>分项名称</w:t>
            </w:r>
          </w:p>
        </w:tc>
        <w:tc>
          <w:tcPr>
            <w:tcW w:w="3518" w:type="dxa"/>
            <w:gridSpan w:val="2"/>
            <w:tcBorders>
              <w:top w:val="single" w:sz="4" w:space="0" w:color="auto"/>
              <w:bottom w:val="single" w:sz="4" w:space="0" w:color="auto"/>
            </w:tcBorders>
            <w:vAlign w:val="center"/>
          </w:tcPr>
          <w:p w:rsidR="00887935" w:rsidRDefault="00887935">
            <w:pPr>
              <w:spacing w:line="320" w:lineRule="exact"/>
              <w:rPr>
                <w:rFonts w:ascii="宋体" w:eastAsia="宋体" w:hAnsi="宋体" w:cs="Times New Roman"/>
                <w:sz w:val="21"/>
                <w:szCs w:val="21"/>
              </w:rPr>
            </w:pPr>
          </w:p>
        </w:tc>
        <w:tc>
          <w:tcPr>
            <w:tcW w:w="1776" w:type="dxa"/>
            <w:tcBorders>
              <w:top w:val="single" w:sz="4" w:space="0" w:color="auto"/>
              <w:bottom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总计检测点</w:t>
            </w:r>
          </w:p>
        </w:tc>
        <w:tc>
          <w:tcPr>
            <w:tcW w:w="1981" w:type="dxa"/>
            <w:tcBorders>
              <w:top w:val="single" w:sz="4" w:space="0" w:color="auto"/>
              <w:bottom w:val="single" w:sz="4" w:space="0" w:color="auto"/>
              <w:right w:val="single" w:sz="4" w:space="0" w:color="auto"/>
            </w:tcBorders>
            <w:vAlign w:val="center"/>
          </w:tcPr>
          <w:p w:rsidR="00887935" w:rsidRDefault="00887935">
            <w:pPr>
              <w:spacing w:line="320" w:lineRule="exact"/>
              <w:rPr>
                <w:rFonts w:ascii="宋体" w:eastAsia="宋体" w:hAnsi="宋体" w:cs="Times New Roman"/>
                <w:sz w:val="21"/>
                <w:szCs w:val="21"/>
              </w:rPr>
            </w:pPr>
          </w:p>
        </w:tc>
      </w:tr>
      <w:tr w:rsidR="00887935">
        <w:trPr>
          <w:cantSplit/>
          <w:trHeight w:val="556"/>
        </w:trPr>
        <w:tc>
          <w:tcPr>
            <w:tcW w:w="719" w:type="dxa"/>
            <w:vAlign w:val="center"/>
          </w:tcPr>
          <w:p w:rsidR="00887935" w:rsidRDefault="001A1E72">
            <w:pPr>
              <w:widowControl/>
              <w:jc w:val="center"/>
              <w:rPr>
                <w:rFonts w:ascii="宋体" w:eastAsia="宋体" w:hAnsi="宋体" w:cs="Times New Roman"/>
                <w:b/>
                <w:bCs/>
                <w:sz w:val="21"/>
                <w:szCs w:val="21"/>
              </w:rPr>
            </w:pPr>
            <w:bookmarkStart w:id="6" w:name="_Hlk214422044"/>
            <w:bookmarkStart w:id="7" w:name="OLE_LINK1" w:colFirst="6" w:colLast="9"/>
            <w:bookmarkStart w:id="8" w:name="OLE_LINK2" w:colFirst="6" w:colLast="9"/>
            <w:r>
              <w:rPr>
                <w:rFonts w:ascii="宋体" w:eastAsia="宋体" w:hAnsi="宋体" w:cs="Times New Roman" w:hint="eastAsia"/>
                <w:b/>
                <w:bCs/>
                <w:sz w:val="21"/>
                <w:szCs w:val="21"/>
              </w:rPr>
              <w:t>编号</w:t>
            </w:r>
          </w:p>
        </w:tc>
        <w:tc>
          <w:tcPr>
            <w:tcW w:w="1612"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检测点名称</w:t>
            </w:r>
          </w:p>
        </w:tc>
        <w:tc>
          <w:tcPr>
            <w:tcW w:w="1730"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位</w:t>
            </w:r>
            <w:r>
              <w:rPr>
                <w:rFonts w:ascii="宋体" w:eastAsia="宋体" w:hAnsi="宋体" w:cs="Times New Roman" w:hint="eastAsia"/>
                <w:b/>
                <w:bCs/>
                <w:sz w:val="21"/>
                <w:szCs w:val="21"/>
              </w:rPr>
              <w:t xml:space="preserve">  </w:t>
            </w:r>
            <w:r>
              <w:rPr>
                <w:rFonts w:ascii="宋体" w:eastAsia="宋体" w:hAnsi="宋体" w:cs="Times New Roman" w:hint="eastAsia"/>
                <w:b/>
                <w:bCs/>
                <w:sz w:val="21"/>
                <w:szCs w:val="21"/>
              </w:rPr>
              <w:t>置</w:t>
            </w:r>
          </w:p>
        </w:tc>
        <w:tc>
          <w:tcPr>
            <w:tcW w:w="1788"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规范标准</w:t>
            </w:r>
            <w:r>
              <w:rPr>
                <w:rFonts w:ascii="宋体" w:eastAsia="宋体" w:hAnsi="宋体" w:cs="Times New Roman" w:hint="eastAsia"/>
                <w:b/>
                <w:bCs/>
                <w:sz w:val="21"/>
                <w:szCs w:val="21"/>
              </w:rPr>
              <w:t>/</w:t>
            </w:r>
            <w:r>
              <w:rPr>
                <w:rFonts w:ascii="宋体" w:eastAsia="宋体" w:hAnsi="宋体" w:cs="Times New Roman" w:hint="eastAsia"/>
                <w:b/>
                <w:bCs/>
                <w:sz w:val="21"/>
                <w:szCs w:val="21"/>
              </w:rPr>
              <w:t>要点</w:t>
            </w:r>
          </w:p>
        </w:tc>
        <w:tc>
          <w:tcPr>
            <w:tcW w:w="1776"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工频电阻</w:t>
            </w:r>
            <w:r>
              <w:rPr>
                <w:rFonts w:ascii="宋体" w:eastAsia="宋体" w:hAnsi="宋体" w:cs="Times New Roman" w:hint="eastAsia"/>
                <w:b/>
                <w:bCs/>
                <w:sz w:val="21"/>
                <w:szCs w:val="21"/>
              </w:rPr>
              <w:t>(</w:t>
            </w:r>
            <w:r>
              <w:rPr>
                <w:rFonts w:ascii="宋体" w:eastAsia="宋体" w:hAnsi="宋体" w:cs="Times New Roman" w:hint="eastAsia"/>
                <w:b/>
                <w:bCs/>
                <w:sz w:val="21"/>
                <w:szCs w:val="21"/>
              </w:rPr>
              <w:t>Ω</w:t>
            </w:r>
            <w:r>
              <w:rPr>
                <w:rFonts w:ascii="宋体" w:eastAsia="宋体" w:hAnsi="宋体" w:cs="Times New Roman"/>
                <w:b/>
                <w:bCs/>
                <w:sz w:val="21"/>
                <w:szCs w:val="21"/>
              </w:rPr>
              <w:t>)</w:t>
            </w:r>
          </w:p>
        </w:tc>
        <w:tc>
          <w:tcPr>
            <w:tcW w:w="1981" w:type="dxa"/>
            <w:vAlign w:val="center"/>
          </w:tcPr>
          <w:p w:rsidR="00887935" w:rsidRDefault="001A1E72">
            <w:pPr>
              <w:widowControl/>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widowControl/>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bookmarkEnd w:id="6"/>
      <w:bookmarkEnd w:id="7"/>
      <w:bookmarkEnd w:id="8"/>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2</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3</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4</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5</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6</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7</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8</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9</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10</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11</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12</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13</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14</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15</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16</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17</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18</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19</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20</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21</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22</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23</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2</w:t>
            </w:r>
            <w:r>
              <w:rPr>
                <w:rFonts w:ascii="宋体" w:eastAsia="宋体" w:hAnsi="宋体" w:cs="Times New Roman"/>
                <w:sz w:val="21"/>
                <w:szCs w:val="21"/>
              </w:rPr>
              <w:t>4</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r w:rsidR="00887935">
        <w:trPr>
          <w:cantSplit/>
          <w:trHeight w:val="431"/>
        </w:trPr>
        <w:tc>
          <w:tcPr>
            <w:tcW w:w="719" w:type="dxa"/>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2</w:t>
            </w:r>
            <w:r>
              <w:rPr>
                <w:rFonts w:ascii="宋体" w:eastAsia="宋体" w:hAnsi="宋体" w:cs="Times New Roman"/>
                <w:sz w:val="21"/>
                <w:szCs w:val="21"/>
              </w:rPr>
              <w:t>5</w:t>
            </w:r>
          </w:p>
        </w:tc>
        <w:tc>
          <w:tcPr>
            <w:tcW w:w="1612" w:type="dxa"/>
            <w:vAlign w:val="center"/>
          </w:tcPr>
          <w:p w:rsidR="00887935" w:rsidRDefault="00887935">
            <w:pPr>
              <w:spacing w:line="320" w:lineRule="exact"/>
              <w:jc w:val="center"/>
              <w:rPr>
                <w:rFonts w:ascii="宋体" w:eastAsia="宋体" w:hAnsi="宋体" w:cs="Times New Roman"/>
                <w:sz w:val="21"/>
                <w:szCs w:val="21"/>
              </w:rPr>
            </w:pPr>
          </w:p>
        </w:tc>
        <w:tc>
          <w:tcPr>
            <w:tcW w:w="1730" w:type="dxa"/>
            <w:vAlign w:val="center"/>
          </w:tcPr>
          <w:p w:rsidR="00887935" w:rsidRDefault="00887935">
            <w:pPr>
              <w:spacing w:line="320" w:lineRule="exact"/>
              <w:jc w:val="center"/>
              <w:rPr>
                <w:rFonts w:ascii="宋体" w:eastAsia="宋体" w:hAnsi="宋体" w:cs="Times New Roman"/>
                <w:sz w:val="21"/>
                <w:szCs w:val="21"/>
              </w:rPr>
            </w:pPr>
          </w:p>
        </w:tc>
        <w:tc>
          <w:tcPr>
            <w:tcW w:w="1788" w:type="dxa"/>
            <w:vAlign w:val="center"/>
          </w:tcPr>
          <w:p w:rsidR="00887935" w:rsidRDefault="00887935">
            <w:pPr>
              <w:spacing w:line="320" w:lineRule="exact"/>
              <w:jc w:val="center"/>
              <w:rPr>
                <w:rFonts w:ascii="宋体" w:eastAsia="宋体" w:hAnsi="宋体" w:cs="Times New Roman"/>
                <w:sz w:val="21"/>
                <w:szCs w:val="21"/>
              </w:rPr>
            </w:pPr>
          </w:p>
        </w:tc>
        <w:tc>
          <w:tcPr>
            <w:tcW w:w="1776" w:type="dxa"/>
            <w:vAlign w:val="center"/>
          </w:tcPr>
          <w:p w:rsidR="00887935" w:rsidRDefault="00887935">
            <w:pPr>
              <w:spacing w:line="320" w:lineRule="exact"/>
              <w:jc w:val="center"/>
              <w:rPr>
                <w:rFonts w:ascii="宋体" w:eastAsia="宋体" w:hAnsi="宋体" w:cs="Times New Roman"/>
                <w:sz w:val="21"/>
                <w:szCs w:val="21"/>
              </w:rPr>
            </w:pPr>
          </w:p>
        </w:tc>
        <w:tc>
          <w:tcPr>
            <w:tcW w:w="1981" w:type="dxa"/>
            <w:vAlign w:val="center"/>
          </w:tcPr>
          <w:p w:rsidR="00887935" w:rsidRDefault="00887935">
            <w:pPr>
              <w:spacing w:line="320" w:lineRule="exact"/>
              <w:jc w:val="center"/>
              <w:rPr>
                <w:rFonts w:ascii="宋体" w:eastAsia="宋体" w:hAnsi="宋体" w:cs="Times New Roman"/>
                <w:sz w:val="21"/>
                <w:szCs w:val="21"/>
              </w:rPr>
            </w:pPr>
          </w:p>
        </w:tc>
      </w:tr>
    </w:tbl>
    <w:p w:rsidR="00887935" w:rsidRDefault="00887935">
      <w:pPr>
        <w:pStyle w:val="a6"/>
        <w:ind w:firstLineChars="0" w:firstLine="0"/>
        <w:jc w:val="left"/>
        <w:rPr>
          <w:rFonts w:ascii="仿宋_GB2312" w:eastAsia="仿宋_GB2312" w:hAnsi="宋体"/>
          <w:snapToGrid w:val="0"/>
          <w:sz w:val="32"/>
          <w:szCs w:val="32"/>
        </w:rPr>
      </w:pPr>
      <w:bookmarkStart w:id="9" w:name="_Hlk33894095"/>
      <w:bookmarkEnd w:id="1"/>
    </w:p>
    <w:p w:rsidR="00887935" w:rsidRDefault="001A1E72">
      <w:pPr>
        <w:pStyle w:val="a6"/>
        <w:ind w:firstLineChars="0" w:firstLine="0"/>
        <w:jc w:val="left"/>
        <w:rPr>
          <w:rFonts w:ascii="黑体" w:eastAsia="黑体" w:hAnsi="黑体"/>
          <w:snapToGrid w:val="0"/>
          <w:sz w:val="32"/>
          <w:szCs w:val="32"/>
        </w:rPr>
      </w:pPr>
      <w:r>
        <w:rPr>
          <w:rFonts w:ascii="仿宋_GB2312" w:eastAsia="仿宋_GB2312" w:hAnsi="宋体" w:hint="eastAsia"/>
          <w:snapToGrid w:val="0"/>
          <w:sz w:val="32"/>
          <w:szCs w:val="32"/>
        </w:rPr>
        <w:br w:type="page"/>
      </w:r>
      <w:r>
        <w:rPr>
          <w:rFonts w:ascii="黑体" w:eastAsia="黑体" w:hAnsi="黑体" w:hint="eastAsia"/>
          <w:snapToGrid w:val="0"/>
          <w:sz w:val="32"/>
          <w:szCs w:val="32"/>
        </w:rPr>
        <w:lastRenderedPageBreak/>
        <w:t>附表</w:t>
      </w:r>
      <w:r>
        <w:rPr>
          <w:rFonts w:ascii="黑体" w:eastAsia="黑体" w:hAnsi="黑体"/>
          <w:snapToGrid w:val="0"/>
          <w:sz w:val="32"/>
          <w:szCs w:val="32"/>
        </w:rPr>
        <w:t>b</w:t>
      </w:r>
    </w:p>
    <w:p w:rsidR="00887935" w:rsidRDefault="001A1E72">
      <w:pPr>
        <w:pStyle w:val="a6"/>
        <w:ind w:firstLineChars="0" w:firstLine="0"/>
        <w:jc w:val="center"/>
        <w:rPr>
          <w:rFonts w:ascii="方正小标宋简体" w:eastAsia="方正小标宋简体" w:hAnsi="宋体"/>
          <w:b/>
          <w:snapToGrid w:val="0"/>
          <w:sz w:val="32"/>
          <w:szCs w:val="32"/>
        </w:rPr>
      </w:pPr>
      <w:r>
        <w:rPr>
          <w:rFonts w:ascii="方正小标宋简体" w:eastAsia="方正小标宋简体" w:cs="Calibri" w:hint="eastAsia"/>
          <w:kern w:val="2"/>
          <w:sz w:val="32"/>
          <w:szCs w:val="32"/>
        </w:rPr>
        <w:t>电涌保护器性能参数检查</w:t>
      </w:r>
      <w:r>
        <w:rPr>
          <w:rFonts w:ascii="方正小标宋简体" w:eastAsia="方正小标宋简体" w:cs="Calibri" w:hint="eastAsia"/>
          <w:kern w:val="2"/>
          <w:sz w:val="32"/>
          <w:szCs w:val="32"/>
        </w:rPr>
        <w:t>/</w:t>
      </w:r>
      <w:r>
        <w:rPr>
          <w:rFonts w:ascii="方正小标宋简体" w:eastAsia="方正小标宋简体" w:cs="Calibri" w:hint="eastAsia"/>
          <w:kern w:val="2"/>
          <w:sz w:val="32"/>
          <w:szCs w:val="32"/>
        </w:rPr>
        <w:t>测试表</w:t>
      </w:r>
    </w:p>
    <w:p w:rsidR="00887935" w:rsidRDefault="001A1E72">
      <w:pPr>
        <w:spacing w:line="320" w:lineRule="exact"/>
        <w:rPr>
          <w:rFonts w:ascii="宋体" w:eastAsia="宋体" w:hAnsi="宋体" w:cs="Times New Roman"/>
          <w:sz w:val="21"/>
          <w:szCs w:val="21"/>
        </w:rPr>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W w:w="10261" w:type="dxa"/>
        <w:tblInd w:w="-514" w:type="dxa"/>
        <w:tblLayout w:type="fixed"/>
        <w:tblLook w:val="04A0" w:firstRow="1" w:lastRow="0" w:firstColumn="1" w:lastColumn="0" w:noHBand="0" w:noVBand="1"/>
      </w:tblPr>
      <w:tblGrid>
        <w:gridCol w:w="465"/>
        <w:gridCol w:w="746"/>
        <w:gridCol w:w="471"/>
        <w:gridCol w:w="1067"/>
        <w:gridCol w:w="708"/>
        <w:gridCol w:w="135"/>
        <w:gridCol w:w="574"/>
        <w:gridCol w:w="709"/>
        <w:gridCol w:w="150"/>
        <w:gridCol w:w="559"/>
        <w:gridCol w:w="187"/>
        <w:gridCol w:w="373"/>
        <w:gridCol w:w="290"/>
        <w:gridCol w:w="67"/>
        <w:gridCol w:w="642"/>
        <w:gridCol w:w="163"/>
        <w:gridCol w:w="546"/>
        <w:gridCol w:w="708"/>
        <w:gridCol w:w="440"/>
        <w:gridCol w:w="1261"/>
      </w:tblGrid>
      <w:tr w:rsidR="00887935">
        <w:trPr>
          <w:trHeight w:val="574"/>
        </w:trPr>
        <w:tc>
          <w:tcPr>
            <w:tcW w:w="1682" w:type="dxa"/>
            <w:gridSpan w:val="3"/>
            <w:tcBorders>
              <w:top w:val="single" w:sz="4" w:space="0" w:color="auto"/>
              <w:left w:val="single" w:sz="4" w:space="0" w:color="auto"/>
              <w:bottom w:val="single" w:sz="4" w:space="0" w:color="auto"/>
              <w:right w:val="single" w:sz="4" w:space="0" w:color="auto"/>
            </w:tcBorders>
            <w:noWrap/>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分项名称</w:t>
            </w:r>
          </w:p>
        </w:tc>
        <w:tc>
          <w:tcPr>
            <w:tcW w:w="4462" w:type="dxa"/>
            <w:gridSpan w:val="9"/>
            <w:tcBorders>
              <w:top w:val="single" w:sz="4" w:space="0" w:color="auto"/>
              <w:left w:val="nil"/>
              <w:bottom w:val="single" w:sz="4" w:space="0" w:color="auto"/>
              <w:right w:val="single" w:sz="4" w:space="0" w:color="auto"/>
            </w:tcBorders>
            <w:noWrap/>
            <w:vAlign w:val="center"/>
          </w:tcPr>
          <w:p w:rsidR="00887935" w:rsidRDefault="00887935">
            <w:pPr>
              <w:widowControl/>
              <w:jc w:val="center"/>
              <w:rPr>
                <w:rFonts w:ascii="宋体" w:eastAsia="宋体" w:hAnsi="宋体" w:cs="Times New Roman"/>
                <w:sz w:val="21"/>
                <w:szCs w:val="21"/>
              </w:rPr>
            </w:pPr>
          </w:p>
        </w:tc>
        <w:tc>
          <w:tcPr>
            <w:tcW w:w="2856" w:type="dxa"/>
            <w:gridSpan w:val="7"/>
            <w:tcBorders>
              <w:top w:val="single" w:sz="4" w:space="0" w:color="auto"/>
              <w:left w:val="nil"/>
              <w:bottom w:val="single" w:sz="4" w:space="0" w:color="auto"/>
              <w:right w:val="single" w:sz="4" w:space="0" w:color="auto"/>
            </w:tcBorders>
            <w:vAlign w:val="center"/>
          </w:tcPr>
          <w:p w:rsidR="00887935" w:rsidRDefault="001A1E72">
            <w:pPr>
              <w:widowControl/>
              <w:jc w:val="center"/>
              <w:rPr>
                <w:rFonts w:ascii="宋体" w:eastAsia="宋体" w:hAnsi="宋体" w:cs="Times New Roman"/>
                <w:sz w:val="21"/>
                <w:szCs w:val="21"/>
              </w:rPr>
            </w:pPr>
            <w:r>
              <w:rPr>
                <w:rFonts w:ascii="宋体" w:eastAsia="宋体" w:hAnsi="宋体" w:cs="Times New Roman" w:hint="eastAsia"/>
                <w:sz w:val="21"/>
                <w:szCs w:val="21"/>
              </w:rPr>
              <w:t>总计检测点</w:t>
            </w:r>
          </w:p>
        </w:tc>
        <w:tc>
          <w:tcPr>
            <w:tcW w:w="1261" w:type="dxa"/>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宋体" w:eastAsia="宋体" w:hAnsi="宋体" w:cs="Times New Roman"/>
                <w:sz w:val="21"/>
                <w:szCs w:val="21"/>
              </w:rPr>
            </w:pPr>
          </w:p>
        </w:tc>
      </w:tr>
      <w:tr w:rsidR="00887935">
        <w:trPr>
          <w:trHeight w:val="547"/>
        </w:trPr>
        <w:tc>
          <w:tcPr>
            <w:tcW w:w="10261" w:type="dxa"/>
            <w:gridSpan w:val="20"/>
            <w:tcBorders>
              <w:top w:val="single" w:sz="4" w:space="0" w:color="auto"/>
              <w:left w:val="single" w:sz="4" w:space="0" w:color="auto"/>
              <w:bottom w:val="single" w:sz="4" w:space="0" w:color="auto"/>
              <w:right w:val="single" w:sz="4" w:space="0" w:color="auto"/>
            </w:tcBorders>
            <w:noWrap/>
            <w:vAlign w:val="center"/>
          </w:tcPr>
          <w:p w:rsidR="00887935" w:rsidRDefault="001A1E72">
            <w:pPr>
              <w:widowControl/>
              <w:jc w:val="center"/>
              <w:rPr>
                <w:rFonts w:ascii="宋体" w:eastAsia="宋体" w:hAnsi="宋体" w:cs="Times New Roman"/>
                <w:b/>
                <w:bCs/>
                <w:sz w:val="21"/>
                <w:szCs w:val="21"/>
              </w:rPr>
            </w:pPr>
            <w:bookmarkStart w:id="10" w:name="_Hlk34247771"/>
            <w:r>
              <w:rPr>
                <w:rFonts w:ascii="宋体" w:eastAsia="宋体" w:hAnsi="宋体" w:cs="Times New Roman" w:hint="eastAsia"/>
                <w:b/>
                <w:bCs/>
                <w:sz w:val="21"/>
                <w:szCs w:val="21"/>
              </w:rPr>
              <w:t>低压配电系统</w:t>
            </w:r>
            <w:r>
              <w:rPr>
                <w:rFonts w:ascii="宋体" w:eastAsia="宋体" w:hAnsi="宋体" w:cs="Times New Roman" w:hint="eastAsia"/>
                <w:b/>
                <w:bCs/>
                <w:sz w:val="21"/>
                <w:szCs w:val="21"/>
              </w:rPr>
              <w:t>SPD</w:t>
            </w:r>
            <w:bookmarkEnd w:id="10"/>
          </w:p>
        </w:tc>
      </w:tr>
      <w:tr w:rsidR="00887935">
        <w:trPr>
          <w:trHeight w:val="679"/>
        </w:trPr>
        <w:tc>
          <w:tcPr>
            <w:tcW w:w="465" w:type="dxa"/>
            <w:tcBorders>
              <w:top w:val="single" w:sz="4" w:space="0" w:color="auto"/>
              <w:left w:val="single" w:sz="4" w:space="0" w:color="auto"/>
              <w:bottom w:val="single" w:sz="4" w:space="0" w:color="000000"/>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编号</w:t>
            </w:r>
          </w:p>
        </w:tc>
        <w:tc>
          <w:tcPr>
            <w:tcW w:w="746"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安装</w:t>
            </w:r>
          </w:p>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位置</w:t>
            </w:r>
          </w:p>
        </w:tc>
        <w:tc>
          <w:tcPr>
            <w:tcW w:w="1538"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0"/>
                <w:szCs w:val="20"/>
              </w:rPr>
            </w:pPr>
            <w:r>
              <w:rPr>
                <w:rFonts w:ascii="宋体" w:eastAsia="宋体" w:hAnsi="宋体" w:cs="Times New Roman" w:hint="eastAsia"/>
                <w:b/>
                <w:bCs/>
                <w:sz w:val="20"/>
                <w:szCs w:val="20"/>
              </w:rPr>
              <w:t>型号</w:t>
            </w:r>
          </w:p>
        </w:tc>
        <w:tc>
          <w:tcPr>
            <w:tcW w:w="708"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前端</w:t>
            </w:r>
          </w:p>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保护</w:t>
            </w:r>
          </w:p>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b/>
                <w:bCs/>
                <w:sz w:val="20"/>
                <w:szCs w:val="20"/>
              </w:rPr>
              <w:t>/A</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b/>
                <w:bCs/>
                <w:sz w:val="20"/>
                <w:szCs w:val="20"/>
              </w:rPr>
              <w:t>Iimp</w:t>
            </w:r>
            <w:r>
              <w:rPr>
                <w:rFonts w:ascii="宋体" w:eastAsia="宋体" w:hAnsi="宋体" w:cs="Times New Roman"/>
                <w:b/>
                <w:bCs/>
                <w:sz w:val="20"/>
                <w:szCs w:val="20"/>
              </w:rPr>
              <w:t>或</w:t>
            </w:r>
            <w:r>
              <w:rPr>
                <w:rFonts w:ascii="宋体" w:eastAsia="宋体" w:hAnsi="宋体" w:cs="Times New Roman"/>
                <w:b/>
                <w:bCs/>
                <w:sz w:val="20"/>
                <w:szCs w:val="20"/>
              </w:rPr>
              <w:t>In</w:t>
            </w:r>
          </w:p>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b/>
                <w:bCs/>
                <w:sz w:val="20"/>
                <w:szCs w:val="20"/>
              </w:rPr>
              <w:t>/kA</w:t>
            </w:r>
          </w:p>
        </w:tc>
        <w:tc>
          <w:tcPr>
            <w:tcW w:w="709"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b/>
                <w:bCs/>
                <w:sz w:val="20"/>
                <w:szCs w:val="20"/>
              </w:rPr>
              <w:t>Uc</w:t>
            </w:r>
          </w:p>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b/>
                <w:bCs/>
                <w:sz w:val="20"/>
                <w:szCs w:val="20"/>
              </w:rPr>
              <w:t>/V</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b/>
                <w:bCs/>
                <w:sz w:val="20"/>
                <w:szCs w:val="20"/>
              </w:rPr>
              <w:t>Up</w:t>
            </w:r>
          </w:p>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b/>
                <w:bCs/>
                <w:sz w:val="20"/>
                <w:szCs w:val="20"/>
              </w:rPr>
              <w:t>/kV</w:t>
            </w:r>
          </w:p>
        </w:tc>
        <w:tc>
          <w:tcPr>
            <w:tcW w:w="850" w:type="dxa"/>
            <w:gridSpan w:val="3"/>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检测</w:t>
            </w:r>
          </w:p>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对象</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连线截面</w:t>
            </w:r>
            <w:r>
              <w:rPr>
                <w:rFonts w:ascii="宋体" w:eastAsia="宋体" w:hAnsi="宋体" w:cs="Times New Roman"/>
                <w:b/>
                <w:bCs/>
                <w:sz w:val="20"/>
                <w:szCs w:val="20"/>
              </w:rPr>
              <w:t>/mm2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压敏电压</w:t>
            </w:r>
            <w:r>
              <w:rPr>
                <w:rFonts w:ascii="宋体" w:eastAsia="宋体" w:hAnsi="宋体" w:cs="Times New Roman"/>
                <w:b/>
                <w:bCs/>
                <w:sz w:val="20"/>
                <w:szCs w:val="20"/>
              </w:rPr>
              <w:t>/V</w:t>
            </w:r>
          </w:p>
        </w:tc>
        <w:tc>
          <w:tcPr>
            <w:tcW w:w="708"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泄漏电流</w:t>
            </w:r>
            <w:r>
              <w:rPr>
                <w:rFonts w:ascii="宋体" w:eastAsia="宋体" w:hAnsi="宋体" w:cs="Times New Roman"/>
                <w:b/>
                <w:bCs/>
                <w:sz w:val="20"/>
                <w:szCs w:val="20"/>
              </w:rPr>
              <w:t>/</w:t>
            </w:r>
            <w:bookmarkStart w:id="11" w:name="_Hlk34248131"/>
            <w:r>
              <w:rPr>
                <w:rFonts w:ascii="宋体" w:eastAsia="宋体" w:hAnsi="宋体" w:cs="Times New Roman" w:hint="eastAsia"/>
                <w:b/>
                <w:bCs/>
                <w:sz w:val="20"/>
                <w:szCs w:val="20"/>
              </w:rPr>
              <w:t>μ</w:t>
            </w:r>
            <w:r>
              <w:rPr>
                <w:rFonts w:ascii="宋体" w:eastAsia="宋体" w:hAnsi="宋体" w:cs="Times New Roman"/>
                <w:b/>
                <w:bCs/>
                <w:sz w:val="20"/>
                <w:szCs w:val="20"/>
              </w:rPr>
              <w:t>A</w:t>
            </w:r>
            <w:bookmarkEnd w:id="11"/>
          </w:p>
        </w:tc>
        <w:tc>
          <w:tcPr>
            <w:tcW w:w="1701" w:type="dxa"/>
            <w:gridSpan w:val="2"/>
            <w:tcBorders>
              <w:top w:val="single" w:sz="4" w:space="0" w:color="auto"/>
              <w:left w:val="single" w:sz="4" w:space="0" w:color="auto"/>
              <w:bottom w:val="single" w:sz="4" w:space="0" w:color="auto"/>
              <w:right w:val="single" w:sz="4" w:space="0" w:color="auto"/>
            </w:tcBorders>
            <w:vAlign w:val="center"/>
          </w:tcPr>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单项评定</w:t>
            </w:r>
          </w:p>
          <w:p w:rsidR="00887935" w:rsidRDefault="001A1E72">
            <w:pPr>
              <w:spacing w:line="280" w:lineRule="exact"/>
              <w:jc w:val="center"/>
              <w:rPr>
                <w:rFonts w:ascii="宋体" w:eastAsia="宋体" w:hAnsi="宋体" w:cs="Times New Roman"/>
                <w:b/>
                <w:bCs/>
                <w:sz w:val="20"/>
                <w:szCs w:val="20"/>
              </w:rPr>
            </w:pPr>
            <w:r>
              <w:rPr>
                <w:rFonts w:ascii="宋体" w:eastAsia="宋体" w:hAnsi="宋体" w:cs="Times New Roman" w:hint="eastAsia"/>
                <w:b/>
                <w:bCs/>
                <w:sz w:val="20"/>
                <w:szCs w:val="20"/>
              </w:rPr>
              <w:t>（符合</w:t>
            </w:r>
            <w:r>
              <w:rPr>
                <w:rFonts w:ascii="宋体" w:eastAsia="宋体" w:hAnsi="宋体" w:cs="Times New Roman"/>
                <w:b/>
                <w:bCs/>
                <w:sz w:val="20"/>
                <w:szCs w:val="20"/>
              </w:rPr>
              <w:t>/</w:t>
            </w:r>
            <w:r>
              <w:rPr>
                <w:rFonts w:ascii="宋体" w:eastAsia="宋体" w:hAnsi="宋体" w:cs="Times New Roman"/>
                <w:b/>
                <w:bCs/>
                <w:sz w:val="20"/>
                <w:szCs w:val="20"/>
              </w:rPr>
              <w:t>不符合）</w:t>
            </w:r>
          </w:p>
        </w:tc>
      </w:tr>
      <w:tr w:rsidR="00887935">
        <w:trPr>
          <w:trHeight w:val="352"/>
        </w:trPr>
        <w:tc>
          <w:tcPr>
            <w:tcW w:w="465" w:type="dxa"/>
            <w:tcBorders>
              <w:top w:val="nil"/>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w:t>
            </w:r>
          </w:p>
        </w:tc>
        <w:tc>
          <w:tcPr>
            <w:tcW w:w="746" w:type="dxa"/>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nil"/>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1</w:t>
            </w:r>
            <w:r>
              <w:rPr>
                <w:rFonts w:ascii="宋体" w:eastAsia="宋体" w:hAnsi="宋体" w:cs="Times New Roman" w:hint="eastAsia"/>
                <w:b/>
                <w:bCs/>
                <w:sz w:val="21"/>
                <w:szCs w:val="21"/>
              </w:rPr>
              <w:t>-PE</w:t>
            </w:r>
          </w:p>
        </w:tc>
        <w:tc>
          <w:tcPr>
            <w:tcW w:w="709"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2</w:t>
            </w:r>
          </w:p>
        </w:tc>
        <w:tc>
          <w:tcPr>
            <w:tcW w:w="746"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2</w:t>
            </w:r>
            <w:r>
              <w:rPr>
                <w:rFonts w:ascii="宋体" w:eastAsia="宋体" w:hAnsi="宋体" w:cs="Times New Roman" w:hint="eastAsia"/>
                <w:b/>
                <w:bCs/>
                <w:sz w:val="21"/>
                <w:szCs w:val="21"/>
              </w:rPr>
              <w:t>-PE</w:t>
            </w: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401"/>
        </w:trPr>
        <w:tc>
          <w:tcPr>
            <w:tcW w:w="465" w:type="dxa"/>
            <w:tcBorders>
              <w:top w:val="nil"/>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3</w:t>
            </w:r>
          </w:p>
        </w:tc>
        <w:tc>
          <w:tcPr>
            <w:tcW w:w="746"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nil"/>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3</w:t>
            </w:r>
            <w:r>
              <w:rPr>
                <w:rFonts w:ascii="宋体" w:eastAsia="宋体" w:hAnsi="宋体" w:cs="Times New Roman" w:hint="eastAsia"/>
                <w:b/>
                <w:bCs/>
                <w:sz w:val="21"/>
                <w:szCs w:val="21"/>
              </w:rPr>
              <w:t>-PE</w:t>
            </w:r>
          </w:p>
        </w:tc>
        <w:tc>
          <w:tcPr>
            <w:tcW w:w="709" w:type="dxa"/>
            <w:gridSpan w:val="2"/>
            <w:tcBorders>
              <w:top w:val="nil"/>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nil"/>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4</w:t>
            </w:r>
          </w:p>
        </w:tc>
        <w:tc>
          <w:tcPr>
            <w:tcW w:w="746" w:type="dxa"/>
            <w:vMerge/>
            <w:tcBorders>
              <w:left w:val="nil"/>
              <w:bottom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bottom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bottom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bottom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bottom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bottom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single" w:sz="4" w:space="0" w:color="auto"/>
              <w:left w:val="nil"/>
              <w:bottom w:val="nil"/>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N-PE</w:t>
            </w:r>
          </w:p>
        </w:tc>
        <w:tc>
          <w:tcPr>
            <w:tcW w:w="709" w:type="dxa"/>
            <w:gridSpan w:val="2"/>
            <w:tcBorders>
              <w:top w:val="single" w:sz="4" w:space="0" w:color="auto"/>
              <w:left w:val="nil"/>
              <w:bottom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single" w:sz="4" w:space="0" w:color="auto"/>
              <w:left w:val="nil"/>
              <w:bottom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54"/>
        </w:trPr>
        <w:tc>
          <w:tcPr>
            <w:tcW w:w="465" w:type="dxa"/>
            <w:tcBorders>
              <w:top w:val="nil"/>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5</w:t>
            </w:r>
          </w:p>
        </w:tc>
        <w:tc>
          <w:tcPr>
            <w:tcW w:w="746" w:type="dxa"/>
            <w:vMerge w:val="restart"/>
            <w:tcBorders>
              <w:top w:val="single" w:sz="4" w:space="0" w:color="auto"/>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val="restart"/>
            <w:tcBorders>
              <w:top w:val="single" w:sz="4" w:space="0" w:color="auto"/>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vMerge w:val="restart"/>
            <w:tcBorders>
              <w:top w:val="single" w:sz="4" w:space="0" w:color="auto"/>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val="restart"/>
            <w:tcBorders>
              <w:top w:val="single" w:sz="4" w:space="0" w:color="auto"/>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vMerge w:val="restart"/>
            <w:tcBorders>
              <w:top w:val="single" w:sz="4" w:space="0" w:color="auto"/>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val="restart"/>
            <w:tcBorders>
              <w:top w:val="single" w:sz="4" w:space="0" w:color="auto"/>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1</w:t>
            </w:r>
            <w:r>
              <w:rPr>
                <w:rFonts w:ascii="宋体" w:eastAsia="宋体" w:hAnsi="宋体" w:cs="Times New Roman" w:hint="eastAsia"/>
                <w:b/>
                <w:bCs/>
                <w:sz w:val="21"/>
                <w:szCs w:val="21"/>
              </w:rPr>
              <w:t>-PE</w:t>
            </w: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6</w:t>
            </w:r>
          </w:p>
        </w:tc>
        <w:tc>
          <w:tcPr>
            <w:tcW w:w="746"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2</w:t>
            </w:r>
            <w:r>
              <w:rPr>
                <w:rFonts w:ascii="宋体" w:eastAsia="宋体" w:hAnsi="宋体" w:cs="Times New Roman" w:hint="eastAsia"/>
                <w:b/>
                <w:bCs/>
                <w:sz w:val="21"/>
                <w:szCs w:val="21"/>
              </w:rPr>
              <w:t>-PE</w:t>
            </w: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71"/>
        </w:trPr>
        <w:tc>
          <w:tcPr>
            <w:tcW w:w="465" w:type="dxa"/>
            <w:tcBorders>
              <w:top w:val="nil"/>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7</w:t>
            </w:r>
          </w:p>
        </w:tc>
        <w:tc>
          <w:tcPr>
            <w:tcW w:w="746"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nil"/>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3</w:t>
            </w:r>
            <w:r>
              <w:rPr>
                <w:rFonts w:ascii="宋体" w:eastAsia="宋体" w:hAnsi="宋体" w:cs="Times New Roman" w:hint="eastAsia"/>
                <w:b/>
                <w:bCs/>
                <w:sz w:val="21"/>
                <w:szCs w:val="21"/>
              </w:rPr>
              <w:t>-PE</w:t>
            </w:r>
          </w:p>
        </w:tc>
        <w:tc>
          <w:tcPr>
            <w:tcW w:w="709" w:type="dxa"/>
            <w:gridSpan w:val="2"/>
            <w:tcBorders>
              <w:top w:val="nil"/>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8</w:t>
            </w:r>
          </w:p>
        </w:tc>
        <w:tc>
          <w:tcPr>
            <w:tcW w:w="746" w:type="dxa"/>
            <w:vMerge/>
            <w:tcBorders>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N-PE</w:t>
            </w: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42"/>
        </w:trPr>
        <w:tc>
          <w:tcPr>
            <w:tcW w:w="465" w:type="dxa"/>
            <w:tcBorders>
              <w:top w:val="nil"/>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9</w:t>
            </w:r>
          </w:p>
        </w:tc>
        <w:tc>
          <w:tcPr>
            <w:tcW w:w="746" w:type="dxa"/>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nil"/>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1</w:t>
            </w:r>
            <w:r>
              <w:rPr>
                <w:rFonts w:ascii="宋体" w:eastAsia="宋体" w:hAnsi="宋体" w:cs="Times New Roman" w:hint="eastAsia"/>
                <w:b/>
                <w:bCs/>
                <w:sz w:val="21"/>
                <w:szCs w:val="21"/>
              </w:rPr>
              <w:t>-PE</w:t>
            </w:r>
          </w:p>
        </w:tc>
        <w:tc>
          <w:tcPr>
            <w:tcW w:w="709"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10</w:t>
            </w:r>
          </w:p>
        </w:tc>
        <w:tc>
          <w:tcPr>
            <w:tcW w:w="746"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2</w:t>
            </w:r>
            <w:r>
              <w:rPr>
                <w:rFonts w:ascii="宋体" w:eastAsia="宋体" w:hAnsi="宋体" w:cs="Times New Roman" w:hint="eastAsia"/>
                <w:b/>
                <w:bCs/>
                <w:sz w:val="21"/>
                <w:szCs w:val="21"/>
              </w:rPr>
              <w:t>-PE</w:t>
            </w: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nil"/>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11</w:t>
            </w:r>
          </w:p>
        </w:tc>
        <w:tc>
          <w:tcPr>
            <w:tcW w:w="746"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nil"/>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3</w:t>
            </w:r>
            <w:r>
              <w:rPr>
                <w:rFonts w:ascii="宋体" w:eastAsia="宋体" w:hAnsi="宋体" w:cs="Times New Roman" w:hint="eastAsia"/>
                <w:b/>
                <w:bCs/>
                <w:sz w:val="21"/>
                <w:szCs w:val="21"/>
              </w:rPr>
              <w:t>-PE</w:t>
            </w:r>
          </w:p>
        </w:tc>
        <w:tc>
          <w:tcPr>
            <w:tcW w:w="709"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12</w:t>
            </w:r>
          </w:p>
        </w:tc>
        <w:tc>
          <w:tcPr>
            <w:tcW w:w="746" w:type="dxa"/>
            <w:vMerge/>
            <w:tcBorders>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N-PE</w:t>
            </w: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nil"/>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13</w:t>
            </w:r>
          </w:p>
        </w:tc>
        <w:tc>
          <w:tcPr>
            <w:tcW w:w="746" w:type="dxa"/>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vMerge w:val="restart"/>
            <w:tcBorders>
              <w:top w:val="nil"/>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val="restart"/>
            <w:tcBorders>
              <w:top w:val="nil"/>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vMerge w:val="restart"/>
            <w:tcBorders>
              <w:top w:val="nil"/>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val="restart"/>
            <w:tcBorders>
              <w:top w:val="nil"/>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nil"/>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1</w:t>
            </w:r>
            <w:r>
              <w:rPr>
                <w:rFonts w:ascii="宋体" w:eastAsia="宋体" w:hAnsi="宋体" w:cs="Times New Roman" w:hint="eastAsia"/>
                <w:b/>
                <w:bCs/>
                <w:sz w:val="21"/>
                <w:szCs w:val="21"/>
              </w:rPr>
              <w:t>-PE</w:t>
            </w:r>
          </w:p>
        </w:tc>
        <w:tc>
          <w:tcPr>
            <w:tcW w:w="709" w:type="dxa"/>
            <w:gridSpan w:val="2"/>
            <w:tcBorders>
              <w:top w:val="nil"/>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14</w:t>
            </w:r>
          </w:p>
        </w:tc>
        <w:tc>
          <w:tcPr>
            <w:tcW w:w="746"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2</w:t>
            </w:r>
            <w:r>
              <w:rPr>
                <w:rFonts w:ascii="宋体" w:eastAsia="宋体" w:hAnsi="宋体" w:cs="Times New Roman" w:hint="eastAsia"/>
                <w:b/>
                <w:bCs/>
                <w:sz w:val="21"/>
                <w:szCs w:val="21"/>
              </w:rPr>
              <w:t>-PE</w:t>
            </w: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nil"/>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15</w:t>
            </w:r>
          </w:p>
        </w:tc>
        <w:tc>
          <w:tcPr>
            <w:tcW w:w="746" w:type="dxa"/>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nil"/>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L</w:t>
            </w:r>
            <w:r>
              <w:rPr>
                <w:rFonts w:ascii="宋体" w:eastAsia="宋体" w:hAnsi="宋体" w:cs="Times New Roman"/>
                <w:b/>
                <w:bCs/>
                <w:sz w:val="21"/>
                <w:szCs w:val="21"/>
              </w:rPr>
              <w:t>3</w:t>
            </w:r>
            <w:r>
              <w:rPr>
                <w:rFonts w:ascii="宋体" w:eastAsia="宋体" w:hAnsi="宋体" w:cs="Times New Roman" w:hint="eastAsia"/>
                <w:b/>
                <w:bCs/>
                <w:sz w:val="21"/>
                <w:szCs w:val="21"/>
              </w:rPr>
              <w:t>-PE</w:t>
            </w:r>
          </w:p>
        </w:tc>
        <w:tc>
          <w:tcPr>
            <w:tcW w:w="709" w:type="dxa"/>
            <w:gridSpan w:val="2"/>
            <w:tcBorders>
              <w:top w:val="nil"/>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nil"/>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16</w:t>
            </w:r>
          </w:p>
        </w:tc>
        <w:tc>
          <w:tcPr>
            <w:tcW w:w="746" w:type="dxa"/>
            <w:vMerge/>
            <w:tcBorders>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538" w:type="dxa"/>
            <w:gridSpan w:val="2"/>
            <w:vMerge/>
            <w:tcBorders>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08" w:type="dxa"/>
            <w:vMerge/>
            <w:tcBorders>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vMerge/>
            <w:tcBorders>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vMerge/>
            <w:tcBorders>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50" w:type="dxa"/>
            <w:gridSpan w:val="3"/>
            <w:tcBorders>
              <w:top w:val="single" w:sz="4" w:space="0" w:color="auto"/>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N-PE</w:t>
            </w: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9"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08" w:type="dxa"/>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701"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567"/>
        </w:trPr>
        <w:tc>
          <w:tcPr>
            <w:tcW w:w="10261" w:type="dxa"/>
            <w:gridSpan w:val="20"/>
            <w:tcBorders>
              <w:top w:val="nil"/>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信号系统</w:t>
            </w:r>
            <w:r>
              <w:rPr>
                <w:rFonts w:ascii="宋体" w:eastAsia="宋体" w:hAnsi="宋体" w:cs="Times New Roman" w:hint="eastAsia"/>
                <w:b/>
                <w:bCs/>
                <w:sz w:val="21"/>
                <w:szCs w:val="21"/>
              </w:rPr>
              <w:t>SPD</w:t>
            </w:r>
          </w:p>
        </w:tc>
      </w:tr>
      <w:tr w:rsidR="00887935">
        <w:trPr>
          <w:trHeight w:val="326"/>
        </w:trPr>
        <w:tc>
          <w:tcPr>
            <w:tcW w:w="465" w:type="dxa"/>
            <w:tcBorders>
              <w:top w:val="nil"/>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编号</w:t>
            </w:r>
          </w:p>
        </w:tc>
        <w:tc>
          <w:tcPr>
            <w:tcW w:w="1217" w:type="dxa"/>
            <w:gridSpan w:val="2"/>
            <w:tcBorders>
              <w:top w:val="nil"/>
              <w:left w:val="nil"/>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安装位置</w:t>
            </w:r>
          </w:p>
        </w:tc>
        <w:tc>
          <w:tcPr>
            <w:tcW w:w="1910" w:type="dxa"/>
            <w:gridSpan w:val="3"/>
            <w:tcBorders>
              <w:top w:val="nil"/>
              <w:left w:val="nil"/>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型号</w:t>
            </w:r>
          </w:p>
        </w:tc>
        <w:tc>
          <w:tcPr>
            <w:tcW w:w="1433" w:type="dxa"/>
            <w:gridSpan w:val="3"/>
            <w:tcBorders>
              <w:top w:val="nil"/>
              <w:left w:val="nil"/>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连线截面</w:t>
            </w:r>
            <w:r>
              <w:rPr>
                <w:rFonts w:ascii="宋体" w:eastAsia="宋体" w:hAnsi="宋体" w:cs="Times New Roman" w:hint="eastAsia"/>
                <w:b/>
                <w:bCs/>
                <w:sz w:val="21"/>
                <w:szCs w:val="21"/>
              </w:rPr>
              <w:t>/mm</w:t>
            </w:r>
            <w:r>
              <w:rPr>
                <w:rFonts w:ascii="宋体" w:eastAsia="宋体" w:hAnsi="宋体" w:cs="Times New Roman" w:hint="eastAsia"/>
                <w:b/>
                <w:bCs/>
                <w:sz w:val="21"/>
                <w:szCs w:val="21"/>
                <w:vertAlign w:val="superscript"/>
              </w:rPr>
              <w:t>2</w:t>
            </w:r>
          </w:p>
        </w:tc>
        <w:tc>
          <w:tcPr>
            <w:tcW w:w="746" w:type="dxa"/>
            <w:gridSpan w:val="2"/>
            <w:tcBorders>
              <w:top w:val="nil"/>
              <w:left w:val="nil"/>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In/</w:t>
            </w:r>
            <w:r>
              <w:rPr>
                <w:rFonts w:ascii="宋体" w:eastAsia="宋体" w:hAnsi="宋体" w:cs="Times New Roman"/>
                <w:b/>
                <w:bCs/>
                <w:sz w:val="21"/>
                <w:szCs w:val="21"/>
              </w:rPr>
              <w:t>k</w:t>
            </w:r>
            <w:r>
              <w:rPr>
                <w:rFonts w:ascii="宋体" w:eastAsia="宋体" w:hAnsi="宋体" w:cs="Times New Roman" w:hint="eastAsia"/>
                <w:b/>
                <w:bCs/>
                <w:sz w:val="21"/>
                <w:szCs w:val="21"/>
              </w:rPr>
              <w:t xml:space="preserve">A </w:t>
            </w:r>
          </w:p>
        </w:tc>
        <w:tc>
          <w:tcPr>
            <w:tcW w:w="730" w:type="dxa"/>
            <w:gridSpan w:val="3"/>
            <w:tcBorders>
              <w:top w:val="nil"/>
              <w:left w:val="nil"/>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Uc/V</w:t>
            </w:r>
          </w:p>
        </w:tc>
        <w:tc>
          <w:tcPr>
            <w:tcW w:w="805" w:type="dxa"/>
            <w:gridSpan w:val="2"/>
            <w:tcBorders>
              <w:top w:val="nil"/>
              <w:left w:val="nil"/>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Up/</w:t>
            </w:r>
            <w:r>
              <w:rPr>
                <w:rFonts w:ascii="宋体" w:eastAsia="宋体" w:hAnsi="宋体" w:cs="Times New Roman"/>
                <w:b/>
                <w:bCs/>
                <w:sz w:val="21"/>
                <w:szCs w:val="21"/>
              </w:rPr>
              <w:t>k</w:t>
            </w:r>
            <w:r>
              <w:rPr>
                <w:rFonts w:ascii="宋体" w:eastAsia="宋体" w:hAnsi="宋体" w:cs="Times New Roman" w:hint="eastAsia"/>
                <w:b/>
                <w:bCs/>
                <w:sz w:val="21"/>
                <w:szCs w:val="21"/>
              </w:rPr>
              <w:t>V</w:t>
            </w:r>
          </w:p>
        </w:tc>
        <w:tc>
          <w:tcPr>
            <w:tcW w:w="1694" w:type="dxa"/>
            <w:gridSpan w:val="3"/>
            <w:tcBorders>
              <w:top w:val="nil"/>
              <w:left w:val="nil"/>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其它</w:t>
            </w:r>
          </w:p>
        </w:tc>
        <w:tc>
          <w:tcPr>
            <w:tcW w:w="1261" w:type="dxa"/>
            <w:tcBorders>
              <w:top w:val="nil"/>
              <w:left w:val="nil"/>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b/>
                <w:bCs/>
                <w:sz w:val="21"/>
                <w:szCs w:val="21"/>
              </w:rPr>
            </w:pPr>
            <w:r>
              <w:rPr>
                <w:rFonts w:ascii="宋体" w:eastAsia="宋体" w:hAnsi="宋体" w:cs="Times New Roman" w:hint="eastAsia"/>
                <w:b/>
                <w:bCs/>
                <w:sz w:val="21"/>
                <w:szCs w:val="21"/>
              </w:rPr>
              <w:t>单项评定</w:t>
            </w:r>
          </w:p>
          <w:p w:rsidR="00887935" w:rsidRDefault="001A1E72">
            <w:pPr>
              <w:spacing w:line="320" w:lineRule="exact"/>
              <w:rPr>
                <w:rFonts w:ascii="宋体" w:eastAsia="宋体" w:hAnsi="宋体" w:cs="Times New Roman"/>
                <w:b/>
                <w:bCs/>
                <w:sz w:val="21"/>
                <w:szCs w:val="21"/>
              </w:rPr>
            </w:pPr>
            <w:r>
              <w:rPr>
                <w:rFonts w:ascii="宋体" w:eastAsia="宋体" w:hAnsi="宋体" w:cs="Times New Roman" w:hint="eastAsia"/>
                <w:b/>
                <w:bCs/>
                <w:sz w:val="21"/>
                <w:szCs w:val="21"/>
              </w:rPr>
              <w:t>（符合</w:t>
            </w:r>
            <w:r>
              <w:rPr>
                <w:rFonts w:ascii="宋体" w:eastAsia="宋体" w:hAnsi="宋体" w:cs="Times New Roman" w:hint="eastAsia"/>
                <w:b/>
                <w:bCs/>
                <w:sz w:val="21"/>
                <w:szCs w:val="21"/>
              </w:rPr>
              <w:t>/</w:t>
            </w:r>
            <w:r>
              <w:rPr>
                <w:rFonts w:ascii="宋体" w:eastAsia="宋体" w:hAnsi="宋体" w:cs="Times New Roman" w:hint="eastAsia"/>
                <w:b/>
                <w:bCs/>
                <w:sz w:val="21"/>
                <w:szCs w:val="21"/>
              </w:rPr>
              <w:t>不符合）</w:t>
            </w: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1</w:t>
            </w:r>
          </w:p>
        </w:tc>
        <w:tc>
          <w:tcPr>
            <w:tcW w:w="1217"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910" w:type="dxa"/>
            <w:gridSpan w:val="3"/>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433" w:type="dxa"/>
            <w:gridSpan w:val="3"/>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46"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30" w:type="dxa"/>
            <w:gridSpan w:val="3"/>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05"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694" w:type="dxa"/>
            <w:gridSpan w:val="3"/>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261"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nil"/>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2</w:t>
            </w:r>
          </w:p>
        </w:tc>
        <w:tc>
          <w:tcPr>
            <w:tcW w:w="1217" w:type="dxa"/>
            <w:gridSpan w:val="2"/>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910" w:type="dxa"/>
            <w:gridSpan w:val="3"/>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433" w:type="dxa"/>
            <w:gridSpan w:val="3"/>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46" w:type="dxa"/>
            <w:gridSpan w:val="2"/>
            <w:tcBorders>
              <w:top w:val="nil"/>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30" w:type="dxa"/>
            <w:gridSpan w:val="3"/>
            <w:tcBorders>
              <w:top w:val="nil"/>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05" w:type="dxa"/>
            <w:gridSpan w:val="2"/>
            <w:tcBorders>
              <w:top w:val="nil"/>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694" w:type="dxa"/>
            <w:gridSpan w:val="3"/>
            <w:tcBorders>
              <w:top w:val="nil"/>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261" w:type="dxa"/>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3</w:t>
            </w:r>
          </w:p>
        </w:tc>
        <w:tc>
          <w:tcPr>
            <w:tcW w:w="1217" w:type="dxa"/>
            <w:gridSpan w:val="2"/>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910" w:type="dxa"/>
            <w:gridSpan w:val="3"/>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1433" w:type="dxa"/>
            <w:gridSpan w:val="3"/>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c>
          <w:tcPr>
            <w:tcW w:w="746"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730" w:type="dxa"/>
            <w:gridSpan w:val="3"/>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805" w:type="dxa"/>
            <w:gridSpan w:val="2"/>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694" w:type="dxa"/>
            <w:gridSpan w:val="3"/>
            <w:tcBorders>
              <w:top w:val="single" w:sz="4" w:space="0" w:color="auto"/>
              <w:left w:val="nil"/>
              <w:bottom w:val="single" w:sz="4" w:space="0" w:color="auto"/>
              <w:right w:val="single" w:sz="4" w:space="0" w:color="auto"/>
            </w:tcBorders>
            <w:noWrap/>
            <w:vAlign w:val="center"/>
          </w:tcPr>
          <w:p w:rsidR="00887935" w:rsidRDefault="00887935">
            <w:pPr>
              <w:spacing w:line="320" w:lineRule="exact"/>
              <w:jc w:val="center"/>
              <w:rPr>
                <w:rFonts w:ascii="宋体" w:eastAsia="宋体" w:hAnsi="宋体" w:cs="Times New Roman"/>
                <w:sz w:val="21"/>
                <w:szCs w:val="21"/>
              </w:rPr>
            </w:pPr>
          </w:p>
        </w:tc>
        <w:tc>
          <w:tcPr>
            <w:tcW w:w="1261"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67"/>
        </w:trPr>
        <w:tc>
          <w:tcPr>
            <w:tcW w:w="465" w:type="dxa"/>
            <w:tcBorders>
              <w:top w:val="nil"/>
              <w:left w:val="single" w:sz="4" w:space="0" w:color="auto"/>
              <w:bottom w:val="single" w:sz="4" w:space="0" w:color="auto"/>
              <w:right w:val="single" w:sz="4" w:space="0" w:color="auto"/>
            </w:tcBorders>
            <w:vAlign w:val="center"/>
          </w:tcPr>
          <w:p w:rsidR="00887935" w:rsidRDefault="001A1E72">
            <w:pPr>
              <w:widowControl/>
              <w:jc w:val="center"/>
              <w:rPr>
                <w:rFonts w:ascii="仿宋_GB2312" w:hAnsi="宋体"/>
                <w:color w:val="000000"/>
                <w:sz w:val="18"/>
                <w:szCs w:val="18"/>
              </w:rPr>
            </w:pPr>
            <w:r>
              <w:rPr>
                <w:rFonts w:ascii="宋体" w:eastAsia="宋体" w:hAnsi="宋体" w:cs="Times New Roman" w:hint="eastAsia"/>
                <w:sz w:val="21"/>
                <w:szCs w:val="21"/>
              </w:rPr>
              <w:t>4</w:t>
            </w:r>
          </w:p>
        </w:tc>
        <w:tc>
          <w:tcPr>
            <w:tcW w:w="1217" w:type="dxa"/>
            <w:gridSpan w:val="2"/>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910" w:type="dxa"/>
            <w:gridSpan w:val="3"/>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433" w:type="dxa"/>
            <w:gridSpan w:val="3"/>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746" w:type="dxa"/>
            <w:gridSpan w:val="2"/>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730" w:type="dxa"/>
            <w:gridSpan w:val="3"/>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805" w:type="dxa"/>
            <w:gridSpan w:val="2"/>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694" w:type="dxa"/>
            <w:gridSpan w:val="3"/>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261" w:type="dxa"/>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single" w:sz="4" w:space="0" w:color="auto"/>
              <w:left w:val="single" w:sz="4" w:space="0" w:color="auto"/>
              <w:bottom w:val="single" w:sz="4" w:space="0" w:color="auto"/>
              <w:right w:val="single" w:sz="4" w:space="0" w:color="auto"/>
            </w:tcBorders>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5</w:t>
            </w:r>
          </w:p>
        </w:tc>
        <w:tc>
          <w:tcPr>
            <w:tcW w:w="1217" w:type="dxa"/>
            <w:gridSpan w:val="2"/>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910" w:type="dxa"/>
            <w:gridSpan w:val="3"/>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433" w:type="dxa"/>
            <w:gridSpan w:val="3"/>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746" w:type="dxa"/>
            <w:gridSpan w:val="2"/>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730" w:type="dxa"/>
            <w:gridSpan w:val="3"/>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805" w:type="dxa"/>
            <w:gridSpan w:val="2"/>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694" w:type="dxa"/>
            <w:gridSpan w:val="3"/>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261"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26"/>
        </w:trPr>
        <w:tc>
          <w:tcPr>
            <w:tcW w:w="465" w:type="dxa"/>
            <w:tcBorders>
              <w:top w:val="nil"/>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6</w:t>
            </w:r>
          </w:p>
        </w:tc>
        <w:tc>
          <w:tcPr>
            <w:tcW w:w="1217" w:type="dxa"/>
            <w:gridSpan w:val="2"/>
            <w:tcBorders>
              <w:top w:val="nil"/>
              <w:left w:val="nil"/>
              <w:bottom w:val="single" w:sz="4" w:space="0" w:color="auto"/>
              <w:right w:val="single" w:sz="4" w:space="0" w:color="auto"/>
            </w:tcBorders>
            <w:noWrap/>
            <w:vAlign w:val="center"/>
          </w:tcPr>
          <w:p w:rsidR="00887935" w:rsidRDefault="00887935">
            <w:pPr>
              <w:widowControl/>
              <w:jc w:val="center"/>
              <w:rPr>
                <w:rFonts w:ascii="仿宋_GB2312" w:hAnsi="宋体"/>
                <w:color w:val="000000"/>
                <w:sz w:val="18"/>
                <w:szCs w:val="18"/>
              </w:rPr>
            </w:pPr>
          </w:p>
        </w:tc>
        <w:tc>
          <w:tcPr>
            <w:tcW w:w="1910" w:type="dxa"/>
            <w:gridSpan w:val="3"/>
            <w:tcBorders>
              <w:top w:val="nil"/>
              <w:left w:val="nil"/>
              <w:bottom w:val="single" w:sz="4" w:space="0" w:color="auto"/>
              <w:right w:val="single" w:sz="4" w:space="0" w:color="auto"/>
            </w:tcBorders>
            <w:noWrap/>
            <w:vAlign w:val="center"/>
          </w:tcPr>
          <w:p w:rsidR="00887935" w:rsidRDefault="00887935">
            <w:pPr>
              <w:widowControl/>
              <w:jc w:val="center"/>
              <w:rPr>
                <w:rFonts w:ascii="仿宋_GB2312" w:hAnsi="宋体"/>
                <w:color w:val="000000"/>
                <w:sz w:val="18"/>
                <w:szCs w:val="18"/>
              </w:rPr>
            </w:pPr>
          </w:p>
        </w:tc>
        <w:tc>
          <w:tcPr>
            <w:tcW w:w="1433" w:type="dxa"/>
            <w:gridSpan w:val="3"/>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746" w:type="dxa"/>
            <w:gridSpan w:val="2"/>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730" w:type="dxa"/>
            <w:gridSpan w:val="3"/>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805" w:type="dxa"/>
            <w:gridSpan w:val="2"/>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694" w:type="dxa"/>
            <w:gridSpan w:val="3"/>
            <w:tcBorders>
              <w:top w:val="nil"/>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261" w:type="dxa"/>
            <w:tcBorders>
              <w:top w:val="nil"/>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46"/>
        </w:trPr>
        <w:tc>
          <w:tcPr>
            <w:tcW w:w="465" w:type="dxa"/>
            <w:tcBorders>
              <w:top w:val="single" w:sz="4" w:space="0" w:color="auto"/>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7</w:t>
            </w:r>
          </w:p>
        </w:tc>
        <w:tc>
          <w:tcPr>
            <w:tcW w:w="1217" w:type="dxa"/>
            <w:gridSpan w:val="2"/>
            <w:tcBorders>
              <w:top w:val="single" w:sz="4" w:space="0" w:color="auto"/>
              <w:left w:val="nil"/>
              <w:bottom w:val="single" w:sz="4" w:space="0" w:color="auto"/>
              <w:right w:val="single" w:sz="4" w:space="0" w:color="auto"/>
            </w:tcBorders>
            <w:noWrap/>
            <w:vAlign w:val="center"/>
          </w:tcPr>
          <w:p w:rsidR="00887935" w:rsidRDefault="00887935">
            <w:pPr>
              <w:widowControl/>
              <w:jc w:val="center"/>
              <w:rPr>
                <w:rFonts w:ascii="仿宋_GB2312" w:hAnsi="宋体"/>
                <w:color w:val="000000"/>
                <w:sz w:val="18"/>
                <w:szCs w:val="18"/>
              </w:rPr>
            </w:pPr>
          </w:p>
        </w:tc>
        <w:tc>
          <w:tcPr>
            <w:tcW w:w="1910" w:type="dxa"/>
            <w:gridSpan w:val="3"/>
            <w:tcBorders>
              <w:top w:val="single" w:sz="4" w:space="0" w:color="auto"/>
              <w:left w:val="nil"/>
              <w:bottom w:val="single" w:sz="4" w:space="0" w:color="auto"/>
              <w:right w:val="single" w:sz="4" w:space="0" w:color="auto"/>
            </w:tcBorders>
            <w:noWrap/>
            <w:vAlign w:val="center"/>
          </w:tcPr>
          <w:p w:rsidR="00887935" w:rsidRDefault="00887935">
            <w:pPr>
              <w:widowControl/>
              <w:jc w:val="center"/>
              <w:rPr>
                <w:rFonts w:ascii="仿宋_GB2312" w:hAnsi="宋体"/>
                <w:color w:val="000000"/>
                <w:sz w:val="18"/>
                <w:szCs w:val="18"/>
              </w:rPr>
            </w:pPr>
          </w:p>
        </w:tc>
        <w:tc>
          <w:tcPr>
            <w:tcW w:w="1433" w:type="dxa"/>
            <w:gridSpan w:val="3"/>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746" w:type="dxa"/>
            <w:gridSpan w:val="2"/>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730" w:type="dxa"/>
            <w:gridSpan w:val="3"/>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805" w:type="dxa"/>
            <w:gridSpan w:val="2"/>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694" w:type="dxa"/>
            <w:gridSpan w:val="3"/>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261"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r w:rsidR="00887935">
        <w:trPr>
          <w:trHeight w:val="346"/>
        </w:trPr>
        <w:tc>
          <w:tcPr>
            <w:tcW w:w="465" w:type="dxa"/>
            <w:tcBorders>
              <w:top w:val="single" w:sz="4" w:space="0" w:color="auto"/>
              <w:left w:val="single" w:sz="4" w:space="0" w:color="auto"/>
              <w:bottom w:val="single" w:sz="4" w:space="0" w:color="auto"/>
              <w:right w:val="single" w:sz="4" w:space="0" w:color="auto"/>
            </w:tcBorders>
            <w:noWrap/>
            <w:vAlign w:val="center"/>
          </w:tcPr>
          <w:p w:rsidR="00887935" w:rsidRDefault="001A1E72">
            <w:pPr>
              <w:spacing w:line="320" w:lineRule="exact"/>
              <w:jc w:val="center"/>
              <w:rPr>
                <w:rFonts w:ascii="宋体" w:eastAsia="宋体" w:hAnsi="宋体" w:cs="Times New Roman"/>
                <w:sz w:val="21"/>
                <w:szCs w:val="21"/>
              </w:rPr>
            </w:pPr>
            <w:r>
              <w:rPr>
                <w:rFonts w:ascii="宋体" w:eastAsia="宋体" w:hAnsi="宋体" w:cs="Times New Roman" w:hint="eastAsia"/>
                <w:sz w:val="21"/>
                <w:szCs w:val="21"/>
              </w:rPr>
              <w:t>8</w:t>
            </w:r>
          </w:p>
        </w:tc>
        <w:tc>
          <w:tcPr>
            <w:tcW w:w="1217" w:type="dxa"/>
            <w:gridSpan w:val="2"/>
            <w:tcBorders>
              <w:top w:val="single" w:sz="4" w:space="0" w:color="auto"/>
              <w:left w:val="nil"/>
              <w:bottom w:val="single" w:sz="4" w:space="0" w:color="auto"/>
              <w:right w:val="single" w:sz="4" w:space="0" w:color="auto"/>
            </w:tcBorders>
            <w:noWrap/>
            <w:vAlign w:val="center"/>
          </w:tcPr>
          <w:p w:rsidR="00887935" w:rsidRDefault="00887935">
            <w:pPr>
              <w:widowControl/>
              <w:jc w:val="center"/>
              <w:rPr>
                <w:rFonts w:ascii="仿宋_GB2312" w:hAnsi="宋体"/>
                <w:color w:val="000000"/>
                <w:sz w:val="18"/>
                <w:szCs w:val="18"/>
              </w:rPr>
            </w:pPr>
          </w:p>
        </w:tc>
        <w:tc>
          <w:tcPr>
            <w:tcW w:w="1910" w:type="dxa"/>
            <w:gridSpan w:val="3"/>
            <w:tcBorders>
              <w:top w:val="single" w:sz="4" w:space="0" w:color="auto"/>
              <w:left w:val="nil"/>
              <w:bottom w:val="single" w:sz="4" w:space="0" w:color="auto"/>
              <w:right w:val="single" w:sz="4" w:space="0" w:color="auto"/>
            </w:tcBorders>
            <w:noWrap/>
            <w:vAlign w:val="center"/>
          </w:tcPr>
          <w:p w:rsidR="00887935" w:rsidRDefault="00887935">
            <w:pPr>
              <w:widowControl/>
              <w:jc w:val="center"/>
              <w:rPr>
                <w:rFonts w:ascii="仿宋_GB2312" w:hAnsi="宋体"/>
                <w:color w:val="000000"/>
                <w:sz w:val="18"/>
                <w:szCs w:val="18"/>
              </w:rPr>
            </w:pPr>
          </w:p>
        </w:tc>
        <w:tc>
          <w:tcPr>
            <w:tcW w:w="1433" w:type="dxa"/>
            <w:gridSpan w:val="3"/>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746" w:type="dxa"/>
            <w:gridSpan w:val="2"/>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730" w:type="dxa"/>
            <w:gridSpan w:val="3"/>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805" w:type="dxa"/>
            <w:gridSpan w:val="2"/>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694" w:type="dxa"/>
            <w:gridSpan w:val="3"/>
            <w:tcBorders>
              <w:top w:val="single" w:sz="4" w:space="0" w:color="auto"/>
              <w:left w:val="nil"/>
              <w:bottom w:val="single" w:sz="4" w:space="0" w:color="auto"/>
              <w:right w:val="single" w:sz="4" w:space="0" w:color="auto"/>
            </w:tcBorders>
            <w:vAlign w:val="center"/>
          </w:tcPr>
          <w:p w:rsidR="00887935" w:rsidRDefault="00887935">
            <w:pPr>
              <w:widowControl/>
              <w:jc w:val="center"/>
              <w:rPr>
                <w:rFonts w:ascii="仿宋_GB2312" w:hAnsi="宋体"/>
                <w:color w:val="000000"/>
                <w:sz w:val="18"/>
                <w:szCs w:val="18"/>
              </w:rPr>
            </w:pPr>
          </w:p>
        </w:tc>
        <w:tc>
          <w:tcPr>
            <w:tcW w:w="1261" w:type="dxa"/>
            <w:tcBorders>
              <w:top w:val="single" w:sz="4" w:space="0" w:color="auto"/>
              <w:left w:val="nil"/>
              <w:bottom w:val="single" w:sz="4" w:space="0" w:color="auto"/>
              <w:right w:val="single" w:sz="4" w:space="0" w:color="auto"/>
            </w:tcBorders>
            <w:vAlign w:val="center"/>
          </w:tcPr>
          <w:p w:rsidR="00887935" w:rsidRDefault="00887935">
            <w:pPr>
              <w:spacing w:line="320" w:lineRule="exact"/>
              <w:jc w:val="center"/>
              <w:rPr>
                <w:rFonts w:ascii="宋体" w:eastAsia="宋体" w:hAnsi="宋体" w:cs="Times New Roman"/>
                <w:sz w:val="21"/>
                <w:szCs w:val="21"/>
              </w:rPr>
            </w:pPr>
          </w:p>
        </w:tc>
      </w:tr>
    </w:tbl>
    <w:bookmarkEnd w:id="9"/>
    <w:p w:rsidR="00887935" w:rsidRDefault="001A1E72">
      <w:pPr>
        <w:pStyle w:val="01-0"/>
        <w:spacing w:beforeLines="50" w:before="120"/>
        <w:jc w:val="both"/>
        <w:rPr>
          <w:rFonts w:ascii="宋体" w:eastAsia="宋体" w:hAnsi="宋体" w:cs="宋体"/>
          <w:color w:val="000000"/>
          <w:sz w:val="21"/>
          <w:szCs w:val="21"/>
        </w:rPr>
      </w:pPr>
      <w:r>
        <w:rPr>
          <w:rFonts w:ascii="宋体" w:eastAsia="宋体" w:hAnsi="宋体" w:cs="宋体" w:hint="eastAsia"/>
          <w:color w:val="000000"/>
          <w:sz w:val="21"/>
          <w:szCs w:val="21"/>
        </w:rPr>
        <w:t>注：附表</w:t>
      </w:r>
      <w:r>
        <w:rPr>
          <w:rFonts w:ascii="宋体" w:eastAsia="宋体" w:hAnsi="宋体" w:cs="宋体" w:hint="eastAsia"/>
          <w:color w:val="000000"/>
          <w:sz w:val="21"/>
          <w:szCs w:val="21"/>
        </w:rPr>
        <w:t>a</w:t>
      </w:r>
      <w:r>
        <w:rPr>
          <w:rFonts w:ascii="宋体" w:eastAsia="宋体" w:hAnsi="宋体" w:cs="宋体" w:hint="eastAsia"/>
          <w:color w:val="000000"/>
          <w:sz w:val="21"/>
          <w:szCs w:val="21"/>
        </w:rPr>
        <w:t>、附表</w:t>
      </w:r>
      <w:r>
        <w:rPr>
          <w:rFonts w:ascii="宋体" w:eastAsia="宋体" w:hAnsi="宋体" w:cs="宋体" w:hint="eastAsia"/>
          <w:color w:val="000000"/>
          <w:sz w:val="21"/>
          <w:szCs w:val="21"/>
        </w:rPr>
        <w:t>b</w:t>
      </w:r>
      <w:r>
        <w:rPr>
          <w:rFonts w:ascii="宋体" w:eastAsia="宋体" w:hAnsi="宋体" w:cs="宋体" w:hint="eastAsia"/>
          <w:color w:val="000000"/>
          <w:sz w:val="21"/>
          <w:szCs w:val="21"/>
        </w:rPr>
        <w:t>紧接在对应分类检测表之后。</w:t>
      </w:r>
    </w:p>
    <w:p w:rsidR="00887935" w:rsidRDefault="001A1E72">
      <w:pPr>
        <w:widowControl/>
        <w:jc w:val="left"/>
        <w:rPr>
          <w:rFonts w:ascii="宋体" w:eastAsia="宋体" w:hAnsi="宋体" w:cs="宋体"/>
          <w:color w:val="000000"/>
          <w:sz w:val="21"/>
          <w:szCs w:val="21"/>
        </w:rPr>
      </w:pPr>
      <w:r>
        <w:rPr>
          <w:rFonts w:ascii="宋体" w:eastAsia="宋体" w:hAnsi="宋体" w:cs="宋体"/>
          <w:color w:val="000000"/>
          <w:sz w:val="21"/>
          <w:szCs w:val="21"/>
        </w:rPr>
        <w:br w:type="page"/>
      </w:r>
    </w:p>
    <w:p w:rsidR="00887935" w:rsidRDefault="001A1E72">
      <w:pPr>
        <w:pStyle w:val="1"/>
        <w:spacing w:line="235" w:lineRule="auto"/>
        <w:ind w:left="2533" w:right="1463" w:hanging="1090"/>
        <w:jc w:val="center"/>
        <w:rPr>
          <w:rFonts w:ascii="方正小标宋简体" w:eastAsia="方正小标宋简体" w:hAnsi="宋体" w:cs="宋体"/>
          <w:bCs/>
          <w:sz w:val="32"/>
          <w:szCs w:val="32"/>
        </w:rPr>
      </w:pPr>
      <w:r>
        <w:rPr>
          <w:rFonts w:eastAsiaTheme="minorEastAsia" w:hint="eastAsia"/>
          <w:sz w:val="30"/>
          <w:szCs w:val="30"/>
        </w:rPr>
        <w:lastRenderedPageBreak/>
        <w:t xml:space="preserve"> </w:t>
      </w:r>
      <w:r>
        <w:rPr>
          <w:rFonts w:ascii="方正小标宋简体" w:eastAsia="方正小标宋简体"/>
          <w:sz w:val="32"/>
          <w:szCs w:val="32"/>
        </w:rPr>
        <w:t xml:space="preserve"> </w:t>
      </w:r>
      <w:r>
        <w:rPr>
          <w:rFonts w:ascii="方正小标宋简体" w:eastAsia="方正小标宋简体" w:hAnsi="宋体" w:cs="宋体"/>
          <w:bCs/>
          <w:sz w:val="32"/>
          <w:szCs w:val="32"/>
        </w:rPr>
        <w:t>雷电防护装置检测资质单位基本信息表（一）</w:t>
      </w:r>
    </w:p>
    <w:p w:rsidR="00887935" w:rsidRDefault="00887935">
      <w:pPr>
        <w:spacing w:line="240" w:lineRule="exact"/>
        <w:ind w:left="2533" w:right="1463" w:hanging="1090"/>
        <w:jc w:val="center"/>
        <w:rPr>
          <w:rFonts w:ascii="宋体" w:eastAsia="宋体" w:hAnsi="宋体" w:cs="宋体"/>
          <w:b/>
          <w:bCs/>
          <w:sz w:val="28"/>
        </w:rPr>
      </w:pPr>
    </w:p>
    <w:p w:rsidR="00887935" w:rsidRDefault="001A1E72">
      <w:pPr>
        <w:spacing w:line="320" w:lineRule="exact"/>
        <w:ind w:firstLineChars="100" w:firstLine="210"/>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p w:rsidR="00887935" w:rsidRDefault="00887935">
      <w:pPr>
        <w:pStyle w:val="a4"/>
        <w:spacing w:before="4"/>
        <w:rPr>
          <w:rFonts w:ascii="PMingLiU"/>
          <w:sz w:val="13"/>
        </w:rPr>
      </w:pPr>
    </w:p>
    <w:tbl>
      <w:tblPr>
        <w:tblW w:w="9644" w:type="dxa"/>
        <w:tblInd w:w="1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068"/>
        <w:gridCol w:w="1613"/>
        <w:gridCol w:w="541"/>
        <w:gridCol w:w="2335"/>
        <w:gridCol w:w="40"/>
        <w:gridCol w:w="1200"/>
        <w:gridCol w:w="1360"/>
        <w:gridCol w:w="94"/>
        <w:gridCol w:w="1393"/>
      </w:tblGrid>
      <w:tr w:rsidR="00887935">
        <w:trPr>
          <w:trHeight w:hRule="exact" w:val="737"/>
        </w:trPr>
        <w:tc>
          <w:tcPr>
            <w:tcW w:w="2681" w:type="dxa"/>
            <w:gridSpan w:val="2"/>
          </w:tcPr>
          <w:p w:rsidR="00887935" w:rsidRDefault="001A1E72">
            <w:pPr>
              <w:pStyle w:val="TableParagraph"/>
              <w:spacing w:before="163"/>
              <w:ind w:left="236"/>
              <w:jc w:val="center"/>
              <w:rPr>
                <w:sz w:val="26"/>
                <w:szCs w:val="26"/>
              </w:rPr>
            </w:pPr>
            <w:r>
              <w:rPr>
                <w:sz w:val="26"/>
                <w:szCs w:val="26"/>
              </w:rPr>
              <w:t>单位名称</w:t>
            </w:r>
          </w:p>
        </w:tc>
        <w:tc>
          <w:tcPr>
            <w:tcW w:w="2916" w:type="dxa"/>
            <w:gridSpan w:val="3"/>
          </w:tcPr>
          <w:p w:rsidR="00887935" w:rsidRDefault="00887935">
            <w:pPr>
              <w:pStyle w:val="TableParagraph"/>
              <w:rPr>
                <w:rFonts w:ascii="Times New Roman"/>
                <w:sz w:val="26"/>
                <w:szCs w:val="26"/>
              </w:rPr>
            </w:pPr>
          </w:p>
        </w:tc>
        <w:tc>
          <w:tcPr>
            <w:tcW w:w="2560" w:type="dxa"/>
            <w:gridSpan w:val="2"/>
          </w:tcPr>
          <w:p w:rsidR="00887935" w:rsidRDefault="001A1E72">
            <w:pPr>
              <w:pStyle w:val="TableParagraph"/>
              <w:spacing w:before="163"/>
              <w:ind w:left="176"/>
              <w:rPr>
                <w:sz w:val="26"/>
                <w:szCs w:val="26"/>
              </w:rPr>
            </w:pPr>
            <w:r>
              <w:rPr>
                <w:sz w:val="26"/>
                <w:szCs w:val="26"/>
              </w:rPr>
              <w:t>统一社会信用代码</w:t>
            </w:r>
          </w:p>
        </w:tc>
        <w:tc>
          <w:tcPr>
            <w:tcW w:w="1487" w:type="dxa"/>
            <w:gridSpan w:val="2"/>
          </w:tcPr>
          <w:p w:rsidR="00887935" w:rsidRDefault="00887935">
            <w:pPr>
              <w:pStyle w:val="TableParagraph"/>
              <w:rPr>
                <w:rFonts w:ascii="Times New Roman"/>
                <w:sz w:val="26"/>
                <w:szCs w:val="26"/>
              </w:rPr>
            </w:pPr>
          </w:p>
        </w:tc>
      </w:tr>
      <w:tr w:rsidR="00887935">
        <w:trPr>
          <w:trHeight w:hRule="exact" w:val="737"/>
        </w:trPr>
        <w:tc>
          <w:tcPr>
            <w:tcW w:w="2681" w:type="dxa"/>
            <w:gridSpan w:val="2"/>
          </w:tcPr>
          <w:p w:rsidR="00887935" w:rsidRDefault="001A1E72">
            <w:pPr>
              <w:pStyle w:val="TableParagraph"/>
              <w:spacing w:before="163"/>
              <w:ind w:left="651"/>
              <w:rPr>
                <w:sz w:val="26"/>
                <w:szCs w:val="26"/>
              </w:rPr>
            </w:pPr>
            <w:r>
              <w:rPr>
                <w:sz w:val="26"/>
                <w:szCs w:val="26"/>
              </w:rPr>
              <w:t>法定代表人</w:t>
            </w:r>
          </w:p>
        </w:tc>
        <w:tc>
          <w:tcPr>
            <w:tcW w:w="2916" w:type="dxa"/>
            <w:gridSpan w:val="3"/>
          </w:tcPr>
          <w:p w:rsidR="00887935" w:rsidRDefault="00887935">
            <w:pPr>
              <w:pStyle w:val="TableParagraph"/>
              <w:rPr>
                <w:rFonts w:ascii="Times New Roman"/>
                <w:sz w:val="26"/>
                <w:szCs w:val="26"/>
              </w:rPr>
            </w:pPr>
          </w:p>
        </w:tc>
        <w:tc>
          <w:tcPr>
            <w:tcW w:w="2560" w:type="dxa"/>
            <w:gridSpan w:val="2"/>
          </w:tcPr>
          <w:p w:rsidR="00887935" w:rsidRDefault="001A1E72">
            <w:pPr>
              <w:pStyle w:val="TableParagraph"/>
              <w:spacing w:before="163"/>
              <w:ind w:left="452"/>
              <w:rPr>
                <w:sz w:val="26"/>
                <w:szCs w:val="26"/>
              </w:rPr>
            </w:pPr>
            <w:r>
              <w:rPr>
                <w:sz w:val="26"/>
                <w:szCs w:val="26"/>
              </w:rPr>
              <w:t>单位联系电话</w:t>
            </w:r>
          </w:p>
        </w:tc>
        <w:tc>
          <w:tcPr>
            <w:tcW w:w="1487" w:type="dxa"/>
            <w:gridSpan w:val="2"/>
          </w:tcPr>
          <w:p w:rsidR="00887935" w:rsidRDefault="00887935">
            <w:pPr>
              <w:pStyle w:val="TableParagraph"/>
              <w:rPr>
                <w:rFonts w:ascii="Times New Roman"/>
                <w:sz w:val="26"/>
                <w:szCs w:val="26"/>
              </w:rPr>
            </w:pPr>
          </w:p>
        </w:tc>
      </w:tr>
      <w:tr w:rsidR="00887935">
        <w:trPr>
          <w:trHeight w:hRule="exact" w:val="737"/>
        </w:trPr>
        <w:tc>
          <w:tcPr>
            <w:tcW w:w="2681" w:type="dxa"/>
            <w:gridSpan w:val="2"/>
          </w:tcPr>
          <w:p w:rsidR="00887935" w:rsidRDefault="001A1E72">
            <w:pPr>
              <w:pStyle w:val="TableParagraph"/>
              <w:spacing w:before="1" w:line="340" w:lineRule="exact"/>
              <w:ind w:left="788" w:right="164" w:hanging="550"/>
              <w:rPr>
                <w:sz w:val="26"/>
                <w:szCs w:val="26"/>
              </w:rPr>
            </w:pPr>
            <w:r>
              <w:rPr>
                <w:sz w:val="26"/>
                <w:szCs w:val="26"/>
              </w:rPr>
              <w:t>雷电防护装置检测资质等级</w:t>
            </w:r>
            <w:bookmarkStart w:id="12" w:name="_GoBack"/>
            <w:bookmarkEnd w:id="12"/>
          </w:p>
        </w:tc>
        <w:tc>
          <w:tcPr>
            <w:tcW w:w="2916" w:type="dxa"/>
            <w:gridSpan w:val="3"/>
          </w:tcPr>
          <w:p w:rsidR="00887935" w:rsidRDefault="00887935">
            <w:pPr>
              <w:pStyle w:val="TableParagraph"/>
              <w:rPr>
                <w:rFonts w:ascii="Times New Roman"/>
                <w:sz w:val="26"/>
                <w:szCs w:val="26"/>
              </w:rPr>
            </w:pPr>
          </w:p>
        </w:tc>
        <w:tc>
          <w:tcPr>
            <w:tcW w:w="2560" w:type="dxa"/>
            <w:gridSpan w:val="2"/>
          </w:tcPr>
          <w:p w:rsidR="00887935" w:rsidRDefault="001A1E72">
            <w:pPr>
              <w:pStyle w:val="TableParagraph"/>
              <w:spacing w:before="240"/>
              <w:ind w:left="728"/>
              <w:rPr>
                <w:sz w:val="26"/>
                <w:szCs w:val="26"/>
              </w:rPr>
            </w:pPr>
            <w:r>
              <w:rPr>
                <w:sz w:val="26"/>
                <w:szCs w:val="26"/>
              </w:rPr>
              <w:t>证书编号</w:t>
            </w:r>
          </w:p>
        </w:tc>
        <w:tc>
          <w:tcPr>
            <w:tcW w:w="1487" w:type="dxa"/>
            <w:gridSpan w:val="2"/>
          </w:tcPr>
          <w:p w:rsidR="00887935" w:rsidRDefault="00887935">
            <w:pPr>
              <w:pStyle w:val="TableParagraph"/>
              <w:rPr>
                <w:rFonts w:ascii="Times New Roman"/>
                <w:sz w:val="26"/>
                <w:szCs w:val="26"/>
              </w:rPr>
            </w:pPr>
          </w:p>
        </w:tc>
      </w:tr>
      <w:tr w:rsidR="00887935">
        <w:trPr>
          <w:trHeight w:hRule="exact" w:val="737"/>
        </w:trPr>
        <w:tc>
          <w:tcPr>
            <w:tcW w:w="2681" w:type="dxa"/>
            <w:gridSpan w:val="2"/>
          </w:tcPr>
          <w:p w:rsidR="00887935" w:rsidRDefault="001A1E72">
            <w:pPr>
              <w:pStyle w:val="TableParagraph"/>
              <w:spacing w:before="161"/>
              <w:ind w:left="788"/>
              <w:rPr>
                <w:sz w:val="26"/>
                <w:szCs w:val="26"/>
              </w:rPr>
            </w:pPr>
            <w:r>
              <w:rPr>
                <w:rFonts w:hint="eastAsia"/>
                <w:sz w:val="26"/>
                <w:szCs w:val="26"/>
              </w:rPr>
              <w:t>注册</w:t>
            </w:r>
            <w:r>
              <w:rPr>
                <w:sz w:val="26"/>
                <w:szCs w:val="26"/>
              </w:rPr>
              <w:t>地址</w:t>
            </w:r>
          </w:p>
        </w:tc>
        <w:tc>
          <w:tcPr>
            <w:tcW w:w="6963" w:type="dxa"/>
            <w:gridSpan w:val="7"/>
          </w:tcPr>
          <w:p w:rsidR="00887935" w:rsidRDefault="00887935">
            <w:pPr>
              <w:pStyle w:val="TableParagraph"/>
              <w:rPr>
                <w:rFonts w:ascii="Times New Roman"/>
                <w:sz w:val="26"/>
                <w:szCs w:val="26"/>
              </w:rPr>
            </w:pPr>
          </w:p>
          <w:p w:rsidR="00887935" w:rsidRDefault="00887935">
            <w:pPr>
              <w:jc w:val="center"/>
              <w:rPr>
                <w:sz w:val="26"/>
                <w:szCs w:val="26"/>
              </w:rPr>
            </w:pPr>
          </w:p>
        </w:tc>
      </w:tr>
      <w:tr w:rsidR="00887935">
        <w:trPr>
          <w:trHeight w:hRule="exact" w:val="737"/>
        </w:trPr>
        <w:tc>
          <w:tcPr>
            <w:tcW w:w="2681" w:type="dxa"/>
            <w:gridSpan w:val="2"/>
          </w:tcPr>
          <w:p w:rsidR="00887935" w:rsidRDefault="001A1E72">
            <w:pPr>
              <w:pStyle w:val="TableParagraph"/>
              <w:spacing w:before="1" w:line="340" w:lineRule="exact"/>
              <w:ind w:left="788" w:right="164" w:hanging="550"/>
              <w:jc w:val="center"/>
              <w:rPr>
                <w:sz w:val="26"/>
                <w:szCs w:val="26"/>
              </w:rPr>
            </w:pPr>
            <w:r>
              <w:rPr>
                <w:rFonts w:hint="eastAsia"/>
                <w:sz w:val="26"/>
                <w:szCs w:val="26"/>
              </w:rPr>
              <w:t>山西</w:t>
            </w:r>
            <w:r>
              <w:rPr>
                <w:sz w:val="26"/>
                <w:szCs w:val="26"/>
              </w:rPr>
              <w:t>省行政区域</w:t>
            </w:r>
          </w:p>
          <w:p w:rsidR="00887935" w:rsidRDefault="001A1E72">
            <w:pPr>
              <w:pStyle w:val="TableParagraph"/>
              <w:spacing w:before="1" w:line="340" w:lineRule="exact"/>
              <w:ind w:left="788" w:right="164" w:hanging="550"/>
              <w:jc w:val="center"/>
              <w:rPr>
                <w:sz w:val="26"/>
                <w:szCs w:val="26"/>
              </w:rPr>
            </w:pPr>
            <w:r>
              <w:rPr>
                <w:sz w:val="26"/>
                <w:szCs w:val="26"/>
              </w:rPr>
              <w:t>办公地址</w:t>
            </w:r>
          </w:p>
        </w:tc>
        <w:tc>
          <w:tcPr>
            <w:tcW w:w="6963" w:type="dxa"/>
            <w:gridSpan w:val="7"/>
          </w:tcPr>
          <w:p w:rsidR="00887935" w:rsidRDefault="00887935">
            <w:pPr>
              <w:pStyle w:val="TableParagraph"/>
              <w:rPr>
                <w:rFonts w:ascii="Times New Roman"/>
                <w:sz w:val="26"/>
                <w:szCs w:val="26"/>
              </w:rPr>
            </w:pPr>
          </w:p>
        </w:tc>
      </w:tr>
      <w:tr w:rsidR="00887935">
        <w:trPr>
          <w:trHeight w:hRule="exact" w:val="737"/>
        </w:trPr>
        <w:tc>
          <w:tcPr>
            <w:tcW w:w="2681" w:type="dxa"/>
            <w:gridSpan w:val="2"/>
          </w:tcPr>
          <w:p w:rsidR="00887935" w:rsidRDefault="001A1E72">
            <w:pPr>
              <w:pStyle w:val="TableParagraph"/>
              <w:spacing w:before="1" w:line="340" w:lineRule="exact"/>
              <w:ind w:left="788" w:right="164" w:hanging="550"/>
              <w:jc w:val="center"/>
              <w:rPr>
                <w:sz w:val="26"/>
                <w:szCs w:val="26"/>
              </w:rPr>
            </w:pPr>
            <w:r>
              <w:rPr>
                <w:rFonts w:hint="eastAsia"/>
                <w:sz w:val="26"/>
                <w:szCs w:val="26"/>
              </w:rPr>
              <w:t>山西</w:t>
            </w:r>
            <w:r>
              <w:rPr>
                <w:sz w:val="26"/>
                <w:szCs w:val="26"/>
              </w:rPr>
              <w:t>省行政区域</w:t>
            </w:r>
          </w:p>
          <w:p w:rsidR="00887935" w:rsidRDefault="001A1E72">
            <w:pPr>
              <w:pStyle w:val="TableParagraph"/>
              <w:spacing w:before="1" w:line="340" w:lineRule="exact"/>
              <w:ind w:left="788" w:right="164" w:hanging="550"/>
              <w:jc w:val="center"/>
              <w:rPr>
                <w:sz w:val="26"/>
                <w:szCs w:val="26"/>
              </w:rPr>
            </w:pPr>
            <w:r>
              <w:rPr>
                <w:sz w:val="26"/>
                <w:szCs w:val="26"/>
              </w:rPr>
              <w:t>负责人姓名及电话</w:t>
            </w:r>
          </w:p>
        </w:tc>
        <w:tc>
          <w:tcPr>
            <w:tcW w:w="2916" w:type="dxa"/>
            <w:gridSpan w:val="3"/>
          </w:tcPr>
          <w:p w:rsidR="00887935" w:rsidRDefault="00887935">
            <w:pPr>
              <w:pStyle w:val="TableParagraph"/>
              <w:rPr>
                <w:rFonts w:ascii="Times New Roman"/>
                <w:sz w:val="26"/>
                <w:szCs w:val="26"/>
              </w:rPr>
            </w:pPr>
          </w:p>
        </w:tc>
        <w:tc>
          <w:tcPr>
            <w:tcW w:w="2560" w:type="dxa"/>
            <w:gridSpan w:val="2"/>
          </w:tcPr>
          <w:p w:rsidR="00887935" w:rsidRDefault="001A1E72">
            <w:pPr>
              <w:pStyle w:val="TableParagraph"/>
              <w:spacing w:before="1" w:line="340" w:lineRule="exact"/>
              <w:ind w:left="788" w:right="164" w:hanging="550"/>
              <w:jc w:val="center"/>
              <w:rPr>
                <w:sz w:val="26"/>
                <w:szCs w:val="26"/>
              </w:rPr>
            </w:pPr>
            <w:r>
              <w:rPr>
                <w:rFonts w:hint="eastAsia"/>
                <w:sz w:val="26"/>
                <w:szCs w:val="26"/>
              </w:rPr>
              <w:t>技术负责</w:t>
            </w:r>
            <w:r>
              <w:rPr>
                <w:sz w:val="26"/>
                <w:szCs w:val="26"/>
              </w:rPr>
              <w:t>人</w:t>
            </w:r>
          </w:p>
          <w:p w:rsidR="00887935" w:rsidRDefault="001A1E72">
            <w:pPr>
              <w:pStyle w:val="TableParagraph"/>
              <w:spacing w:before="1" w:line="340" w:lineRule="exact"/>
              <w:ind w:left="788" w:right="164" w:hanging="550"/>
              <w:jc w:val="center"/>
              <w:rPr>
                <w:sz w:val="26"/>
                <w:szCs w:val="26"/>
              </w:rPr>
            </w:pPr>
            <w:r>
              <w:rPr>
                <w:sz w:val="26"/>
                <w:szCs w:val="26"/>
              </w:rPr>
              <w:t>姓名及电话</w:t>
            </w:r>
          </w:p>
        </w:tc>
        <w:tc>
          <w:tcPr>
            <w:tcW w:w="1487" w:type="dxa"/>
            <w:gridSpan w:val="2"/>
          </w:tcPr>
          <w:p w:rsidR="00887935" w:rsidRDefault="00887935">
            <w:pPr>
              <w:pStyle w:val="TableParagraph"/>
              <w:rPr>
                <w:rFonts w:ascii="Times New Roman"/>
                <w:sz w:val="26"/>
                <w:szCs w:val="26"/>
              </w:rPr>
            </w:pPr>
          </w:p>
        </w:tc>
      </w:tr>
      <w:tr w:rsidR="00887935">
        <w:trPr>
          <w:trHeight w:val="644"/>
        </w:trPr>
        <w:tc>
          <w:tcPr>
            <w:tcW w:w="9644" w:type="dxa"/>
            <w:gridSpan w:val="9"/>
          </w:tcPr>
          <w:p w:rsidR="00887935" w:rsidRDefault="001A1E72">
            <w:pPr>
              <w:pStyle w:val="TableParagraph"/>
              <w:spacing w:before="161"/>
              <w:ind w:left="1373"/>
              <w:rPr>
                <w:sz w:val="26"/>
                <w:szCs w:val="26"/>
              </w:rPr>
            </w:pPr>
            <w:r>
              <w:rPr>
                <w:sz w:val="26"/>
                <w:szCs w:val="26"/>
              </w:rPr>
              <w:t>在</w:t>
            </w:r>
            <w:r>
              <w:rPr>
                <w:rFonts w:hint="eastAsia"/>
                <w:sz w:val="26"/>
                <w:szCs w:val="26"/>
              </w:rPr>
              <w:t>山西</w:t>
            </w:r>
            <w:r>
              <w:rPr>
                <w:sz w:val="26"/>
                <w:szCs w:val="26"/>
              </w:rPr>
              <w:t>省从事雷电防护装置检测活动的专业技术人员情况</w:t>
            </w:r>
          </w:p>
        </w:tc>
      </w:tr>
      <w:tr w:rsidR="00887935">
        <w:trPr>
          <w:trHeight w:val="453"/>
        </w:trPr>
        <w:tc>
          <w:tcPr>
            <w:tcW w:w="1068" w:type="dxa"/>
            <w:vAlign w:val="center"/>
          </w:tcPr>
          <w:p w:rsidR="00887935" w:rsidRDefault="001A1E72">
            <w:pPr>
              <w:pStyle w:val="TableParagraph"/>
              <w:jc w:val="center"/>
              <w:rPr>
                <w:rFonts w:ascii="Times New Roman"/>
                <w:sz w:val="26"/>
                <w:szCs w:val="26"/>
              </w:rPr>
            </w:pPr>
            <w:r>
              <w:rPr>
                <w:rFonts w:ascii="Times New Roman" w:hint="eastAsia"/>
                <w:sz w:val="26"/>
                <w:szCs w:val="26"/>
              </w:rPr>
              <w:t>姓名</w:t>
            </w:r>
          </w:p>
        </w:tc>
        <w:tc>
          <w:tcPr>
            <w:tcW w:w="2154" w:type="dxa"/>
            <w:gridSpan w:val="2"/>
            <w:vAlign w:val="center"/>
          </w:tcPr>
          <w:p w:rsidR="00887935" w:rsidRDefault="001A1E72">
            <w:pPr>
              <w:pStyle w:val="TableParagraph"/>
              <w:jc w:val="center"/>
              <w:rPr>
                <w:rFonts w:ascii="Times New Roman"/>
                <w:sz w:val="26"/>
                <w:szCs w:val="26"/>
              </w:rPr>
            </w:pPr>
            <w:r>
              <w:rPr>
                <w:rFonts w:ascii="Times New Roman" w:hint="eastAsia"/>
                <w:sz w:val="26"/>
                <w:szCs w:val="26"/>
              </w:rPr>
              <w:t>身份证号</w:t>
            </w:r>
          </w:p>
        </w:tc>
        <w:tc>
          <w:tcPr>
            <w:tcW w:w="2335" w:type="dxa"/>
            <w:vAlign w:val="center"/>
          </w:tcPr>
          <w:p w:rsidR="00887935" w:rsidRDefault="001A1E72" w:rsidP="001A1E72">
            <w:pPr>
              <w:pStyle w:val="TableParagraph"/>
              <w:jc w:val="center"/>
              <w:rPr>
                <w:rFonts w:ascii="Times New Roman"/>
                <w:sz w:val="26"/>
                <w:szCs w:val="26"/>
              </w:rPr>
            </w:pPr>
            <w:r>
              <w:rPr>
                <w:rFonts w:ascii="Times New Roman" w:hint="eastAsia"/>
                <w:sz w:val="26"/>
                <w:szCs w:val="26"/>
              </w:rPr>
              <w:t>职称</w:t>
            </w:r>
          </w:p>
        </w:tc>
        <w:tc>
          <w:tcPr>
            <w:tcW w:w="1240" w:type="dxa"/>
            <w:gridSpan w:val="2"/>
          </w:tcPr>
          <w:p w:rsidR="00887935" w:rsidRDefault="001A1E72" w:rsidP="001A1E72">
            <w:pPr>
              <w:pStyle w:val="TableParagraph"/>
              <w:jc w:val="center"/>
              <w:rPr>
                <w:rFonts w:ascii="Times New Roman"/>
                <w:sz w:val="26"/>
                <w:szCs w:val="26"/>
              </w:rPr>
            </w:pPr>
            <w:r>
              <w:rPr>
                <w:rFonts w:ascii="Times New Roman" w:hint="eastAsia"/>
                <w:sz w:val="26"/>
                <w:szCs w:val="26"/>
              </w:rPr>
              <w:t>专业</w:t>
            </w:r>
          </w:p>
        </w:tc>
        <w:tc>
          <w:tcPr>
            <w:tcW w:w="1454" w:type="dxa"/>
            <w:gridSpan w:val="2"/>
          </w:tcPr>
          <w:p w:rsidR="001A1E72" w:rsidRPr="001A1E72" w:rsidRDefault="001A1E72" w:rsidP="001A1E72">
            <w:pPr>
              <w:pStyle w:val="TableParagraph"/>
              <w:jc w:val="center"/>
              <w:rPr>
                <w:rFonts w:ascii="Times New Roman" w:hint="eastAsia"/>
                <w:sz w:val="26"/>
                <w:szCs w:val="26"/>
              </w:rPr>
            </w:pPr>
            <w:r w:rsidRPr="001A1E72">
              <w:rPr>
                <w:rFonts w:ascii="Times New Roman" w:hint="eastAsia"/>
                <w:sz w:val="26"/>
                <w:szCs w:val="26"/>
              </w:rPr>
              <w:t>工作</w:t>
            </w:r>
          </w:p>
          <w:p w:rsidR="00887935" w:rsidRDefault="001A1E72" w:rsidP="001A1E72">
            <w:pPr>
              <w:pStyle w:val="TableParagraph"/>
              <w:jc w:val="center"/>
              <w:rPr>
                <w:rFonts w:ascii="Times New Roman"/>
                <w:sz w:val="26"/>
                <w:szCs w:val="26"/>
              </w:rPr>
            </w:pPr>
            <w:r w:rsidRPr="001A1E72">
              <w:rPr>
                <w:rFonts w:ascii="Times New Roman" w:hint="eastAsia"/>
                <w:sz w:val="26"/>
                <w:szCs w:val="26"/>
              </w:rPr>
              <w:t>岗位</w:t>
            </w:r>
          </w:p>
        </w:tc>
        <w:tc>
          <w:tcPr>
            <w:tcW w:w="1393" w:type="dxa"/>
          </w:tcPr>
          <w:p w:rsidR="00887935" w:rsidRDefault="001A1E72">
            <w:pPr>
              <w:pStyle w:val="TableParagraph"/>
              <w:jc w:val="center"/>
              <w:rPr>
                <w:sz w:val="26"/>
                <w:szCs w:val="26"/>
              </w:rPr>
            </w:pPr>
            <w:r>
              <w:rPr>
                <w:sz w:val="26"/>
                <w:szCs w:val="26"/>
              </w:rPr>
              <w:t>亲笔</w:t>
            </w:r>
          </w:p>
          <w:p w:rsidR="00887935" w:rsidRDefault="001A1E72">
            <w:pPr>
              <w:pStyle w:val="TableParagraph"/>
              <w:jc w:val="center"/>
              <w:rPr>
                <w:rFonts w:ascii="Times New Roman"/>
                <w:sz w:val="26"/>
                <w:szCs w:val="26"/>
              </w:rPr>
            </w:pPr>
            <w:r>
              <w:rPr>
                <w:sz w:val="26"/>
                <w:szCs w:val="26"/>
              </w:rPr>
              <w:t>手工签名</w:t>
            </w:r>
          </w:p>
        </w:tc>
      </w:tr>
      <w:tr w:rsidR="00887935">
        <w:trPr>
          <w:trHeight w:hRule="exact" w:val="624"/>
        </w:trPr>
        <w:tc>
          <w:tcPr>
            <w:tcW w:w="1068" w:type="dxa"/>
          </w:tcPr>
          <w:p w:rsidR="00887935" w:rsidRDefault="00887935">
            <w:pPr>
              <w:pStyle w:val="TableParagraph"/>
              <w:rPr>
                <w:rFonts w:ascii="Times New Roman"/>
                <w:sz w:val="30"/>
              </w:rPr>
            </w:pPr>
          </w:p>
        </w:tc>
        <w:tc>
          <w:tcPr>
            <w:tcW w:w="2154" w:type="dxa"/>
            <w:gridSpan w:val="2"/>
          </w:tcPr>
          <w:p w:rsidR="00887935" w:rsidRDefault="00887935">
            <w:pPr>
              <w:pStyle w:val="TableParagraph"/>
              <w:rPr>
                <w:rFonts w:ascii="Times New Roman"/>
                <w:sz w:val="30"/>
              </w:rPr>
            </w:pPr>
          </w:p>
        </w:tc>
        <w:tc>
          <w:tcPr>
            <w:tcW w:w="2335" w:type="dxa"/>
          </w:tcPr>
          <w:p w:rsidR="00887935" w:rsidRDefault="00887935">
            <w:pPr>
              <w:pStyle w:val="TableParagraph"/>
              <w:rPr>
                <w:rFonts w:ascii="Times New Roman"/>
                <w:sz w:val="30"/>
              </w:rPr>
            </w:pPr>
          </w:p>
        </w:tc>
        <w:tc>
          <w:tcPr>
            <w:tcW w:w="1240" w:type="dxa"/>
            <w:gridSpan w:val="2"/>
          </w:tcPr>
          <w:p w:rsidR="00887935" w:rsidRDefault="00887935">
            <w:pPr>
              <w:pStyle w:val="TableParagraph"/>
              <w:rPr>
                <w:rFonts w:ascii="Times New Roman"/>
                <w:sz w:val="30"/>
              </w:rPr>
            </w:pPr>
          </w:p>
        </w:tc>
        <w:tc>
          <w:tcPr>
            <w:tcW w:w="1454" w:type="dxa"/>
            <w:gridSpan w:val="2"/>
          </w:tcPr>
          <w:p w:rsidR="00887935" w:rsidRDefault="00887935">
            <w:pPr>
              <w:pStyle w:val="TableParagraph"/>
              <w:rPr>
                <w:rFonts w:ascii="Times New Roman"/>
                <w:sz w:val="30"/>
              </w:rPr>
            </w:pPr>
          </w:p>
        </w:tc>
        <w:tc>
          <w:tcPr>
            <w:tcW w:w="1393" w:type="dxa"/>
          </w:tcPr>
          <w:p w:rsidR="00887935" w:rsidRDefault="00887935">
            <w:pPr>
              <w:pStyle w:val="TableParagraph"/>
              <w:rPr>
                <w:rFonts w:ascii="Times New Roman"/>
                <w:sz w:val="30"/>
              </w:rPr>
            </w:pPr>
          </w:p>
        </w:tc>
      </w:tr>
      <w:tr w:rsidR="00887935">
        <w:trPr>
          <w:trHeight w:hRule="exact" w:val="624"/>
        </w:trPr>
        <w:tc>
          <w:tcPr>
            <w:tcW w:w="1068" w:type="dxa"/>
          </w:tcPr>
          <w:p w:rsidR="00887935" w:rsidRDefault="00887935">
            <w:pPr>
              <w:pStyle w:val="TableParagraph"/>
              <w:rPr>
                <w:rFonts w:ascii="Times New Roman"/>
                <w:sz w:val="30"/>
              </w:rPr>
            </w:pPr>
          </w:p>
        </w:tc>
        <w:tc>
          <w:tcPr>
            <w:tcW w:w="2154" w:type="dxa"/>
            <w:gridSpan w:val="2"/>
          </w:tcPr>
          <w:p w:rsidR="00887935" w:rsidRDefault="00887935">
            <w:pPr>
              <w:pStyle w:val="TableParagraph"/>
              <w:rPr>
                <w:rFonts w:ascii="Times New Roman"/>
                <w:sz w:val="30"/>
              </w:rPr>
            </w:pPr>
          </w:p>
        </w:tc>
        <w:tc>
          <w:tcPr>
            <w:tcW w:w="2335" w:type="dxa"/>
          </w:tcPr>
          <w:p w:rsidR="00887935" w:rsidRDefault="00887935">
            <w:pPr>
              <w:pStyle w:val="TableParagraph"/>
              <w:rPr>
                <w:rFonts w:ascii="Times New Roman"/>
                <w:sz w:val="30"/>
              </w:rPr>
            </w:pPr>
          </w:p>
        </w:tc>
        <w:tc>
          <w:tcPr>
            <w:tcW w:w="1240" w:type="dxa"/>
            <w:gridSpan w:val="2"/>
          </w:tcPr>
          <w:p w:rsidR="00887935" w:rsidRDefault="00887935">
            <w:pPr>
              <w:pStyle w:val="TableParagraph"/>
              <w:rPr>
                <w:rFonts w:ascii="Times New Roman"/>
                <w:sz w:val="30"/>
              </w:rPr>
            </w:pPr>
          </w:p>
        </w:tc>
        <w:tc>
          <w:tcPr>
            <w:tcW w:w="1454" w:type="dxa"/>
            <w:gridSpan w:val="2"/>
          </w:tcPr>
          <w:p w:rsidR="00887935" w:rsidRDefault="00887935">
            <w:pPr>
              <w:pStyle w:val="TableParagraph"/>
              <w:rPr>
                <w:rFonts w:ascii="Times New Roman"/>
                <w:sz w:val="30"/>
              </w:rPr>
            </w:pPr>
          </w:p>
        </w:tc>
        <w:tc>
          <w:tcPr>
            <w:tcW w:w="1393" w:type="dxa"/>
          </w:tcPr>
          <w:p w:rsidR="00887935" w:rsidRDefault="00887935">
            <w:pPr>
              <w:pStyle w:val="TableParagraph"/>
              <w:rPr>
                <w:rFonts w:ascii="Times New Roman"/>
                <w:sz w:val="30"/>
              </w:rPr>
            </w:pPr>
          </w:p>
        </w:tc>
      </w:tr>
      <w:tr w:rsidR="00887935">
        <w:trPr>
          <w:trHeight w:hRule="exact" w:val="624"/>
        </w:trPr>
        <w:tc>
          <w:tcPr>
            <w:tcW w:w="1068" w:type="dxa"/>
          </w:tcPr>
          <w:p w:rsidR="00887935" w:rsidRDefault="00887935">
            <w:pPr>
              <w:pStyle w:val="TableParagraph"/>
              <w:rPr>
                <w:rFonts w:ascii="Times New Roman"/>
                <w:sz w:val="30"/>
              </w:rPr>
            </w:pPr>
          </w:p>
        </w:tc>
        <w:tc>
          <w:tcPr>
            <w:tcW w:w="2154" w:type="dxa"/>
            <w:gridSpan w:val="2"/>
          </w:tcPr>
          <w:p w:rsidR="00887935" w:rsidRDefault="00887935">
            <w:pPr>
              <w:pStyle w:val="TableParagraph"/>
              <w:rPr>
                <w:rFonts w:ascii="Times New Roman"/>
                <w:sz w:val="30"/>
              </w:rPr>
            </w:pPr>
          </w:p>
        </w:tc>
        <w:tc>
          <w:tcPr>
            <w:tcW w:w="2335" w:type="dxa"/>
          </w:tcPr>
          <w:p w:rsidR="00887935" w:rsidRDefault="00887935">
            <w:pPr>
              <w:pStyle w:val="TableParagraph"/>
              <w:rPr>
                <w:rFonts w:ascii="Times New Roman"/>
                <w:sz w:val="30"/>
              </w:rPr>
            </w:pPr>
          </w:p>
        </w:tc>
        <w:tc>
          <w:tcPr>
            <w:tcW w:w="1240" w:type="dxa"/>
            <w:gridSpan w:val="2"/>
          </w:tcPr>
          <w:p w:rsidR="00887935" w:rsidRDefault="00887935">
            <w:pPr>
              <w:pStyle w:val="TableParagraph"/>
              <w:rPr>
                <w:rFonts w:ascii="Times New Roman"/>
                <w:sz w:val="30"/>
              </w:rPr>
            </w:pPr>
          </w:p>
        </w:tc>
        <w:tc>
          <w:tcPr>
            <w:tcW w:w="1454" w:type="dxa"/>
            <w:gridSpan w:val="2"/>
          </w:tcPr>
          <w:p w:rsidR="00887935" w:rsidRDefault="00887935">
            <w:pPr>
              <w:pStyle w:val="TableParagraph"/>
              <w:rPr>
                <w:rFonts w:ascii="Times New Roman"/>
                <w:sz w:val="30"/>
              </w:rPr>
            </w:pPr>
          </w:p>
        </w:tc>
        <w:tc>
          <w:tcPr>
            <w:tcW w:w="1393" w:type="dxa"/>
          </w:tcPr>
          <w:p w:rsidR="00887935" w:rsidRDefault="00887935">
            <w:pPr>
              <w:pStyle w:val="TableParagraph"/>
              <w:rPr>
                <w:rFonts w:ascii="Times New Roman"/>
                <w:sz w:val="30"/>
              </w:rPr>
            </w:pPr>
          </w:p>
        </w:tc>
      </w:tr>
      <w:tr w:rsidR="00887935">
        <w:trPr>
          <w:trHeight w:hRule="exact" w:val="624"/>
        </w:trPr>
        <w:tc>
          <w:tcPr>
            <w:tcW w:w="1068" w:type="dxa"/>
          </w:tcPr>
          <w:p w:rsidR="00887935" w:rsidRDefault="00887935">
            <w:pPr>
              <w:pStyle w:val="TableParagraph"/>
              <w:rPr>
                <w:rFonts w:ascii="Times New Roman"/>
                <w:sz w:val="30"/>
              </w:rPr>
            </w:pPr>
          </w:p>
        </w:tc>
        <w:tc>
          <w:tcPr>
            <w:tcW w:w="2154" w:type="dxa"/>
            <w:gridSpan w:val="2"/>
          </w:tcPr>
          <w:p w:rsidR="00887935" w:rsidRDefault="00887935">
            <w:pPr>
              <w:pStyle w:val="TableParagraph"/>
              <w:rPr>
                <w:rFonts w:ascii="Times New Roman"/>
                <w:sz w:val="30"/>
              </w:rPr>
            </w:pPr>
          </w:p>
        </w:tc>
        <w:tc>
          <w:tcPr>
            <w:tcW w:w="2335" w:type="dxa"/>
          </w:tcPr>
          <w:p w:rsidR="00887935" w:rsidRDefault="00887935">
            <w:pPr>
              <w:pStyle w:val="TableParagraph"/>
              <w:rPr>
                <w:rFonts w:ascii="Times New Roman"/>
                <w:sz w:val="30"/>
              </w:rPr>
            </w:pPr>
          </w:p>
        </w:tc>
        <w:tc>
          <w:tcPr>
            <w:tcW w:w="1240" w:type="dxa"/>
            <w:gridSpan w:val="2"/>
          </w:tcPr>
          <w:p w:rsidR="00887935" w:rsidRDefault="00887935">
            <w:pPr>
              <w:pStyle w:val="TableParagraph"/>
              <w:rPr>
                <w:rFonts w:ascii="Times New Roman"/>
                <w:sz w:val="30"/>
              </w:rPr>
            </w:pPr>
          </w:p>
        </w:tc>
        <w:tc>
          <w:tcPr>
            <w:tcW w:w="1454" w:type="dxa"/>
            <w:gridSpan w:val="2"/>
          </w:tcPr>
          <w:p w:rsidR="00887935" w:rsidRDefault="00887935">
            <w:pPr>
              <w:pStyle w:val="TableParagraph"/>
              <w:rPr>
                <w:rFonts w:ascii="Times New Roman"/>
                <w:sz w:val="30"/>
              </w:rPr>
            </w:pPr>
          </w:p>
        </w:tc>
        <w:tc>
          <w:tcPr>
            <w:tcW w:w="1393" w:type="dxa"/>
          </w:tcPr>
          <w:p w:rsidR="00887935" w:rsidRDefault="00887935">
            <w:pPr>
              <w:pStyle w:val="TableParagraph"/>
              <w:rPr>
                <w:rFonts w:ascii="Times New Roman"/>
                <w:sz w:val="30"/>
              </w:rPr>
            </w:pPr>
          </w:p>
        </w:tc>
      </w:tr>
      <w:tr w:rsidR="00887935">
        <w:trPr>
          <w:trHeight w:hRule="exact" w:val="624"/>
        </w:trPr>
        <w:tc>
          <w:tcPr>
            <w:tcW w:w="1068" w:type="dxa"/>
          </w:tcPr>
          <w:p w:rsidR="00887935" w:rsidRDefault="00887935">
            <w:pPr>
              <w:pStyle w:val="TableParagraph"/>
              <w:rPr>
                <w:rFonts w:ascii="Times New Roman"/>
                <w:sz w:val="30"/>
              </w:rPr>
            </w:pPr>
          </w:p>
        </w:tc>
        <w:tc>
          <w:tcPr>
            <w:tcW w:w="2154" w:type="dxa"/>
            <w:gridSpan w:val="2"/>
          </w:tcPr>
          <w:p w:rsidR="00887935" w:rsidRDefault="00887935">
            <w:pPr>
              <w:pStyle w:val="TableParagraph"/>
              <w:rPr>
                <w:rFonts w:ascii="Times New Roman"/>
                <w:sz w:val="30"/>
              </w:rPr>
            </w:pPr>
          </w:p>
        </w:tc>
        <w:tc>
          <w:tcPr>
            <w:tcW w:w="2335" w:type="dxa"/>
          </w:tcPr>
          <w:p w:rsidR="00887935" w:rsidRDefault="00887935">
            <w:pPr>
              <w:pStyle w:val="TableParagraph"/>
              <w:rPr>
                <w:rFonts w:ascii="Times New Roman"/>
                <w:sz w:val="30"/>
              </w:rPr>
            </w:pPr>
          </w:p>
        </w:tc>
        <w:tc>
          <w:tcPr>
            <w:tcW w:w="1240" w:type="dxa"/>
            <w:gridSpan w:val="2"/>
          </w:tcPr>
          <w:p w:rsidR="00887935" w:rsidRDefault="00887935">
            <w:pPr>
              <w:pStyle w:val="TableParagraph"/>
              <w:rPr>
                <w:rFonts w:ascii="Times New Roman"/>
                <w:sz w:val="30"/>
              </w:rPr>
            </w:pPr>
          </w:p>
        </w:tc>
        <w:tc>
          <w:tcPr>
            <w:tcW w:w="1454" w:type="dxa"/>
            <w:gridSpan w:val="2"/>
          </w:tcPr>
          <w:p w:rsidR="00887935" w:rsidRDefault="00887935">
            <w:pPr>
              <w:pStyle w:val="TableParagraph"/>
              <w:rPr>
                <w:rFonts w:ascii="Times New Roman"/>
                <w:sz w:val="30"/>
              </w:rPr>
            </w:pPr>
          </w:p>
        </w:tc>
        <w:tc>
          <w:tcPr>
            <w:tcW w:w="1393" w:type="dxa"/>
          </w:tcPr>
          <w:p w:rsidR="00887935" w:rsidRDefault="00887935">
            <w:pPr>
              <w:pStyle w:val="TableParagraph"/>
              <w:rPr>
                <w:rFonts w:ascii="Times New Roman"/>
                <w:sz w:val="30"/>
              </w:rPr>
            </w:pPr>
          </w:p>
        </w:tc>
      </w:tr>
      <w:tr w:rsidR="00887935">
        <w:trPr>
          <w:trHeight w:hRule="exact" w:val="624"/>
        </w:trPr>
        <w:tc>
          <w:tcPr>
            <w:tcW w:w="1068" w:type="dxa"/>
          </w:tcPr>
          <w:p w:rsidR="00887935" w:rsidRDefault="00887935">
            <w:pPr>
              <w:pStyle w:val="TableParagraph"/>
              <w:rPr>
                <w:rFonts w:ascii="Times New Roman"/>
                <w:sz w:val="30"/>
              </w:rPr>
            </w:pPr>
          </w:p>
        </w:tc>
        <w:tc>
          <w:tcPr>
            <w:tcW w:w="2154" w:type="dxa"/>
            <w:gridSpan w:val="2"/>
          </w:tcPr>
          <w:p w:rsidR="00887935" w:rsidRDefault="00887935">
            <w:pPr>
              <w:pStyle w:val="TableParagraph"/>
              <w:rPr>
                <w:rFonts w:ascii="Times New Roman"/>
                <w:sz w:val="30"/>
              </w:rPr>
            </w:pPr>
          </w:p>
        </w:tc>
        <w:tc>
          <w:tcPr>
            <w:tcW w:w="2335" w:type="dxa"/>
          </w:tcPr>
          <w:p w:rsidR="00887935" w:rsidRDefault="00887935">
            <w:pPr>
              <w:pStyle w:val="TableParagraph"/>
              <w:rPr>
                <w:rFonts w:ascii="Times New Roman"/>
                <w:sz w:val="30"/>
              </w:rPr>
            </w:pPr>
          </w:p>
        </w:tc>
        <w:tc>
          <w:tcPr>
            <w:tcW w:w="1240" w:type="dxa"/>
            <w:gridSpan w:val="2"/>
          </w:tcPr>
          <w:p w:rsidR="00887935" w:rsidRDefault="00887935">
            <w:pPr>
              <w:pStyle w:val="TableParagraph"/>
              <w:rPr>
                <w:rFonts w:ascii="Times New Roman"/>
                <w:sz w:val="30"/>
              </w:rPr>
            </w:pPr>
          </w:p>
        </w:tc>
        <w:tc>
          <w:tcPr>
            <w:tcW w:w="1454" w:type="dxa"/>
            <w:gridSpan w:val="2"/>
          </w:tcPr>
          <w:p w:rsidR="00887935" w:rsidRDefault="00887935">
            <w:pPr>
              <w:pStyle w:val="TableParagraph"/>
              <w:rPr>
                <w:rFonts w:ascii="Times New Roman"/>
                <w:sz w:val="30"/>
              </w:rPr>
            </w:pPr>
          </w:p>
        </w:tc>
        <w:tc>
          <w:tcPr>
            <w:tcW w:w="1393" w:type="dxa"/>
          </w:tcPr>
          <w:p w:rsidR="00887935" w:rsidRDefault="00887935">
            <w:pPr>
              <w:pStyle w:val="TableParagraph"/>
              <w:rPr>
                <w:rFonts w:ascii="Times New Roman"/>
                <w:sz w:val="30"/>
              </w:rPr>
            </w:pPr>
          </w:p>
        </w:tc>
      </w:tr>
      <w:tr w:rsidR="00887935">
        <w:trPr>
          <w:trHeight w:hRule="exact" w:val="624"/>
        </w:trPr>
        <w:tc>
          <w:tcPr>
            <w:tcW w:w="1068" w:type="dxa"/>
          </w:tcPr>
          <w:p w:rsidR="00887935" w:rsidRDefault="00887935">
            <w:pPr>
              <w:pStyle w:val="TableParagraph"/>
              <w:rPr>
                <w:rFonts w:ascii="Times New Roman"/>
                <w:sz w:val="30"/>
              </w:rPr>
            </w:pPr>
          </w:p>
        </w:tc>
        <w:tc>
          <w:tcPr>
            <w:tcW w:w="2154" w:type="dxa"/>
            <w:gridSpan w:val="2"/>
          </w:tcPr>
          <w:p w:rsidR="00887935" w:rsidRDefault="00887935">
            <w:pPr>
              <w:pStyle w:val="TableParagraph"/>
              <w:rPr>
                <w:rFonts w:ascii="Times New Roman"/>
                <w:sz w:val="30"/>
              </w:rPr>
            </w:pPr>
          </w:p>
        </w:tc>
        <w:tc>
          <w:tcPr>
            <w:tcW w:w="2335" w:type="dxa"/>
          </w:tcPr>
          <w:p w:rsidR="00887935" w:rsidRDefault="00887935">
            <w:pPr>
              <w:pStyle w:val="TableParagraph"/>
              <w:rPr>
                <w:rFonts w:ascii="Times New Roman"/>
                <w:sz w:val="30"/>
              </w:rPr>
            </w:pPr>
          </w:p>
        </w:tc>
        <w:tc>
          <w:tcPr>
            <w:tcW w:w="1240" w:type="dxa"/>
            <w:gridSpan w:val="2"/>
          </w:tcPr>
          <w:p w:rsidR="00887935" w:rsidRDefault="00887935">
            <w:pPr>
              <w:pStyle w:val="TableParagraph"/>
              <w:rPr>
                <w:rFonts w:ascii="Times New Roman"/>
                <w:sz w:val="30"/>
              </w:rPr>
            </w:pPr>
          </w:p>
        </w:tc>
        <w:tc>
          <w:tcPr>
            <w:tcW w:w="1454" w:type="dxa"/>
            <w:gridSpan w:val="2"/>
          </w:tcPr>
          <w:p w:rsidR="00887935" w:rsidRDefault="00887935">
            <w:pPr>
              <w:pStyle w:val="TableParagraph"/>
              <w:rPr>
                <w:rFonts w:ascii="Times New Roman"/>
                <w:sz w:val="30"/>
              </w:rPr>
            </w:pPr>
          </w:p>
        </w:tc>
        <w:tc>
          <w:tcPr>
            <w:tcW w:w="1393" w:type="dxa"/>
          </w:tcPr>
          <w:p w:rsidR="00887935" w:rsidRDefault="00887935">
            <w:pPr>
              <w:pStyle w:val="TableParagraph"/>
              <w:rPr>
                <w:rFonts w:ascii="Times New Roman"/>
                <w:sz w:val="30"/>
              </w:rPr>
            </w:pPr>
          </w:p>
        </w:tc>
      </w:tr>
      <w:tr w:rsidR="00887935">
        <w:trPr>
          <w:trHeight w:hRule="exact" w:val="624"/>
        </w:trPr>
        <w:tc>
          <w:tcPr>
            <w:tcW w:w="1068" w:type="dxa"/>
          </w:tcPr>
          <w:p w:rsidR="00887935" w:rsidRDefault="00887935">
            <w:pPr>
              <w:pStyle w:val="TableParagraph"/>
              <w:rPr>
                <w:rFonts w:ascii="Times New Roman"/>
                <w:sz w:val="30"/>
              </w:rPr>
            </w:pPr>
          </w:p>
        </w:tc>
        <w:tc>
          <w:tcPr>
            <w:tcW w:w="2154" w:type="dxa"/>
            <w:gridSpan w:val="2"/>
          </w:tcPr>
          <w:p w:rsidR="00887935" w:rsidRDefault="00887935">
            <w:pPr>
              <w:pStyle w:val="TableParagraph"/>
              <w:rPr>
                <w:rFonts w:ascii="Times New Roman"/>
                <w:sz w:val="30"/>
              </w:rPr>
            </w:pPr>
          </w:p>
        </w:tc>
        <w:tc>
          <w:tcPr>
            <w:tcW w:w="2335" w:type="dxa"/>
          </w:tcPr>
          <w:p w:rsidR="00887935" w:rsidRDefault="00887935">
            <w:pPr>
              <w:pStyle w:val="TableParagraph"/>
              <w:rPr>
                <w:rFonts w:ascii="Times New Roman"/>
                <w:sz w:val="30"/>
              </w:rPr>
            </w:pPr>
          </w:p>
        </w:tc>
        <w:tc>
          <w:tcPr>
            <w:tcW w:w="1240" w:type="dxa"/>
            <w:gridSpan w:val="2"/>
          </w:tcPr>
          <w:p w:rsidR="00887935" w:rsidRDefault="00887935">
            <w:pPr>
              <w:pStyle w:val="TableParagraph"/>
              <w:rPr>
                <w:rFonts w:ascii="Times New Roman"/>
                <w:sz w:val="30"/>
              </w:rPr>
            </w:pPr>
          </w:p>
        </w:tc>
        <w:tc>
          <w:tcPr>
            <w:tcW w:w="1454" w:type="dxa"/>
            <w:gridSpan w:val="2"/>
          </w:tcPr>
          <w:p w:rsidR="00887935" w:rsidRDefault="00887935">
            <w:pPr>
              <w:pStyle w:val="TableParagraph"/>
              <w:rPr>
                <w:rFonts w:ascii="Times New Roman"/>
                <w:sz w:val="30"/>
              </w:rPr>
            </w:pPr>
          </w:p>
        </w:tc>
        <w:tc>
          <w:tcPr>
            <w:tcW w:w="1393" w:type="dxa"/>
          </w:tcPr>
          <w:p w:rsidR="00887935" w:rsidRDefault="00887935">
            <w:pPr>
              <w:pStyle w:val="TableParagraph"/>
              <w:rPr>
                <w:rFonts w:ascii="Times New Roman"/>
                <w:sz w:val="30"/>
              </w:rPr>
            </w:pPr>
          </w:p>
        </w:tc>
      </w:tr>
      <w:tr w:rsidR="00887935">
        <w:trPr>
          <w:trHeight w:hRule="exact" w:val="624"/>
        </w:trPr>
        <w:tc>
          <w:tcPr>
            <w:tcW w:w="1068" w:type="dxa"/>
          </w:tcPr>
          <w:p w:rsidR="00887935" w:rsidRDefault="00887935">
            <w:pPr>
              <w:pStyle w:val="TableParagraph"/>
              <w:rPr>
                <w:rFonts w:ascii="Times New Roman"/>
                <w:sz w:val="30"/>
              </w:rPr>
            </w:pPr>
          </w:p>
        </w:tc>
        <w:tc>
          <w:tcPr>
            <w:tcW w:w="2154" w:type="dxa"/>
            <w:gridSpan w:val="2"/>
          </w:tcPr>
          <w:p w:rsidR="00887935" w:rsidRDefault="00887935">
            <w:pPr>
              <w:pStyle w:val="TableParagraph"/>
              <w:rPr>
                <w:rFonts w:ascii="Times New Roman"/>
                <w:sz w:val="30"/>
              </w:rPr>
            </w:pPr>
          </w:p>
        </w:tc>
        <w:tc>
          <w:tcPr>
            <w:tcW w:w="2335" w:type="dxa"/>
          </w:tcPr>
          <w:p w:rsidR="00887935" w:rsidRDefault="00887935">
            <w:pPr>
              <w:pStyle w:val="TableParagraph"/>
              <w:rPr>
                <w:rFonts w:ascii="Times New Roman"/>
                <w:sz w:val="30"/>
              </w:rPr>
            </w:pPr>
          </w:p>
        </w:tc>
        <w:tc>
          <w:tcPr>
            <w:tcW w:w="1240" w:type="dxa"/>
            <w:gridSpan w:val="2"/>
          </w:tcPr>
          <w:p w:rsidR="00887935" w:rsidRDefault="00887935">
            <w:pPr>
              <w:pStyle w:val="TableParagraph"/>
              <w:rPr>
                <w:rFonts w:ascii="Times New Roman"/>
                <w:sz w:val="30"/>
              </w:rPr>
            </w:pPr>
          </w:p>
        </w:tc>
        <w:tc>
          <w:tcPr>
            <w:tcW w:w="1454" w:type="dxa"/>
            <w:gridSpan w:val="2"/>
          </w:tcPr>
          <w:p w:rsidR="00887935" w:rsidRDefault="00887935">
            <w:pPr>
              <w:pStyle w:val="TableParagraph"/>
              <w:rPr>
                <w:rFonts w:ascii="Times New Roman"/>
                <w:sz w:val="30"/>
              </w:rPr>
            </w:pPr>
          </w:p>
        </w:tc>
        <w:tc>
          <w:tcPr>
            <w:tcW w:w="1393" w:type="dxa"/>
          </w:tcPr>
          <w:p w:rsidR="00887935" w:rsidRDefault="00887935">
            <w:pPr>
              <w:pStyle w:val="TableParagraph"/>
              <w:rPr>
                <w:rFonts w:ascii="Times New Roman"/>
                <w:sz w:val="30"/>
              </w:rPr>
            </w:pPr>
          </w:p>
        </w:tc>
      </w:tr>
      <w:tr w:rsidR="00887935">
        <w:trPr>
          <w:trHeight w:hRule="exact" w:val="624"/>
        </w:trPr>
        <w:tc>
          <w:tcPr>
            <w:tcW w:w="1068" w:type="dxa"/>
          </w:tcPr>
          <w:p w:rsidR="00887935" w:rsidRDefault="00887935">
            <w:pPr>
              <w:pStyle w:val="TableParagraph"/>
              <w:rPr>
                <w:rFonts w:ascii="Times New Roman"/>
                <w:sz w:val="30"/>
              </w:rPr>
            </w:pPr>
          </w:p>
        </w:tc>
        <w:tc>
          <w:tcPr>
            <w:tcW w:w="2154" w:type="dxa"/>
            <w:gridSpan w:val="2"/>
          </w:tcPr>
          <w:p w:rsidR="00887935" w:rsidRDefault="00887935">
            <w:pPr>
              <w:pStyle w:val="TableParagraph"/>
              <w:rPr>
                <w:rFonts w:ascii="Times New Roman"/>
                <w:sz w:val="30"/>
              </w:rPr>
            </w:pPr>
          </w:p>
        </w:tc>
        <w:tc>
          <w:tcPr>
            <w:tcW w:w="2335" w:type="dxa"/>
          </w:tcPr>
          <w:p w:rsidR="00887935" w:rsidRDefault="00887935">
            <w:pPr>
              <w:pStyle w:val="TableParagraph"/>
              <w:rPr>
                <w:rFonts w:ascii="Times New Roman"/>
                <w:sz w:val="30"/>
              </w:rPr>
            </w:pPr>
          </w:p>
        </w:tc>
        <w:tc>
          <w:tcPr>
            <w:tcW w:w="1240" w:type="dxa"/>
            <w:gridSpan w:val="2"/>
          </w:tcPr>
          <w:p w:rsidR="00887935" w:rsidRDefault="00887935">
            <w:pPr>
              <w:pStyle w:val="TableParagraph"/>
              <w:rPr>
                <w:rFonts w:ascii="Times New Roman"/>
                <w:sz w:val="30"/>
              </w:rPr>
            </w:pPr>
          </w:p>
        </w:tc>
        <w:tc>
          <w:tcPr>
            <w:tcW w:w="1454" w:type="dxa"/>
            <w:gridSpan w:val="2"/>
          </w:tcPr>
          <w:p w:rsidR="00887935" w:rsidRDefault="00887935">
            <w:pPr>
              <w:pStyle w:val="TableParagraph"/>
              <w:rPr>
                <w:rFonts w:ascii="Times New Roman"/>
                <w:sz w:val="30"/>
              </w:rPr>
            </w:pPr>
          </w:p>
        </w:tc>
        <w:tc>
          <w:tcPr>
            <w:tcW w:w="1393" w:type="dxa"/>
          </w:tcPr>
          <w:p w:rsidR="00887935" w:rsidRDefault="00887935">
            <w:pPr>
              <w:pStyle w:val="TableParagraph"/>
              <w:rPr>
                <w:rFonts w:ascii="Times New Roman"/>
                <w:sz w:val="30"/>
              </w:rPr>
            </w:pPr>
          </w:p>
        </w:tc>
      </w:tr>
    </w:tbl>
    <w:p w:rsidR="00887935" w:rsidRDefault="00887935">
      <w:pPr>
        <w:rPr>
          <w:sz w:val="30"/>
        </w:rPr>
        <w:sectPr w:rsidR="00887935">
          <w:pgSz w:w="11910" w:h="16840"/>
          <w:pgMar w:top="1588" w:right="981" w:bottom="1418" w:left="1418" w:header="0" w:footer="1542" w:gutter="0"/>
          <w:cols w:space="720"/>
          <w:docGrid w:linePitch="435"/>
        </w:sectPr>
      </w:pPr>
    </w:p>
    <w:p w:rsidR="00887935" w:rsidRDefault="001A1E72">
      <w:pPr>
        <w:pStyle w:val="1"/>
        <w:spacing w:line="235" w:lineRule="auto"/>
        <w:ind w:left="2533" w:right="1463" w:hanging="1090"/>
        <w:jc w:val="center"/>
        <w:rPr>
          <w:rFonts w:ascii="方正小标宋简体" w:eastAsia="方正小标宋简体" w:hAnsi="宋体" w:cs="宋体"/>
          <w:bCs/>
          <w:sz w:val="32"/>
          <w:szCs w:val="32"/>
        </w:rPr>
      </w:pPr>
      <w:r>
        <w:rPr>
          <w:rFonts w:ascii="宋体" w:eastAsia="宋体" w:hAnsi="宋体" w:cs="宋体" w:hint="eastAsia"/>
          <w:b/>
          <w:bCs/>
          <w:sz w:val="30"/>
          <w:szCs w:val="30"/>
        </w:rPr>
        <w:lastRenderedPageBreak/>
        <w:t xml:space="preserve">   </w:t>
      </w:r>
      <w:r>
        <w:rPr>
          <w:rFonts w:ascii="方正小标宋简体" w:eastAsia="方正小标宋简体" w:hAnsi="宋体" w:cs="宋体"/>
          <w:bCs/>
          <w:sz w:val="32"/>
          <w:szCs w:val="32"/>
        </w:rPr>
        <w:t xml:space="preserve"> </w:t>
      </w:r>
      <w:r>
        <w:rPr>
          <w:rFonts w:ascii="方正小标宋简体" w:eastAsia="方正小标宋简体" w:hAnsi="宋体" w:cs="宋体"/>
          <w:bCs/>
          <w:sz w:val="32"/>
          <w:szCs w:val="32"/>
        </w:rPr>
        <w:t>雷电防护装置检测资质单位基本信息表（二）</w:t>
      </w:r>
    </w:p>
    <w:p w:rsidR="00887935" w:rsidRDefault="001A1E72">
      <w:pPr>
        <w:spacing w:line="320" w:lineRule="exac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Style w:val="a5"/>
        <w:tblW w:w="9962" w:type="dxa"/>
        <w:tblLayout w:type="fixed"/>
        <w:tblLook w:val="04A0" w:firstRow="1" w:lastRow="0" w:firstColumn="1" w:lastColumn="0" w:noHBand="0" w:noVBand="1"/>
      </w:tblPr>
      <w:tblGrid>
        <w:gridCol w:w="817"/>
        <w:gridCol w:w="9145"/>
      </w:tblGrid>
      <w:tr w:rsidR="00887935">
        <w:trPr>
          <w:trHeight w:val="6066"/>
        </w:trPr>
        <w:tc>
          <w:tcPr>
            <w:tcW w:w="817" w:type="dxa"/>
            <w:vAlign w:val="center"/>
          </w:tcPr>
          <w:p w:rsidR="00887935" w:rsidRDefault="001A1E72">
            <w:pPr>
              <w:jc w:val="center"/>
              <w:rPr>
                <w:sz w:val="26"/>
                <w:szCs w:val="26"/>
              </w:rPr>
            </w:pPr>
            <w:r>
              <w:rPr>
                <w:rFonts w:hint="eastAsia"/>
                <w:sz w:val="26"/>
                <w:szCs w:val="26"/>
              </w:rPr>
              <w:t>检测机构营业执照扫描件</w:t>
            </w:r>
          </w:p>
        </w:tc>
        <w:tc>
          <w:tcPr>
            <w:tcW w:w="9145" w:type="dxa"/>
          </w:tcPr>
          <w:p w:rsidR="00887935" w:rsidRDefault="001A1E72">
            <w:pPr>
              <w:rPr>
                <w:sz w:val="26"/>
                <w:szCs w:val="26"/>
              </w:rPr>
            </w:pPr>
            <w:r>
              <w:rPr>
                <w:rFonts w:hint="eastAsia"/>
                <w:sz w:val="26"/>
                <w:szCs w:val="26"/>
              </w:rPr>
              <w:t>（插入图片）</w:t>
            </w: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tc>
      </w:tr>
      <w:tr w:rsidR="00887935">
        <w:trPr>
          <w:trHeight w:val="6378"/>
        </w:trPr>
        <w:tc>
          <w:tcPr>
            <w:tcW w:w="817" w:type="dxa"/>
            <w:vAlign w:val="center"/>
          </w:tcPr>
          <w:p w:rsidR="00887935" w:rsidRDefault="001A1E72">
            <w:pPr>
              <w:jc w:val="center"/>
              <w:rPr>
                <w:sz w:val="26"/>
                <w:szCs w:val="26"/>
              </w:rPr>
            </w:pPr>
            <w:r>
              <w:rPr>
                <w:rFonts w:hint="eastAsia"/>
                <w:sz w:val="26"/>
                <w:szCs w:val="26"/>
              </w:rPr>
              <w:t>检测资质扫描件</w:t>
            </w:r>
          </w:p>
        </w:tc>
        <w:tc>
          <w:tcPr>
            <w:tcW w:w="9145" w:type="dxa"/>
          </w:tcPr>
          <w:p w:rsidR="00887935" w:rsidRDefault="001A1E72">
            <w:pPr>
              <w:rPr>
                <w:sz w:val="26"/>
                <w:szCs w:val="26"/>
              </w:rPr>
            </w:pPr>
            <w:r>
              <w:rPr>
                <w:rFonts w:hint="eastAsia"/>
                <w:sz w:val="26"/>
                <w:szCs w:val="26"/>
              </w:rPr>
              <w:t>（插入图片）</w:t>
            </w: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tc>
      </w:tr>
    </w:tbl>
    <w:p w:rsidR="00887935" w:rsidRDefault="00887935">
      <w:pPr>
        <w:rPr>
          <w:sz w:val="26"/>
          <w:szCs w:val="26"/>
        </w:rPr>
      </w:pPr>
    </w:p>
    <w:p w:rsidR="00887935" w:rsidRDefault="001A1E72">
      <w:pPr>
        <w:pStyle w:val="1"/>
        <w:spacing w:line="235" w:lineRule="auto"/>
        <w:ind w:left="0" w:right="1463"/>
        <w:jc w:val="center"/>
        <w:rPr>
          <w:rFonts w:ascii="方正小标宋简体" w:eastAsia="方正小标宋简体" w:hAnsi="宋体" w:cs="宋体"/>
          <w:bCs/>
          <w:sz w:val="32"/>
          <w:szCs w:val="32"/>
        </w:rPr>
      </w:pPr>
      <w:r>
        <w:rPr>
          <w:rFonts w:ascii="宋体" w:eastAsia="宋体" w:hAnsi="宋体" w:cs="宋体" w:hint="eastAsia"/>
          <w:b/>
          <w:bCs/>
          <w:sz w:val="30"/>
          <w:szCs w:val="30"/>
        </w:rPr>
        <w:lastRenderedPageBreak/>
        <w:t xml:space="preserve">          </w:t>
      </w:r>
      <w:r>
        <w:rPr>
          <w:rFonts w:ascii="方正小标宋简体" w:eastAsia="方正小标宋简体" w:hAnsi="宋体" w:cs="宋体"/>
          <w:bCs/>
          <w:sz w:val="32"/>
          <w:szCs w:val="32"/>
        </w:rPr>
        <w:t xml:space="preserve"> </w:t>
      </w:r>
      <w:r>
        <w:rPr>
          <w:rFonts w:ascii="方正小标宋简体" w:eastAsia="方正小标宋简体" w:hAnsi="宋体" w:cs="宋体"/>
          <w:bCs/>
          <w:sz w:val="32"/>
          <w:szCs w:val="32"/>
        </w:rPr>
        <w:t>雷电防护装置检测资质单位基本信息表（三）</w:t>
      </w:r>
    </w:p>
    <w:p w:rsidR="00887935" w:rsidRDefault="001A1E72">
      <w:pPr>
        <w:spacing w:line="320" w:lineRule="exact"/>
      </w:pPr>
      <w:r>
        <w:rPr>
          <w:rFonts w:ascii="宋体" w:eastAsia="宋体" w:hAnsi="宋体" w:cs="Times New Roman" w:hint="eastAsia"/>
          <w:sz w:val="21"/>
          <w:szCs w:val="21"/>
        </w:rPr>
        <w:t>报告编号：</w:t>
      </w:r>
      <w:r>
        <w:rPr>
          <w:rFonts w:ascii="宋体" w:eastAsia="宋体" w:hAnsi="宋体" w:cs="Times New Roman" w:hint="eastAsia"/>
          <w:bCs/>
          <w:caps/>
          <w:sz w:val="21"/>
          <w:szCs w:val="21"/>
        </w:rPr>
        <w:t>（资质证号）</w:t>
      </w:r>
      <w:r>
        <w:rPr>
          <w:rFonts w:ascii="宋体" w:eastAsia="宋体" w:hAnsi="宋体" w:cs="Times New Roman" w:hint="eastAsia"/>
          <w:bCs/>
          <w:caps/>
          <w:sz w:val="21"/>
          <w:szCs w:val="21"/>
        </w:rPr>
        <w:t>[</w:t>
      </w:r>
      <w:r>
        <w:rPr>
          <w:rFonts w:ascii="宋体" w:eastAsia="宋体" w:hAnsi="宋体" w:cs="Times New Roman" w:hint="eastAsia"/>
          <w:bCs/>
          <w:caps/>
          <w:sz w:val="21"/>
          <w:szCs w:val="21"/>
        </w:rPr>
        <w:t>年号</w:t>
      </w:r>
      <w:r>
        <w:rPr>
          <w:rFonts w:ascii="宋体" w:eastAsia="宋体" w:hAnsi="宋体" w:cs="Times New Roman" w:hint="eastAsia"/>
          <w:bCs/>
          <w:caps/>
          <w:sz w:val="21"/>
          <w:szCs w:val="21"/>
        </w:rPr>
        <w:t>]-5</w:t>
      </w:r>
      <w:r>
        <w:rPr>
          <w:rFonts w:ascii="宋体" w:eastAsia="宋体" w:hAnsi="宋体" w:cs="Times New Roman" w:hint="eastAsia"/>
          <w:bCs/>
          <w:caps/>
          <w:sz w:val="21"/>
          <w:szCs w:val="21"/>
        </w:rPr>
        <w:t>位数编码</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第</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共</w:t>
      </w:r>
      <w:r>
        <w:rPr>
          <w:rFonts w:ascii="宋体" w:eastAsia="宋体" w:hAnsi="宋体" w:cs="Times New Roman" w:hint="eastAsia"/>
          <w:bCs/>
          <w:caps/>
          <w:sz w:val="21"/>
          <w:szCs w:val="21"/>
        </w:rPr>
        <w:t xml:space="preserve">   </w:t>
      </w:r>
      <w:r>
        <w:rPr>
          <w:rFonts w:ascii="宋体" w:eastAsia="宋体" w:hAnsi="宋体" w:cs="Times New Roman" w:hint="eastAsia"/>
          <w:bCs/>
          <w:caps/>
          <w:sz w:val="21"/>
          <w:szCs w:val="21"/>
        </w:rPr>
        <w:t>页</w:t>
      </w:r>
    </w:p>
    <w:tbl>
      <w:tblPr>
        <w:tblStyle w:val="a5"/>
        <w:tblW w:w="9962" w:type="dxa"/>
        <w:tblLayout w:type="fixed"/>
        <w:tblLook w:val="04A0" w:firstRow="1" w:lastRow="0" w:firstColumn="1" w:lastColumn="0" w:noHBand="0" w:noVBand="1"/>
      </w:tblPr>
      <w:tblGrid>
        <w:gridCol w:w="817"/>
        <w:gridCol w:w="9145"/>
      </w:tblGrid>
      <w:tr w:rsidR="00887935">
        <w:trPr>
          <w:trHeight w:val="5955"/>
        </w:trPr>
        <w:tc>
          <w:tcPr>
            <w:tcW w:w="817" w:type="dxa"/>
            <w:vAlign w:val="center"/>
          </w:tcPr>
          <w:p w:rsidR="00887935" w:rsidRDefault="001A1E72">
            <w:pPr>
              <w:jc w:val="center"/>
              <w:rPr>
                <w:sz w:val="26"/>
                <w:szCs w:val="26"/>
              </w:rPr>
            </w:pPr>
            <w:r>
              <w:rPr>
                <w:rFonts w:hint="eastAsia"/>
                <w:sz w:val="26"/>
                <w:szCs w:val="26"/>
              </w:rPr>
              <w:t>检测现场影像照片</w:t>
            </w:r>
          </w:p>
        </w:tc>
        <w:tc>
          <w:tcPr>
            <w:tcW w:w="9145" w:type="dxa"/>
          </w:tcPr>
          <w:p w:rsidR="00887935" w:rsidRDefault="001A1E72">
            <w:pPr>
              <w:rPr>
                <w:sz w:val="26"/>
                <w:szCs w:val="26"/>
              </w:rPr>
            </w:pPr>
            <w:r>
              <w:rPr>
                <w:rFonts w:hint="eastAsia"/>
                <w:sz w:val="26"/>
                <w:szCs w:val="26"/>
              </w:rPr>
              <w:t>（插入图片）</w:t>
            </w: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1A1E72" w:rsidRDefault="001A1E72">
            <w:pPr>
              <w:rPr>
                <w:rFonts w:hint="eastAsia"/>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887935">
            <w:pPr>
              <w:rPr>
                <w:sz w:val="26"/>
                <w:szCs w:val="26"/>
              </w:rPr>
            </w:pPr>
          </w:p>
          <w:p w:rsidR="00887935" w:rsidRDefault="001A1E72">
            <w:pPr>
              <w:rPr>
                <w:sz w:val="26"/>
                <w:szCs w:val="26"/>
              </w:rPr>
            </w:pPr>
            <w:r>
              <w:rPr>
                <w:rFonts w:cs="宋体" w:hint="eastAsia"/>
                <w:bCs/>
                <w:sz w:val="26"/>
                <w:szCs w:val="26"/>
              </w:rPr>
              <w:t>（要求：检测时间、委托单位标识、检测人员影像清晰）</w:t>
            </w:r>
          </w:p>
        </w:tc>
      </w:tr>
    </w:tbl>
    <w:p w:rsidR="00887935" w:rsidRDefault="00887935"/>
    <w:sectPr w:rsidR="00887935">
      <w:pgSz w:w="11906" w:h="16838"/>
      <w:pgMar w:top="1588" w:right="1077" w:bottom="1418" w:left="107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altName w:val="仿宋"/>
    <w:charset w:val="86"/>
    <w:family w:val="modern"/>
    <w:pitch w:val="default"/>
    <w:sig w:usb0="00000000" w:usb1="00000000" w:usb2="00000000" w:usb3="00000000" w:csb0="00040000" w:csb1="00000000"/>
  </w:font>
  <w:font w:name="PMingLiU">
    <w:altName w:val="新細明體"/>
    <w:panose1 w:val="02020500000000000000"/>
    <w:charset w:val="88"/>
    <w:family w:val="roman"/>
    <w:pitch w:val="variable"/>
    <w:sig w:usb0="A00002FF" w:usb1="28CFFCFA" w:usb2="00000016" w:usb3="00000000" w:csb0="00100001" w:csb1="00000000"/>
  </w:font>
  <w:font w:name="楷体_GB2312">
    <w:altName w:val="楷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方正小标宋_GBK">
    <w:altName w:val="Arial Unicode MS"/>
    <w:charset w:val="86"/>
    <w:family w:val="script"/>
    <w:pitch w:val="default"/>
    <w:sig w:usb0="00000000" w:usb1="00000000" w:usb2="0000000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2312">
    <w:altName w:val="仿宋"/>
    <w:charset w:val="86"/>
    <w:family w:val="auto"/>
    <w:pitch w:val="default"/>
    <w:sig w:usb0="00000000" w:usb1="00000000" w:usb2="00000012"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hideSpellingErrors/>
  <w:proofState w:grammar="clean"/>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7935"/>
    <w:rsid w:val="001A1E72"/>
    <w:rsid w:val="0022713D"/>
    <w:rsid w:val="002B156A"/>
    <w:rsid w:val="002C444C"/>
    <w:rsid w:val="00887935"/>
    <w:rsid w:val="008C69F4"/>
    <w:rsid w:val="00AE5316"/>
    <w:rsid w:val="00C02F9B"/>
    <w:rsid w:val="00E90675"/>
    <w:rsid w:val="01735F35"/>
    <w:rsid w:val="017B0B48"/>
    <w:rsid w:val="018C1F9C"/>
    <w:rsid w:val="01BC0080"/>
    <w:rsid w:val="01F56605"/>
    <w:rsid w:val="02084F10"/>
    <w:rsid w:val="02312ECF"/>
    <w:rsid w:val="02C10230"/>
    <w:rsid w:val="03091566"/>
    <w:rsid w:val="030B03CE"/>
    <w:rsid w:val="033035A0"/>
    <w:rsid w:val="03445A0B"/>
    <w:rsid w:val="034541F4"/>
    <w:rsid w:val="03583D99"/>
    <w:rsid w:val="03E14ABD"/>
    <w:rsid w:val="040041E3"/>
    <w:rsid w:val="04256A12"/>
    <w:rsid w:val="04362D37"/>
    <w:rsid w:val="04E94024"/>
    <w:rsid w:val="04ED134C"/>
    <w:rsid w:val="04EE0166"/>
    <w:rsid w:val="054538BB"/>
    <w:rsid w:val="05D36EBD"/>
    <w:rsid w:val="060400F2"/>
    <w:rsid w:val="06425E0B"/>
    <w:rsid w:val="06CA32B8"/>
    <w:rsid w:val="06CD7F09"/>
    <w:rsid w:val="07221BB6"/>
    <w:rsid w:val="07A17CBD"/>
    <w:rsid w:val="07C77796"/>
    <w:rsid w:val="07EA2183"/>
    <w:rsid w:val="086768C2"/>
    <w:rsid w:val="086D7D15"/>
    <w:rsid w:val="08AC58FB"/>
    <w:rsid w:val="093933DE"/>
    <w:rsid w:val="0940330D"/>
    <w:rsid w:val="098F458B"/>
    <w:rsid w:val="09A2637A"/>
    <w:rsid w:val="09EB46C5"/>
    <w:rsid w:val="09FC5CDA"/>
    <w:rsid w:val="0A49689C"/>
    <w:rsid w:val="0A4A0207"/>
    <w:rsid w:val="0A976517"/>
    <w:rsid w:val="0AAA5CDE"/>
    <w:rsid w:val="0ADC39A0"/>
    <w:rsid w:val="0AEA4123"/>
    <w:rsid w:val="0B032EFC"/>
    <w:rsid w:val="0B3571E8"/>
    <w:rsid w:val="0B804B91"/>
    <w:rsid w:val="0BEE47F0"/>
    <w:rsid w:val="0C1F15F9"/>
    <w:rsid w:val="0C3203C9"/>
    <w:rsid w:val="0C8C03CD"/>
    <w:rsid w:val="0C8F6A32"/>
    <w:rsid w:val="0CF925E7"/>
    <w:rsid w:val="0E4460C7"/>
    <w:rsid w:val="0E7D1A34"/>
    <w:rsid w:val="0EA05D51"/>
    <w:rsid w:val="0F2D060E"/>
    <w:rsid w:val="0F55055A"/>
    <w:rsid w:val="0FA126FB"/>
    <w:rsid w:val="0FCD107C"/>
    <w:rsid w:val="0FEF1BB9"/>
    <w:rsid w:val="104B490A"/>
    <w:rsid w:val="107976CB"/>
    <w:rsid w:val="109036EB"/>
    <w:rsid w:val="115C626F"/>
    <w:rsid w:val="11D47890"/>
    <w:rsid w:val="11F51A9E"/>
    <w:rsid w:val="12060FAF"/>
    <w:rsid w:val="12134B8F"/>
    <w:rsid w:val="12346257"/>
    <w:rsid w:val="124039F4"/>
    <w:rsid w:val="12E4143D"/>
    <w:rsid w:val="12E840D4"/>
    <w:rsid w:val="13022275"/>
    <w:rsid w:val="1330227E"/>
    <w:rsid w:val="13882056"/>
    <w:rsid w:val="138B2E56"/>
    <w:rsid w:val="13A91B3B"/>
    <w:rsid w:val="13E07049"/>
    <w:rsid w:val="14197C6F"/>
    <w:rsid w:val="141D0B99"/>
    <w:rsid w:val="141E7122"/>
    <w:rsid w:val="14D37139"/>
    <w:rsid w:val="161E604D"/>
    <w:rsid w:val="16801662"/>
    <w:rsid w:val="16D72964"/>
    <w:rsid w:val="17092D2D"/>
    <w:rsid w:val="171B3524"/>
    <w:rsid w:val="177E66D8"/>
    <w:rsid w:val="17865FEF"/>
    <w:rsid w:val="17B32F68"/>
    <w:rsid w:val="180B4D08"/>
    <w:rsid w:val="182716CE"/>
    <w:rsid w:val="18297940"/>
    <w:rsid w:val="183C0290"/>
    <w:rsid w:val="18681D50"/>
    <w:rsid w:val="18975633"/>
    <w:rsid w:val="190712C6"/>
    <w:rsid w:val="193323CC"/>
    <w:rsid w:val="198B2BA6"/>
    <w:rsid w:val="198E6CE5"/>
    <w:rsid w:val="19910FF9"/>
    <w:rsid w:val="199F7E48"/>
    <w:rsid w:val="19A8452E"/>
    <w:rsid w:val="19B91454"/>
    <w:rsid w:val="19C73077"/>
    <w:rsid w:val="19C94464"/>
    <w:rsid w:val="1A131808"/>
    <w:rsid w:val="1A1B1370"/>
    <w:rsid w:val="1A686F4C"/>
    <w:rsid w:val="1B110AC8"/>
    <w:rsid w:val="1B7F2413"/>
    <w:rsid w:val="1B806A9E"/>
    <w:rsid w:val="1BDD50AA"/>
    <w:rsid w:val="1BE8588E"/>
    <w:rsid w:val="1C3E0886"/>
    <w:rsid w:val="1CEC5F10"/>
    <w:rsid w:val="1D161C55"/>
    <w:rsid w:val="1D4661FD"/>
    <w:rsid w:val="1D772BA4"/>
    <w:rsid w:val="1DEF4740"/>
    <w:rsid w:val="1DF15263"/>
    <w:rsid w:val="1DF63AEE"/>
    <w:rsid w:val="1DF87AA6"/>
    <w:rsid w:val="1E720B0B"/>
    <w:rsid w:val="1E8525D1"/>
    <w:rsid w:val="1ECC5559"/>
    <w:rsid w:val="1F111FF1"/>
    <w:rsid w:val="1F7C4DD1"/>
    <w:rsid w:val="1FB8222B"/>
    <w:rsid w:val="1FBA3451"/>
    <w:rsid w:val="1FD86923"/>
    <w:rsid w:val="1FE45AFE"/>
    <w:rsid w:val="1FEB2D7D"/>
    <w:rsid w:val="20600D06"/>
    <w:rsid w:val="20810D0F"/>
    <w:rsid w:val="21BA3EF4"/>
    <w:rsid w:val="22434D29"/>
    <w:rsid w:val="226F2668"/>
    <w:rsid w:val="228D58C5"/>
    <w:rsid w:val="22BA63E4"/>
    <w:rsid w:val="236A63B1"/>
    <w:rsid w:val="2399595D"/>
    <w:rsid w:val="23B613F3"/>
    <w:rsid w:val="24172705"/>
    <w:rsid w:val="241C3957"/>
    <w:rsid w:val="243C0DDF"/>
    <w:rsid w:val="244A0032"/>
    <w:rsid w:val="24AC5CC3"/>
    <w:rsid w:val="24B64EBC"/>
    <w:rsid w:val="2624115F"/>
    <w:rsid w:val="276A72B8"/>
    <w:rsid w:val="27A555AB"/>
    <w:rsid w:val="27CD1B96"/>
    <w:rsid w:val="287E000C"/>
    <w:rsid w:val="2892525A"/>
    <w:rsid w:val="289F24E3"/>
    <w:rsid w:val="28F73B6A"/>
    <w:rsid w:val="298F5D5C"/>
    <w:rsid w:val="2A38442C"/>
    <w:rsid w:val="2A664173"/>
    <w:rsid w:val="2C5D7983"/>
    <w:rsid w:val="2C855442"/>
    <w:rsid w:val="2C96532D"/>
    <w:rsid w:val="2CE231A8"/>
    <w:rsid w:val="2D122804"/>
    <w:rsid w:val="2D4B4C31"/>
    <w:rsid w:val="2D5F7565"/>
    <w:rsid w:val="2D6B3741"/>
    <w:rsid w:val="2D8F04F8"/>
    <w:rsid w:val="2D913618"/>
    <w:rsid w:val="2DCB71E8"/>
    <w:rsid w:val="2DD00AED"/>
    <w:rsid w:val="2EBA789E"/>
    <w:rsid w:val="2EF475D2"/>
    <w:rsid w:val="2F300E44"/>
    <w:rsid w:val="2F6D3AC8"/>
    <w:rsid w:val="2FD70F4F"/>
    <w:rsid w:val="2FEB60E7"/>
    <w:rsid w:val="30005A86"/>
    <w:rsid w:val="30100B25"/>
    <w:rsid w:val="3045400C"/>
    <w:rsid w:val="309C685A"/>
    <w:rsid w:val="30D70FED"/>
    <w:rsid w:val="30EC510E"/>
    <w:rsid w:val="31003A79"/>
    <w:rsid w:val="31463073"/>
    <w:rsid w:val="31534A6A"/>
    <w:rsid w:val="31645831"/>
    <w:rsid w:val="3187281D"/>
    <w:rsid w:val="31971141"/>
    <w:rsid w:val="31A52D02"/>
    <w:rsid w:val="31AE0135"/>
    <w:rsid w:val="31BA2A11"/>
    <w:rsid w:val="31F43A09"/>
    <w:rsid w:val="322748B5"/>
    <w:rsid w:val="323B57B4"/>
    <w:rsid w:val="323D44CC"/>
    <w:rsid w:val="32525AEE"/>
    <w:rsid w:val="326C2581"/>
    <w:rsid w:val="3276651E"/>
    <w:rsid w:val="32D03566"/>
    <w:rsid w:val="338862A2"/>
    <w:rsid w:val="34214806"/>
    <w:rsid w:val="3429046C"/>
    <w:rsid w:val="34C43184"/>
    <w:rsid w:val="34DA1870"/>
    <w:rsid w:val="35437EAF"/>
    <w:rsid w:val="35600B85"/>
    <w:rsid w:val="357709F2"/>
    <w:rsid w:val="35BD7EB7"/>
    <w:rsid w:val="36662B94"/>
    <w:rsid w:val="36B1400C"/>
    <w:rsid w:val="371A310E"/>
    <w:rsid w:val="37A7585D"/>
    <w:rsid w:val="37CD63C5"/>
    <w:rsid w:val="37E16B13"/>
    <w:rsid w:val="38124906"/>
    <w:rsid w:val="387B3CC5"/>
    <w:rsid w:val="38CE708D"/>
    <w:rsid w:val="39DF1889"/>
    <w:rsid w:val="3A0066AE"/>
    <w:rsid w:val="3AB01A03"/>
    <w:rsid w:val="3AD54EAF"/>
    <w:rsid w:val="3B183F5E"/>
    <w:rsid w:val="3BAE691D"/>
    <w:rsid w:val="3BDC3E6E"/>
    <w:rsid w:val="3C5519A2"/>
    <w:rsid w:val="3CD039D9"/>
    <w:rsid w:val="3CEB3120"/>
    <w:rsid w:val="3D1D229C"/>
    <w:rsid w:val="3D6E43DC"/>
    <w:rsid w:val="3DAD1357"/>
    <w:rsid w:val="3DBA5F00"/>
    <w:rsid w:val="3DBE2AFE"/>
    <w:rsid w:val="3DD826F9"/>
    <w:rsid w:val="3DFB2BA9"/>
    <w:rsid w:val="3E1D0BE2"/>
    <w:rsid w:val="3E832EC9"/>
    <w:rsid w:val="3EC573CB"/>
    <w:rsid w:val="3F0D1F16"/>
    <w:rsid w:val="3F0E65BF"/>
    <w:rsid w:val="3F2C4A2C"/>
    <w:rsid w:val="3F4845AE"/>
    <w:rsid w:val="3F5855EE"/>
    <w:rsid w:val="3F692223"/>
    <w:rsid w:val="3F80394B"/>
    <w:rsid w:val="3F8855AF"/>
    <w:rsid w:val="3FA3539F"/>
    <w:rsid w:val="400F4213"/>
    <w:rsid w:val="401034E3"/>
    <w:rsid w:val="40382FE5"/>
    <w:rsid w:val="404D7C16"/>
    <w:rsid w:val="40576C8F"/>
    <w:rsid w:val="4109089A"/>
    <w:rsid w:val="411B7DE1"/>
    <w:rsid w:val="41770BC4"/>
    <w:rsid w:val="41BC46CD"/>
    <w:rsid w:val="42077B07"/>
    <w:rsid w:val="4271259D"/>
    <w:rsid w:val="42775707"/>
    <w:rsid w:val="4289182C"/>
    <w:rsid w:val="42B00A5B"/>
    <w:rsid w:val="42B05E70"/>
    <w:rsid w:val="430C7E92"/>
    <w:rsid w:val="436045B3"/>
    <w:rsid w:val="436D69FC"/>
    <w:rsid w:val="4373524D"/>
    <w:rsid w:val="43903E69"/>
    <w:rsid w:val="43C55F44"/>
    <w:rsid w:val="44043B7D"/>
    <w:rsid w:val="441C1FEE"/>
    <w:rsid w:val="4432389D"/>
    <w:rsid w:val="44565D60"/>
    <w:rsid w:val="44656327"/>
    <w:rsid w:val="44B24D19"/>
    <w:rsid w:val="44EA4383"/>
    <w:rsid w:val="454900B9"/>
    <w:rsid w:val="456416CE"/>
    <w:rsid w:val="456962D3"/>
    <w:rsid w:val="456A4AC7"/>
    <w:rsid w:val="45AC0DC9"/>
    <w:rsid w:val="46663D26"/>
    <w:rsid w:val="46A13561"/>
    <w:rsid w:val="46BF402B"/>
    <w:rsid w:val="47131A51"/>
    <w:rsid w:val="47325788"/>
    <w:rsid w:val="476B3FE7"/>
    <w:rsid w:val="47731DF3"/>
    <w:rsid w:val="47EA4789"/>
    <w:rsid w:val="48460C2B"/>
    <w:rsid w:val="48A22D28"/>
    <w:rsid w:val="493A1DA4"/>
    <w:rsid w:val="49583AFC"/>
    <w:rsid w:val="49857137"/>
    <w:rsid w:val="49995D96"/>
    <w:rsid w:val="4A210DBA"/>
    <w:rsid w:val="4A295C9D"/>
    <w:rsid w:val="4A6D5603"/>
    <w:rsid w:val="4A897783"/>
    <w:rsid w:val="4AD460E7"/>
    <w:rsid w:val="4AEA432D"/>
    <w:rsid w:val="4B06110C"/>
    <w:rsid w:val="4B2C5A2A"/>
    <w:rsid w:val="4B58304B"/>
    <w:rsid w:val="4B607905"/>
    <w:rsid w:val="4B72486D"/>
    <w:rsid w:val="4C0F4A1B"/>
    <w:rsid w:val="4CCF2C55"/>
    <w:rsid w:val="4CEC19DC"/>
    <w:rsid w:val="4D060F4E"/>
    <w:rsid w:val="4D0B0464"/>
    <w:rsid w:val="4D1A71F1"/>
    <w:rsid w:val="4DA4560A"/>
    <w:rsid w:val="4DBF190B"/>
    <w:rsid w:val="4DC142AC"/>
    <w:rsid w:val="4DCB38ED"/>
    <w:rsid w:val="4DD25A05"/>
    <w:rsid w:val="4E1E47F4"/>
    <w:rsid w:val="4E783610"/>
    <w:rsid w:val="4EDC6C06"/>
    <w:rsid w:val="4EFD7E16"/>
    <w:rsid w:val="4F614866"/>
    <w:rsid w:val="4F617CB8"/>
    <w:rsid w:val="4FC7548C"/>
    <w:rsid w:val="4FCD413A"/>
    <w:rsid w:val="4FDB16E0"/>
    <w:rsid w:val="501A1076"/>
    <w:rsid w:val="502B50ED"/>
    <w:rsid w:val="503778E6"/>
    <w:rsid w:val="503A7B3E"/>
    <w:rsid w:val="505C6AB5"/>
    <w:rsid w:val="50770429"/>
    <w:rsid w:val="50A21BB7"/>
    <w:rsid w:val="50A54A3A"/>
    <w:rsid w:val="50A95B68"/>
    <w:rsid w:val="50C04F3C"/>
    <w:rsid w:val="50C9562B"/>
    <w:rsid w:val="518C09E7"/>
    <w:rsid w:val="518E203C"/>
    <w:rsid w:val="51E51EA7"/>
    <w:rsid w:val="51EF20B9"/>
    <w:rsid w:val="5271536C"/>
    <w:rsid w:val="52944253"/>
    <w:rsid w:val="529709DF"/>
    <w:rsid w:val="529869E9"/>
    <w:rsid w:val="52A90BCD"/>
    <w:rsid w:val="5332387E"/>
    <w:rsid w:val="535252C0"/>
    <w:rsid w:val="535E3600"/>
    <w:rsid w:val="53665F79"/>
    <w:rsid w:val="53934701"/>
    <w:rsid w:val="53953987"/>
    <w:rsid w:val="539859D9"/>
    <w:rsid w:val="539A2CDD"/>
    <w:rsid w:val="53F1515E"/>
    <w:rsid w:val="548F775D"/>
    <w:rsid w:val="551D199F"/>
    <w:rsid w:val="552E17BA"/>
    <w:rsid w:val="553A71E2"/>
    <w:rsid w:val="558F1258"/>
    <w:rsid w:val="55D108E2"/>
    <w:rsid w:val="55F62718"/>
    <w:rsid w:val="563A6FE9"/>
    <w:rsid w:val="56595C5F"/>
    <w:rsid w:val="565B3830"/>
    <w:rsid w:val="568446C0"/>
    <w:rsid w:val="56A86A2D"/>
    <w:rsid w:val="56AC6F5C"/>
    <w:rsid w:val="56C10D9F"/>
    <w:rsid w:val="56D0728C"/>
    <w:rsid w:val="56D93E66"/>
    <w:rsid w:val="57160033"/>
    <w:rsid w:val="57361E08"/>
    <w:rsid w:val="577F6588"/>
    <w:rsid w:val="58314433"/>
    <w:rsid w:val="58A34E24"/>
    <w:rsid w:val="593E5A20"/>
    <w:rsid w:val="593F68DD"/>
    <w:rsid w:val="597703DF"/>
    <w:rsid w:val="59BA57D6"/>
    <w:rsid w:val="59C3404E"/>
    <w:rsid w:val="59DD32C3"/>
    <w:rsid w:val="59F6219D"/>
    <w:rsid w:val="5A056E89"/>
    <w:rsid w:val="5A144AC3"/>
    <w:rsid w:val="5A563840"/>
    <w:rsid w:val="5B30192C"/>
    <w:rsid w:val="5B33422A"/>
    <w:rsid w:val="5B4E0648"/>
    <w:rsid w:val="5BA8752F"/>
    <w:rsid w:val="5BAF7DC8"/>
    <w:rsid w:val="5BBF627D"/>
    <w:rsid w:val="5C102B80"/>
    <w:rsid w:val="5C264CF2"/>
    <w:rsid w:val="5C931904"/>
    <w:rsid w:val="5CBA5F41"/>
    <w:rsid w:val="5CBE3059"/>
    <w:rsid w:val="5D184FE0"/>
    <w:rsid w:val="5D561EB0"/>
    <w:rsid w:val="5D8E6881"/>
    <w:rsid w:val="5DCF61B9"/>
    <w:rsid w:val="5DED5245"/>
    <w:rsid w:val="5F112614"/>
    <w:rsid w:val="5FCA66B3"/>
    <w:rsid w:val="60196F39"/>
    <w:rsid w:val="60534A35"/>
    <w:rsid w:val="60885FAF"/>
    <w:rsid w:val="60C902C1"/>
    <w:rsid w:val="60E87806"/>
    <w:rsid w:val="61422794"/>
    <w:rsid w:val="614A3E9B"/>
    <w:rsid w:val="61734A7E"/>
    <w:rsid w:val="619F3E67"/>
    <w:rsid w:val="61F564CB"/>
    <w:rsid w:val="621A3F0A"/>
    <w:rsid w:val="628C020E"/>
    <w:rsid w:val="62B502F8"/>
    <w:rsid w:val="62D753B6"/>
    <w:rsid w:val="63017D63"/>
    <w:rsid w:val="63116420"/>
    <w:rsid w:val="633920D0"/>
    <w:rsid w:val="63794A35"/>
    <w:rsid w:val="63DA0069"/>
    <w:rsid w:val="63DD2436"/>
    <w:rsid w:val="64334046"/>
    <w:rsid w:val="643B29C5"/>
    <w:rsid w:val="6452510F"/>
    <w:rsid w:val="6462646D"/>
    <w:rsid w:val="64FA2E5D"/>
    <w:rsid w:val="65195635"/>
    <w:rsid w:val="65563E57"/>
    <w:rsid w:val="65B47D51"/>
    <w:rsid w:val="65D31B52"/>
    <w:rsid w:val="665E75A8"/>
    <w:rsid w:val="666A29C9"/>
    <w:rsid w:val="666E3A3E"/>
    <w:rsid w:val="669F0377"/>
    <w:rsid w:val="673351A5"/>
    <w:rsid w:val="674C3F6E"/>
    <w:rsid w:val="67735CCB"/>
    <w:rsid w:val="67A715F8"/>
    <w:rsid w:val="67E15967"/>
    <w:rsid w:val="67F757E4"/>
    <w:rsid w:val="689533B8"/>
    <w:rsid w:val="68A44746"/>
    <w:rsid w:val="68C7670F"/>
    <w:rsid w:val="68D74FDC"/>
    <w:rsid w:val="690818B8"/>
    <w:rsid w:val="690C4CFA"/>
    <w:rsid w:val="691106C9"/>
    <w:rsid w:val="6954602F"/>
    <w:rsid w:val="696419AF"/>
    <w:rsid w:val="69703031"/>
    <w:rsid w:val="69FA0B5A"/>
    <w:rsid w:val="6A3758A0"/>
    <w:rsid w:val="6A6A7C1D"/>
    <w:rsid w:val="6A834E4A"/>
    <w:rsid w:val="6AAE742D"/>
    <w:rsid w:val="6BBD59B4"/>
    <w:rsid w:val="6C8B3284"/>
    <w:rsid w:val="6CFE7F3C"/>
    <w:rsid w:val="6D3245DB"/>
    <w:rsid w:val="6D4222F2"/>
    <w:rsid w:val="6DA01AC7"/>
    <w:rsid w:val="6DE8798D"/>
    <w:rsid w:val="6E216D27"/>
    <w:rsid w:val="6E3B58AC"/>
    <w:rsid w:val="6EEB24B9"/>
    <w:rsid w:val="6F0111A3"/>
    <w:rsid w:val="6F165C9C"/>
    <w:rsid w:val="6F460051"/>
    <w:rsid w:val="6F463354"/>
    <w:rsid w:val="6F730F33"/>
    <w:rsid w:val="6F8A6488"/>
    <w:rsid w:val="6FA32B1A"/>
    <w:rsid w:val="70144678"/>
    <w:rsid w:val="707D181F"/>
    <w:rsid w:val="708B685D"/>
    <w:rsid w:val="70A42ACC"/>
    <w:rsid w:val="70A62F3D"/>
    <w:rsid w:val="70F67794"/>
    <w:rsid w:val="71334CEB"/>
    <w:rsid w:val="71337784"/>
    <w:rsid w:val="71401CA9"/>
    <w:rsid w:val="716B7685"/>
    <w:rsid w:val="71860B48"/>
    <w:rsid w:val="71985E57"/>
    <w:rsid w:val="71A95425"/>
    <w:rsid w:val="71B9149C"/>
    <w:rsid w:val="720B693A"/>
    <w:rsid w:val="72227A7E"/>
    <w:rsid w:val="7271087D"/>
    <w:rsid w:val="731827C4"/>
    <w:rsid w:val="738837BF"/>
    <w:rsid w:val="739C2370"/>
    <w:rsid w:val="74714060"/>
    <w:rsid w:val="747A1494"/>
    <w:rsid w:val="74950790"/>
    <w:rsid w:val="749A6D05"/>
    <w:rsid w:val="74A549C3"/>
    <w:rsid w:val="74E830AE"/>
    <w:rsid w:val="75314E01"/>
    <w:rsid w:val="754946F8"/>
    <w:rsid w:val="755D597E"/>
    <w:rsid w:val="75842554"/>
    <w:rsid w:val="75C40E5C"/>
    <w:rsid w:val="76286CB8"/>
    <w:rsid w:val="76437662"/>
    <w:rsid w:val="76932D0A"/>
    <w:rsid w:val="76BE6ADF"/>
    <w:rsid w:val="76E92EC2"/>
    <w:rsid w:val="76F95E17"/>
    <w:rsid w:val="76FE36B0"/>
    <w:rsid w:val="770851A4"/>
    <w:rsid w:val="779C56EB"/>
    <w:rsid w:val="78526CDD"/>
    <w:rsid w:val="78B20609"/>
    <w:rsid w:val="78CF1F2E"/>
    <w:rsid w:val="79470317"/>
    <w:rsid w:val="799B1F8E"/>
    <w:rsid w:val="79B46216"/>
    <w:rsid w:val="79B47A9E"/>
    <w:rsid w:val="79D636EC"/>
    <w:rsid w:val="79D874A4"/>
    <w:rsid w:val="79E1151E"/>
    <w:rsid w:val="7A5230D9"/>
    <w:rsid w:val="7A787F70"/>
    <w:rsid w:val="7AA14030"/>
    <w:rsid w:val="7AE04F14"/>
    <w:rsid w:val="7B451BC4"/>
    <w:rsid w:val="7B524DE8"/>
    <w:rsid w:val="7BA954D2"/>
    <w:rsid w:val="7BD51326"/>
    <w:rsid w:val="7C036CB5"/>
    <w:rsid w:val="7C65617D"/>
    <w:rsid w:val="7C7E5EA6"/>
    <w:rsid w:val="7C8654E9"/>
    <w:rsid w:val="7D1558A3"/>
    <w:rsid w:val="7D585F5E"/>
    <w:rsid w:val="7D8144CA"/>
    <w:rsid w:val="7DD51D55"/>
    <w:rsid w:val="7E3900FD"/>
    <w:rsid w:val="7EA17C99"/>
    <w:rsid w:val="7EAE47C6"/>
    <w:rsid w:val="7EB80150"/>
    <w:rsid w:val="7EE6000F"/>
    <w:rsid w:val="7F1A65DA"/>
    <w:rsid w:val="7F3264E6"/>
    <w:rsid w:val="7F61337A"/>
    <w:rsid w:val="7F8E36D3"/>
    <w:rsid w:val="7FAA7CEA"/>
    <w:rsid w:val="7FD96D14"/>
    <w:rsid w:val="7FEF5A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imes New Roman" w:eastAsia="仿宋_GB2312" w:hAnsi="Times New Roman" w:cs="Calibri"/>
      <w:kern w:val="2"/>
      <w:sz w:val="32"/>
      <w:szCs w:val="32"/>
    </w:rPr>
  </w:style>
  <w:style w:type="paragraph" w:styleId="1">
    <w:name w:val="heading 1"/>
    <w:basedOn w:val="a"/>
    <w:next w:val="a"/>
    <w:uiPriority w:val="9"/>
    <w:qFormat/>
    <w:pPr>
      <w:spacing w:before="65"/>
      <w:ind w:left="959"/>
      <w:outlineLvl w:val="0"/>
    </w:pPr>
    <w:rPr>
      <w:rFonts w:ascii="PMingLiU" w:eastAsia="PMingLiU" w:hAnsi="PMingLiU" w:cs="PMingLiU"/>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eastAsia="宋体" w:cs="Times New Roman"/>
      <w:sz w:val="21"/>
      <w:szCs w:val="24"/>
    </w:rPr>
  </w:style>
  <w:style w:type="paragraph" w:styleId="a4">
    <w:name w:val="Body Text"/>
    <w:basedOn w:val="a"/>
    <w:uiPriority w:val="1"/>
    <w:qFormat/>
    <w:rPr>
      <w:rFonts w:ascii="宋体" w:eastAsia="宋体" w:hAnsi="宋体" w:cs="宋体"/>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1-">
    <w:name w:val="01-正文楷体小四"/>
    <w:basedOn w:val="6"/>
    <w:qFormat/>
    <w:pPr>
      <w:spacing w:before="217" w:after="217"/>
      <w:ind w:firstLine="480"/>
    </w:pPr>
  </w:style>
  <w:style w:type="paragraph" w:customStyle="1" w:styleId="6">
    <w:name w:val="样式6"/>
    <w:basedOn w:val="a"/>
    <w:uiPriority w:val="99"/>
    <w:qFormat/>
    <w:pPr>
      <w:spacing w:beforeLines="50" w:afterLines="50" w:line="320" w:lineRule="exact"/>
    </w:pPr>
    <w:rPr>
      <w:rFonts w:ascii="楷体_GB2312" w:eastAsia="楷体_GB2312" w:hAnsi="微软雅黑" w:cs="楷体_GB2312"/>
      <w:sz w:val="24"/>
      <w:szCs w:val="24"/>
    </w:rPr>
  </w:style>
  <w:style w:type="paragraph" w:customStyle="1" w:styleId="01-0">
    <w:name w:val="01-正文小标宋三号居中"/>
    <w:basedOn w:val="a"/>
    <w:qFormat/>
    <w:pPr>
      <w:jc w:val="center"/>
    </w:pPr>
    <w:rPr>
      <w:rFonts w:ascii="方正小标宋_GBK" w:eastAsia="方正小标宋_GBK"/>
    </w:rPr>
  </w:style>
  <w:style w:type="paragraph" w:customStyle="1" w:styleId="Other1">
    <w:name w:val="Other|1"/>
    <w:basedOn w:val="a"/>
    <w:qFormat/>
    <w:rPr>
      <w:rFonts w:ascii="宋体" w:eastAsia="宋体" w:hAnsi="宋体" w:cs="宋体"/>
      <w:sz w:val="19"/>
      <w:szCs w:val="19"/>
      <w:lang w:val="zh-TW" w:eastAsia="zh-TW" w:bidi="zh-TW"/>
    </w:rPr>
  </w:style>
  <w:style w:type="paragraph" w:customStyle="1" w:styleId="a6">
    <w:name w:val="段"/>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paragraph" w:customStyle="1" w:styleId="TableParagraph">
    <w:name w:val="Table Paragraph"/>
    <w:basedOn w:val="a"/>
    <w:uiPriority w:val="1"/>
    <w:qFormat/>
    <w:rPr>
      <w:rFonts w:ascii="宋体" w:eastAsia="宋体" w:hAnsi="宋体" w:cs="宋体"/>
    </w:rPr>
  </w:style>
  <w:style w:type="paragraph" w:styleId="a7">
    <w:name w:val="Balloon Text"/>
    <w:basedOn w:val="a"/>
    <w:link w:val="Char"/>
    <w:rsid w:val="001A1E72"/>
    <w:rPr>
      <w:sz w:val="18"/>
      <w:szCs w:val="18"/>
    </w:rPr>
  </w:style>
  <w:style w:type="character" w:customStyle="1" w:styleId="Char">
    <w:name w:val="批注框文本 Char"/>
    <w:basedOn w:val="a0"/>
    <w:link w:val="a7"/>
    <w:rsid w:val="001A1E72"/>
    <w:rPr>
      <w:rFonts w:ascii="Times New Roman" w:eastAsia="仿宋_GB2312" w:hAnsi="Times New Roman"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imes New Roman" w:eastAsia="仿宋_GB2312" w:hAnsi="Times New Roman" w:cs="Calibri"/>
      <w:kern w:val="2"/>
      <w:sz w:val="32"/>
      <w:szCs w:val="32"/>
    </w:rPr>
  </w:style>
  <w:style w:type="paragraph" w:styleId="1">
    <w:name w:val="heading 1"/>
    <w:basedOn w:val="a"/>
    <w:next w:val="a"/>
    <w:uiPriority w:val="9"/>
    <w:qFormat/>
    <w:pPr>
      <w:spacing w:before="65"/>
      <w:ind w:left="959"/>
      <w:outlineLvl w:val="0"/>
    </w:pPr>
    <w:rPr>
      <w:rFonts w:ascii="PMingLiU" w:eastAsia="PMingLiU" w:hAnsi="PMingLiU" w:cs="PMingLiU"/>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eastAsia="宋体" w:cs="Times New Roman"/>
      <w:sz w:val="21"/>
      <w:szCs w:val="24"/>
    </w:rPr>
  </w:style>
  <w:style w:type="paragraph" w:styleId="a4">
    <w:name w:val="Body Text"/>
    <w:basedOn w:val="a"/>
    <w:uiPriority w:val="1"/>
    <w:qFormat/>
    <w:rPr>
      <w:rFonts w:ascii="宋体" w:eastAsia="宋体" w:hAnsi="宋体" w:cs="宋体"/>
    </w:rPr>
  </w:style>
  <w:style w:type="table" w:styleId="a5">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01-">
    <w:name w:val="01-正文楷体小四"/>
    <w:basedOn w:val="6"/>
    <w:qFormat/>
    <w:pPr>
      <w:spacing w:before="217" w:after="217"/>
      <w:ind w:firstLine="480"/>
    </w:pPr>
  </w:style>
  <w:style w:type="paragraph" w:customStyle="1" w:styleId="6">
    <w:name w:val="样式6"/>
    <w:basedOn w:val="a"/>
    <w:uiPriority w:val="99"/>
    <w:qFormat/>
    <w:pPr>
      <w:spacing w:beforeLines="50" w:afterLines="50" w:line="320" w:lineRule="exact"/>
    </w:pPr>
    <w:rPr>
      <w:rFonts w:ascii="楷体_GB2312" w:eastAsia="楷体_GB2312" w:hAnsi="微软雅黑" w:cs="楷体_GB2312"/>
      <w:sz w:val="24"/>
      <w:szCs w:val="24"/>
    </w:rPr>
  </w:style>
  <w:style w:type="paragraph" w:customStyle="1" w:styleId="01-0">
    <w:name w:val="01-正文小标宋三号居中"/>
    <w:basedOn w:val="a"/>
    <w:qFormat/>
    <w:pPr>
      <w:jc w:val="center"/>
    </w:pPr>
    <w:rPr>
      <w:rFonts w:ascii="方正小标宋_GBK" w:eastAsia="方正小标宋_GBK"/>
    </w:rPr>
  </w:style>
  <w:style w:type="paragraph" w:customStyle="1" w:styleId="Other1">
    <w:name w:val="Other|1"/>
    <w:basedOn w:val="a"/>
    <w:qFormat/>
    <w:rPr>
      <w:rFonts w:ascii="宋体" w:eastAsia="宋体" w:hAnsi="宋体" w:cs="宋体"/>
      <w:sz w:val="19"/>
      <w:szCs w:val="19"/>
      <w:lang w:val="zh-TW" w:eastAsia="zh-TW" w:bidi="zh-TW"/>
    </w:rPr>
  </w:style>
  <w:style w:type="paragraph" w:customStyle="1" w:styleId="a6">
    <w:name w:val="段"/>
    <w:qFormat/>
    <w:pPr>
      <w:tabs>
        <w:tab w:val="center" w:pos="4201"/>
        <w:tab w:val="right" w:leader="dot" w:pos="9298"/>
      </w:tabs>
      <w:autoSpaceDE w:val="0"/>
      <w:autoSpaceDN w:val="0"/>
      <w:ind w:firstLineChars="200" w:firstLine="420"/>
      <w:jc w:val="both"/>
    </w:pPr>
    <w:rPr>
      <w:rFonts w:ascii="宋体" w:eastAsia="宋体" w:hAnsi="Times New Roman" w:cs="Times New Roman"/>
      <w:sz w:val="21"/>
    </w:rPr>
  </w:style>
  <w:style w:type="paragraph" w:customStyle="1" w:styleId="TableParagraph">
    <w:name w:val="Table Paragraph"/>
    <w:basedOn w:val="a"/>
    <w:uiPriority w:val="1"/>
    <w:qFormat/>
    <w:rPr>
      <w:rFonts w:ascii="宋体" w:eastAsia="宋体" w:hAnsi="宋体" w:cs="宋体"/>
    </w:rPr>
  </w:style>
  <w:style w:type="paragraph" w:styleId="a7">
    <w:name w:val="Balloon Text"/>
    <w:basedOn w:val="a"/>
    <w:link w:val="Char"/>
    <w:rsid w:val="001A1E72"/>
    <w:rPr>
      <w:sz w:val="18"/>
      <w:szCs w:val="18"/>
    </w:rPr>
  </w:style>
  <w:style w:type="character" w:customStyle="1" w:styleId="Char">
    <w:name w:val="批注框文本 Char"/>
    <w:basedOn w:val="a0"/>
    <w:link w:val="a7"/>
    <w:rsid w:val="001A1E72"/>
    <w:rPr>
      <w:rFonts w:ascii="Times New Roman" w:eastAsia="仿宋_GB2312" w:hAnsi="Times New Roman"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95</Pages>
  <Words>7016</Words>
  <Characters>39993</Characters>
  <Application>Microsoft Office Word</Application>
  <DocSecurity>0</DocSecurity>
  <Lines>333</Lines>
  <Paragraphs>93</Paragraphs>
  <ScaleCrop>false</ScaleCrop>
  <Company>Microsoft</Company>
  <LinksUpToDate>false</LinksUpToDate>
  <CharactersWithSpaces>46916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杨琳</cp:lastModifiedBy>
  <cp:revision>2</cp:revision>
  <dcterms:created xsi:type="dcterms:W3CDTF">2023-12-15T09:19:00Z</dcterms:created>
  <dcterms:modified xsi:type="dcterms:W3CDTF">2025-09-23T09:11:00Z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0E9B80FADEA24CE7A0156988916ED53E_12</vt:lpwstr>
  </property>
  <property fmtid="{D5CDD505-2E9C-101B-9397-08002B2CF9AE}" pid="4" name="KSOTemplateDocerSaveRecord">
    <vt:lpwstr>eyJoZGlkIjoiODFhM2U2Y2Q3ODZiODUzZTNkOWYxZTNlMWM5ZTc0YTkifQ==</vt:lpwstr>
  </property>
</Properties>
</file>